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995E" w14:textId="19075619" w:rsidR="00904336" w:rsidRPr="000B5ADC" w:rsidRDefault="00904336" w:rsidP="000B5AD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B5ADC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39FD6FA2" w14:textId="0A5C7BD5" w:rsidR="00904336" w:rsidRPr="000B5ADC" w:rsidRDefault="00904336" w:rsidP="000B5AD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B5ADC">
        <w:rPr>
          <w:rFonts w:ascii="PT Astra Serif" w:hAnsi="PT Astra Serif" w:cs="Times New Roman"/>
          <w:b/>
          <w:bCs/>
          <w:sz w:val="28"/>
          <w:szCs w:val="28"/>
        </w:rPr>
        <w:t>«ЧЕРДАКЛИНСКИЙ РАЙОН» УЛЬЯНОВСКОЙ ОБЛАСТИ</w:t>
      </w:r>
    </w:p>
    <w:p w14:paraId="782430E1" w14:textId="77777777" w:rsidR="000B5ADC" w:rsidRPr="000B5ADC" w:rsidRDefault="000B5ADC" w:rsidP="000B5AD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AB07471" w14:textId="7647A548" w:rsidR="00904336" w:rsidRPr="000B5ADC" w:rsidRDefault="00904336" w:rsidP="000B5AD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 w:rsidRPr="000B5ADC">
        <w:rPr>
          <w:rFonts w:ascii="PT Astra Serif" w:hAnsi="PT Astra Serif" w:cs="Times New Roman"/>
          <w:b/>
          <w:bCs/>
          <w:sz w:val="28"/>
          <w:szCs w:val="28"/>
        </w:rPr>
        <w:t>П</w:t>
      </w:r>
      <w:proofErr w:type="gramEnd"/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С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Т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Л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Е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Е</w:t>
      </w:r>
      <w:r w:rsidR="000B5ADC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14:paraId="1F741F2D" w14:textId="77777777" w:rsidR="000B5ADC" w:rsidRPr="000B5ADC" w:rsidRDefault="000B5ADC" w:rsidP="000B5AD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3D4EC017" w14:textId="76390282" w:rsidR="00916479" w:rsidRPr="000B5ADC" w:rsidRDefault="00C40455" w:rsidP="000B5ADC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17 декабря </w:t>
      </w:r>
      <w:r w:rsidR="00117ADA" w:rsidRPr="000B5ADC">
        <w:rPr>
          <w:rFonts w:ascii="PT Astra Serif" w:hAnsi="PT Astra Serif" w:cs="Times New Roman"/>
          <w:b/>
          <w:bCs/>
          <w:sz w:val="28"/>
          <w:szCs w:val="28"/>
        </w:rPr>
        <w:t>2021</w:t>
      </w:r>
      <w:r w:rsidR="00904336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204405" w:rsidRPr="000B5ADC">
        <w:rPr>
          <w:rFonts w:ascii="PT Astra Serif" w:hAnsi="PT Astra Serif" w:cs="Times New Roman"/>
          <w:b/>
          <w:bCs/>
          <w:sz w:val="28"/>
          <w:szCs w:val="28"/>
        </w:rPr>
        <w:t>г.</w:t>
      </w:r>
      <w:r w:rsidR="000B5ADC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</w:t>
      </w:r>
      <w:r w:rsidR="00904336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  <w:r w:rsidR="000B5ADC">
        <w:rPr>
          <w:rFonts w:ascii="PT Astra Serif" w:hAnsi="PT Astra Serif" w:cs="Times New Roman"/>
          <w:b/>
          <w:bCs/>
          <w:sz w:val="28"/>
          <w:szCs w:val="28"/>
        </w:rPr>
        <w:t xml:space="preserve">     </w:t>
      </w:r>
      <w:r w:rsidR="00082810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   </w:t>
      </w:r>
      <w:r w:rsidR="00BC3F16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 </w:t>
      </w:r>
      <w:r w:rsidR="00082810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</w:t>
      </w:r>
      <w:r w:rsidR="00BC3F16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      </w:t>
      </w:r>
      <w:r w:rsidR="00904336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       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                  </w:t>
      </w:r>
      <w:bookmarkStart w:id="0" w:name="_GoBack"/>
      <w:bookmarkEnd w:id="0"/>
      <w:r w:rsidR="00904336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255C67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117ADA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 № </w:t>
      </w:r>
      <w:r>
        <w:rPr>
          <w:rFonts w:ascii="PT Astra Serif" w:hAnsi="PT Astra Serif" w:cs="Times New Roman"/>
          <w:b/>
          <w:bCs/>
          <w:sz w:val="28"/>
          <w:szCs w:val="28"/>
        </w:rPr>
        <w:t>1563</w:t>
      </w:r>
    </w:p>
    <w:p w14:paraId="6DDFE828" w14:textId="58DE4B5A" w:rsidR="00904336" w:rsidRDefault="00904336" w:rsidP="000B5AD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0B5ADC">
        <w:rPr>
          <w:rFonts w:ascii="PT Astra Serif" w:hAnsi="PT Astra Serif" w:cs="Times New Roman"/>
          <w:b/>
          <w:bCs/>
          <w:sz w:val="28"/>
          <w:szCs w:val="28"/>
        </w:rPr>
        <w:t>р.п</w:t>
      </w:r>
      <w:proofErr w:type="gramStart"/>
      <w:r w:rsidRPr="000B5ADC">
        <w:rPr>
          <w:rFonts w:ascii="PT Astra Serif" w:hAnsi="PT Astra Serif" w:cs="Times New Roman"/>
          <w:b/>
          <w:bCs/>
          <w:sz w:val="28"/>
          <w:szCs w:val="28"/>
        </w:rPr>
        <w:t>.Ч</w:t>
      </w:r>
      <w:proofErr w:type="gramEnd"/>
      <w:r w:rsidRPr="000B5ADC">
        <w:rPr>
          <w:rFonts w:ascii="PT Astra Serif" w:hAnsi="PT Astra Serif" w:cs="Times New Roman"/>
          <w:b/>
          <w:bCs/>
          <w:sz w:val="28"/>
          <w:szCs w:val="28"/>
        </w:rPr>
        <w:t>ердаклы</w:t>
      </w:r>
      <w:proofErr w:type="spellEnd"/>
      <w:r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14:paraId="607B180A" w14:textId="77777777" w:rsidR="000B5ADC" w:rsidRPr="000B5ADC" w:rsidRDefault="000B5ADC" w:rsidP="000B5AD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1DA42C3" w14:textId="497ECE01" w:rsidR="00904336" w:rsidRPr="000B5ADC" w:rsidRDefault="00522EC4" w:rsidP="000B5ADC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B5ADC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26.</w:t>
      </w:r>
      <w:r w:rsidR="00322DD1" w:rsidRPr="000B5ADC">
        <w:rPr>
          <w:rFonts w:ascii="PT Astra Serif" w:hAnsi="PT Astra Serif" w:cs="Times New Roman"/>
          <w:b/>
          <w:sz w:val="28"/>
          <w:szCs w:val="28"/>
        </w:rPr>
        <w:t>1</w:t>
      </w:r>
      <w:r w:rsidRPr="000B5ADC">
        <w:rPr>
          <w:rFonts w:ascii="PT Astra Serif" w:hAnsi="PT Astra Serif" w:cs="Times New Roman"/>
          <w:b/>
          <w:sz w:val="28"/>
          <w:szCs w:val="28"/>
        </w:rPr>
        <w:t>2.20</w:t>
      </w:r>
      <w:r w:rsidR="00322DD1" w:rsidRPr="000B5ADC">
        <w:rPr>
          <w:rFonts w:ascii="PT Astra Serif" w:hAnsi="PT Astra Serif" w:cs="Times New Roman"/>
          <w:b/>
          <w:sz w:val="28"/>
          <w:szCs w:val="28"/>
        </w:rPr>
        <w:t>19</w:t>
      </w:r>
      <w:r w:rsidRPr="000B5ADC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322DD1" w:rsidRPr="000B5ADC">
        <w:rPr>
          <w:rFonts w:ascii="PT Astra Serif" w:hAnsi="PT Astra Serif" w:cs="Times New Roman"/>
          <w:b/>
          <w:sz w:val="28"/>
          <w:szCs w:val="28"/>
        </w:rPr>
        <w:t>1705</w:t>
      </w:r>
      <w:r w:rsidRPr="000B5ADC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904336" w:rsidRPr="000B5ADC">
        <w:rPr>
          <w:rFonts w:ascii="PT Astra Serif" w:hAnsi="PT Astra Serif" w:cs="Times New Roman"/>
          <w:b/>
          <w:sz w:val="28"/>
          <w:szCs w:val="28"/>
        </w:rPr>
        <w:t xml:space="preserve">Об утверждении муниципальной программы </w:t>
      </w:r>
      <w:r w:rsidR="00904336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«Комплексное развитие сельских территорий </w:t>
      </w:r>
      <w:r w:rsidR="00721A31" w:rsidRPr="000B5ADC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«Чердаклинское городское поселение» </w:t>
      </w:r>
      <w:r w:rsidR="00904336" w:rsidRPr="000B5ADC">
        <w:rPr>
          <w:rFonts w:ascii="PT Astra Serif" w:hAnsi="PT Astra Serif" w:cs="Times New Roman"/>
          <w:b/>
          <w:bCs/>
          <w:sz w:val="28"/>
          <w:szCs w:val="28"/>
        </w:rPr>
        <w:t>Чердаклинского района Ульяновской области на 2020-2024 год</w:t>
      </w:r>
      <w:r w:rsidR="001959DA" w:rsidRPr="000B5ADC">
        <w:rPr>
          <w:rFonts w:ascii="PT Astra Serif" w:hAnsi="PT Astra Serif" w:cs="Times New Roman"/>
          <w:b/>
          <w:bCs/>
          <w:sz w:val="28"/>
          <w:szCs w:val="28"/>
        </w:rPr>
        <w:t>ы</w:t>
      </w:r>
      <w:r w:rsidR="00904336" w:rsidRPr="000B5ADC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14:paraId="652B30A1" w14:textId="77777777" w:rsidR="000B5ADC" w:rsidRPr="000B5ADC" w:rsidRDefault="000B5ADC" w:rsidP="000B5ADC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D4012F8" w14:textId="5E6FF347" w:rsidR="00904336" w:rsidRPr="000B5ADC" w:rsidRDefault="00522EC4" w:rsidP="000B5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B5ADC">
        <w:rPr>
          <w:rFonts w:ascii="PT Astra Serif" w:eastAsia="Calibri" w:hAnsi="PT Astra Serif" w:cs="Times New Roman"/>
          <w:sz w:val="28"/>
          <w:szCs w:val="28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Ульяновской области </w:t>
      </w:r>
      <w:proofErr w:type="gramStart"/>
      <w:r w:rsidR="00904336" w:rsidRPr="000B5AD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721A31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0B5ADC">
        <w:rPr>
          <w:rFonts w:ascii="PT Astra Serif" w:hAnsi="PT Astra Serif" w:cs="Times New Roman"/>
          <w:sz w:val="28"/>
          <w:szCs w:val="28"/>
        </w:rPr>
        <w:t>о</w:t>
      </w:r>
      <w:r w:rsidR="00721A31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0B5ADC">
        <w:rPr>
          <w:rFonts w:ascii="PT Astra Serif" w:hAnsi="PT Astra Serif" w:cs="Times New Roman"/>
          <w:sz w:val="28"/>
          <w:szCs w:val="28"/>
        </w:rPr>
        <w:t>с</w:t>
      </w:r>
      <w:r w:rsidR="00721A31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0B5ADC">
        <w:rPr>
          <w:rFonts w:ascii="PT Astra Serif" w:hAnsi="PT Astra Serif" w:cs="Times New Roman"/>
          <w:sz w:val="28"/>
          <w:szCs w:val="28"/>
        </w:rPr>
        <w:t>т</w:t>
      </w:r>
      <w:r w:rsidR="00721A31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0B5ADC">
        <w:rPr>
          <w:rFonts w:ascii="PT Astra Serif" w:hAnsi="PT Astra Serif" w:cs="Times New Roman"/>
          <w:sz w:val="28"/>
          <w:szCs w:val="28"/>
        </w:rPr>
        <w:t>а</w:t>
      </w:r>
      <w:r w:rsidR="00721A31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0B5ADC">
        <w:rPr>
          <w:rFonts w:ascii="PT Astra Serif" w:hAnsi="PT Astra Serif" w:cs="Times New Roman"/>
          <w:sz w:val="28"/>
          <w:szCs w:val="28"/>
        </w:rPr>
        <w:t>н</w:t>
      </w:r>
      <w:r w:rsidR="00721A31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0B5ADC">
        <w:rPr>
          <w:rFonts w:ascii="PT Astra Serif" w:hAnsi="PT Astra Serif" w:cs="Times New Roman"/>
          <w:sz w:val="28"/>
          <w:szCs w:val="28"/>
        </w:rPr>
        <w:t>о</w:t>
      </w:r>
      <w:r w:rsidR="00721A31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0B5ADC">
        <w:rPr>
          <w:rFonts w:ascii="PT Astra Serif" w:hAnsi="PT Astra Serif" w:cs="Times New Roman"/>
          <w:sz w:val="28"/>
          <w:szCs w:val="28"/>
        </w:rPr>
        <w:t>в</w:t>
      </w:r>
      <w:r w:rsidR="00721A31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0B5ADC">
        <w:rPr>
          <w:rFonts w:ascii="PT Astra Serif" w:hAnsi="PT Astra Serif" w:cs="Times New Roman"/>
          <w:sz w:val="28"/>
          <w:szCs w:val="28"/>
        </w:rPr>
        <w:t>л</w:t>
      </w:r>
      <w:r w:rsidR="00721A31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0B5ADC">
        <w:rPr>
          <w:rFonts w:ascii="PT Astra Serif" w:hAnsi="PT Astra Serif" w:cs="Times New Roman"/>
          <w:sz w:val="28"/>
          <w:szCs w:val="28"/>
        </w:rPr>
        <w:t>я</w:t>
      </w:r>
      <w:r w:rsidR="00721A31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0B5ADC">
        <w:rPr>
          <w:rFonts w:ascii="PT Astra Serif" w:hAnsi="PT Astra Serif" w:cs="Times New Roman"/>
          <w:sz w:val="28"/>
          <w:szCs w:val="28"/>
        </w:rPr>
        <w:t>е</w:t>
      </w:r>
      <w:r w:rsidR="00721A31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0B5ADC">
        <w:rPr>
          <w:rFonts w:ascii="PT Astra Serif" w:hAnsi="PT Astra Serif" w:cs="Times New Roman"/>
          <w:sz w:val="28"/>
          <w:szCs w:val="28"/>
        </w:rPr>
        <w:t>т:</w:t>
      </w:r>
    </w:p>
    <w:p w14:paraId="4E24B605" w14:textId="07D4E17C" w:rsidR="00721A31" w:rsidRPr="000B5ADC" w:rsidRDefault="00522EC4" w:rsidP="000B5ADC">
      <w:pPr>
        <w:pStyle w:val="a7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0B5ADC">
        <w:rPr>
          <w:rStyle w:val="1"/>
          <w:rFonts w:ascii="PT Astra Serif" w:eastAsia="Calibri" w:hAnsi="PT Astra Serif"/>
          <w:sz w:val="28"/>
          <w:szCs w:val="28"/>
          <w:lang w:val="ru-RU"/>
        </w:rPr>
        <w:t xml:space="preserve">Внести в муниципальную программу </w:t>
      </w:r>
      <w:r w:rsidR="00904336" w:rsidRPr="000B5ADC">
        <w:rPr>
          <w:rFonts w:ascii="PT Astra Serif" w:hAnsi="PT Astra Serif"/>
          <w:sz w:val="28"/>
          <w:szCs w:val="28"/>
          <w:lang w:val="ru-RU"/>
        </w:rPr>
        <w:t>«</w:t>
      </w:r>
      <w:r w:rsidR="00721A31" w:rsidRPr="000B5ADC">
        <w:rPr>
          <w:rFonts w:ascii="PT Astra Serif" w:hAnsi="PT Astra Serif"/>
          <w:bCs/>
          <w:sz w:val="28"/>
          <w:szCs w:val="28"/>
          <w:lang w:val="ru-RU"/>
        </w:rPr>
        <w:t>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</w:t>
      </w:r>
      <w:r w:rsidR="001959DA" w:rsidRPr="000B5ADC">
        <w:rPr>
          <w:rFonts w:ascii="PT Astra Serif" w:hAnsi="PT Astra Serif"/>
          <w:bCs/>
          <w:sz w:val="28"/>
          <w:szCs w:val="28"/>
          <w:lang w:val="ru-RU"/>
        </w:rPr>
        <w:t>ы</w:t>
      </w:r>
      <w:r w:rsidR="00904336" w:rsidRPr="000B5ADC">
        <w:rPr>
          <w:rFonts w:ascii="PT Astra Serif" w:hAnsi="PT Astra Serif"/>
          <w:sz w:val="28"/>
          <w:szCs w:val="28"/>
          <w:lang w:val="ru-RU"/>
        </w:rPr>
        <w:t>»</w:t>
      </w:r>
      <w:r w:rsidRPr="000B5ADC">
        <w:rPr>
          <w:rFonts w:ascii="PT Astra Serif" w:hAnsi="PT Astra Serif"/>
          <w:sz w:val="28"/>
          <w:szCs w:val="28"/>
          <w:lang w:val="ru-RU"/>
        </w:rPr>
        <w:t xml:space="preserve">, утвержденную постановлением </w:t>
      </w:r>
      <w:r w:rsidRPr="000B5ADC">
        <w:rPr>
          <w:rStyle w:val="1"/>
          <w:rFonts w:ascii="PT Astra Serif" w:eastAsia="Calibri" w:hAnsi="PT Astra Serif"/>
          <w:sz w:val="28"/>
          <w:szCs w:val="28"/>
          <w:lang w:val="ru-RU"/>
        </w:rPr>
        <w:t>администрации муниципального образования «Чердаклинский район» Ульяновской области от</w:t>
      </w:r>
      <w:r w:rsidRPr="000B5ADC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0B5ADC">
        <w:rPr>
          <w:rFonts w:ascii="PT Astra Serif" w:hAnsi="PT Astra Serif"/>
          <w:sz w:val="28"/>
          <w:szCs w:val="28"/>
          <w:lang w:val="ru-RU"/>
        </w:rPr>
        <w:t xml:space="preserve">26.12.2019 № 1705 «Об утверждении муниципальной программы </w:t>
      </w:r>
      <w:r w:rsidRPr="000B5ADC">
        <w:rPr>
          <w:rFonts w:ascii="PT Astra Serif" w:hAnsi="PT Astra Serif"/>
          <w:bCs/>
          <w:sz w:val="28"/>
          <w:szCs w:val="28"/>
          <w:lang w:val="ru-RU"/>
        </w:rPr>
        <w:t xml:space="preserve"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годы», </w:t>
      </w:r>
      <w:r w:rsidRPr="000B5ADC">
        <w:rPr>
          <w:rStyle w:val="1"/>
          <w:rFonts w:ascii="PT Astra Serif" w:eastAsia="Calibri" w:hAnsi="PT Astra Serif"/>
          <w:sz w:val="28"/>
          <w:szCs w:val="28"/>
          <w:lang w:val="ru-RU"/>
        </w:rPr>
        <w:t>следующие изменения:</w:t>
      </w:r>
      <w:r w:rsidRPr="000B5ADC">
        <w:rPr>
          <w:rFonts w:ascii="PT Astra Serif" w:hAnsi="PT Astra Serif"/>
          <w:sz w:val="28"/>
          <w:szCs w:val="28"/>
          <w:lang w:val="ru-RU"/>
        </w:rPr>
        <w:t xml:space="preserve">     </w:t>
      </w:r>
      <w:proofErr w:type="gramEnd"/>
    </w:p>
    <w:p w14:paraId="7167B674" w14:textId="3CC51C32" w:rsidR="00522EC4" w:rsidRPr="000B5ADC" w:rsidRDefault="00522EC4" w:rsidP="000B5ADC">
      <w:pPr>
        <w:pStyle w:val="a8"/>
        <w:ind w:firstLine="709"/>
        <w:jc w:val="both"/>
        <w:rPr>
          <w:rStyle w:val="1"/>
          <w:rFonts w:ascii="PT Astra Serif" w:eastAsia="Calibri" w:hAnsi="PT Astra Serif" w:cs="Times New Roman"/>
          <w:sz w:val="28"/>
          <w:szCs w:val="28"/>
        </w:rPr>
      </w:pPr>
      <w:r w:rsidRPr="000B5ADC">
        <w:rPr>
          <w:rStyle w:val="1"/>
          <w:rFonts w:ascii="PT Astra Serif" w:eastAsia="Calibri" w:hAnsi="PT Astra Serif" w:cs="Times New Roman"/>
          <w:sz w:val="28"/>
          <w:szCs w:val="28"/>
        </w:rPr>
        <w:t>1.1) В паспорте Программы строку «</w:t>
      </w:r>
      <w:r w:rsidRPr="000B5ADC">
        <w:rPr>
          <w:rFonts w:ascii="PT Astra Serif" w:eastAsia="Calibri" w:hAnsi="PT Astra Serif" w:cs="Times New Roman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14:paraId="32CF7BC6" w14:textId="77777777" w:rsidR="00522EC4" w:rsidRPr="000B5ADC" w:rsidRDefault="00522EC4" w:rsidP="000B5ADC">
      <w:pPr>
        <w:pStyle w:val="a8"/>
        <w:rPr>
          <w:rStyle w:val="1"/>
          <w:rFonts w:ascii="PT Astra Serif" w:eastAsia="Calibri" w:hAnsi="PT Astra Serif" w:cs="Times New Roman"/>
          <w:sz w:val="24"/>
          <w:szCs w:val="24"/>
        </w:rPr>
      </w:pPr>
      <w:r w:rsidRPr="000B5ADC">
        <w:rPr>
          <w:rStyle w:val="1"/>
          <w:rFonts w:ascii="PT Astra Serif" w:eastAsia="Calibri" w:hAnsi="PT Astra Serif" w:cs="Times New Roman"/>
          <w:sz w:val="24"/>
          <w:szCs w:val="24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522EC4" w:rsidRPr="000B5ADC" w14:paraId="54004064" w14:textId="77777777" w:rsidTr="0008281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29AE" w14:textId="77777777" w:rsidR="00522EC4" w:rsidRPr="000B5ADC" w:rsidRDefault="00522EC4" w:rsidP="000B5ADC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eastAsia="Calibri" w:hAnsi="PT Astra Serif" w:cs="Times New Roman"/>
                <w:sz w:val="24"/>
                <w:szCs w:val="24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5671" w14:textId="5CCC7614" w:rsidR="006722B3" w:rsidRPr="000B5ADC" w:rsidRDefault="006722B3" w:rsidP="000B5ADC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Общий объем бюджетных ассигнований на финансовое обеспечение реализации Подпрограммы в 2020-2024 годах составляет 11144,94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. их них: </w:t>
            </w:r>
          </w:p>
          <w:p w14:paraId="515A1666" w14:textId="738976D1" w:rsidR="006722B3" w:rsidRPr="000B5ADC" w:rsidRDefault="006722B3" w:rsidP="000B5ADC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объем бюджетных ассигнований бюджета муниципального образования «Чердаклинский район» Ульяновской области – 10832,74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.;</w:t>
            </w:r>
          </w:p>
          <w:p w14:paraId="081A2FBC" w14:textId="01ED2C1F" w:rsidR="006722B3" w:rsidRPr="000B5ADC" w:rsidRDefault="006722B3" w:rsidP="000B5ADC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312,2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.;</w:t>
            </w:r>
          </w:p>
          <w:p w14:paraId="6FA5E941" w14:textId="77777777" w:rsidR="006722B3" w:rsidRPr="000B5ADC" w:rsidRDefault="006722B3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>в том числе по годам реализации:</w:t>
            </w:r>
          </w:p>
          <w:p w14:paraId="4AF25807" w14:textId="4470A568" w:rsidR="006722B3" w:rsidRPr="000B5ADC" w:rsidRDefault="006722B3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2020 год – 1824,74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. из них:</w:t>
            </w:r>
          </w:p>
          <w:p w14:paraId="4E27D04C" w14:textId="10096B33" w:rsidR="006722B3" w:rsidRPr="000B5ADC" w:rsidRDefault="006722B3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1824,74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области;</w:t>
            </w:r>
          </w:p>
          <w:p w14:paraId="686EBF96" w14:textId="095780E2" w:rsidR="006722B3" w:rsidRPr="000B5ADC" w:rsidRDefault="006722B3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2021 год – 3510,8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. из них:</w:t>
            </w:r>
          </w:p>
          <w:p w14:paraId="7BB8BE5F" w14:textId="2529B81B" w:rsidR="006722B3" w:rsidRPr="000B5ADC" w:rsidRDefault="006722B3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3510,8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– за счет бюджетных ассигнований бюджета муниципального образования «Чердаклинское городское поселение» Чердаклинского района Ульяновской области;</w:t>
            </w:r>
          </w:p>
          <w:p w14:paraId="487C2156" w14:textId="7318C374" w:rsidR="006722B3" w:rsidRPr="000B5ADC" w:rsidRDefault="006722B3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2022 год – 1884,1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. из них:</w:t>
            </w:r>
          </w:p>
          <w:p w14:paraId="7069938F" w14:textId="1E61CEAE" w:rsidR="006722B3" w:rsidRPr="000B5ADC" w:rsidRDefault="006722B3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1571,9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области; </w:t>
            </w:r>
          </w:p>
          <w:p w14:paraId="701722A5" w14:textId="7C5E847E" w:rsidR="006722B3" w:rsidRPr="000B5ADC" w:rsidRDefault="006722B3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312,2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области, источником которых являются субсидии из областного бюджета;</w:t>
            </w:r>
          </w:p>
          <w:p w14:paraId="429915CB" w14:textId="238FA1C1" w:rsidR="006722B3" w:rsidRPr="000B5ADC" w:rsidRDefault="006722B3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2023 год – 3219,8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. из них:</w:t>
            </w:r>
          </w:p>
          <w:p w14:paraId="05E5DE59" w14:textId="49A8C1BE" w:rsidR="006722B3" w:rsidRPr="000B5ADC" w:rsidRDefault="003D23CF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>3219,8</w:t>
            </w:r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6722B3"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="006722B3"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="006722B3"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. – за счет бюджетных ассигнований бюджета муниципального образования 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«Чердаклинское городское поселение» Чердаклинского района Ульяновской области</w:t>
            </w:r>
            <w:r w:rsidR="006722B3" w:rsidRPr="000B5ADC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483BD6AD" w14:textId="60611A29" w:rsidR="006722B3" w:rsidRPr="000B5ADC" w:rsidRDefault="006722B3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3D23CF" w:rsidRPr="000B5AD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 год – </w:t>
            </w:r>
            <w:r w:rsidR="003D23CF" w:rsidRPr="000B5ADC">
              <w:rPr>
                <w:rFonts w:ascii="PT Astra Serif" w:hAnsi="PT Astra Serif" w:cs="Times New Roman"/>
                <w:sz w:val="24"/>
                <w:szCs w:val="24"/>
              </w:rPr>
              <w:t>705,50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sz w:val="24"/>
                <w:szCs w:val="24"/>
              </w:rPr>
              <w:t>. из них:</w:t>
            </w:r>
          </w:p>
          <w:p w14:paraId="07229023" w14:textId="0810C7FF" w:rsidR="00C7650D" w:rsidRPr="000B5ADC" w:rsidRDefault="003D23CF" w:rsidP="000B5AD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5ADC">
              <w:rPr>
                <w:rFonts w:ascii="PT Astra Serif" w:hAnsi="PT Astra Serif" w:cs="Times New Roman"/>
                <w:sz w:val="24"/>
                <w:szCs w:val="24"/>
              </w:rPr>
              <w:t>705,50</w:t>
            </w:r>
            <w:r w:rsidR="006722B3"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A46027" w:rsidRPr="000B5AD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6722B3" w:rsidRPr="000B5AD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="006722B3" w:rsidRPr="000B5ADC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="006722B3" w:rsidRPr="000B5ADC">
              <w:rPr>
                <w:rFonts w:ascii="PT Astra Serif" w:hAnsi="PT Astra Serif" w:cs="Times New Roman"/>
                <w:sz w:val="24"/>
                <w:szCs w:val="24"/>
              </w:rPr>
              <w:t xml:space="preserve">. – за счет бюджетных ассигнований бюджета муниципального образования </w:t>
            </w:r>
            <w:r w:rsidRPr="000B5ADC">
              <w:rPr>
                <w:rFonts w:ascii="PT Astra Serif" w:hAnsi="PT Astra Serif" w:cs="Times New Roman"/>
                <w:sz w:val="24"/>
                <w:szCs w:val="24"/>
              </w:rPr>
              <w:t>«Чердаклинское городское поселение» Чердаклинского района Ульяновской области.</w:t>
            </w:r>
          </w:p>
        </w:tc>
      </w:tr>
    </w:tbl>
    <w:p w14:paraId="7BDBC4F8" w14:textId="398EAA34" w:rsidR="00522EC4" w:rsidRPr="000B5ADC" w:rsidRDefault="00522EC4" w:rsidP="000B5ADC">
      <w:pPr>
        <w:pStyle w:val="a8"/>
        <w:jc w:val="right"/>
        <w:rPr>
          <w:rFonts w:ascii="PT Astra Serif" w:hAnsi="PT Astra Serif" w:cs="Times New Roman"/>
          <w:sz w:val="28"/>
          <w:szCs w:val="28"/>
        </w:rPr>
      </w:pPr>
      <w:r w:rsidRPr="000B5ADC">
        <w:rPr>
          <w:rStyle w:val="1"/>
          <w:rFonts w:ascii="PT Astra Serif" w:eastAsia="Calibri" w:hAnsi="PT Astra Serif" w:cs="Times New Roman"/>
          <w:sz w:val="28"/>
          <w:szCs w:val="28"/>
        </w:rPr>
        <w:lastRenderedPageBreak/>
        <w:t xml:space="preserve">      </w:t>
      </w:r>
      <w:r w:rsidRPr="000B5ADC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C2444" w:rsidRPr="000B5ADC">
        <w:rPr>
          <w:rFonts w:ascii="PT Astra Serif" w:hAnsi="PT Astra Serif" w:cs="Times New Roman"/>
          <w:sz w:val="28"/>
          <w:szCs w:val="28"/>
        </w:rPr>
        <w:t xml:space="preserve">   »;</w:t>
      </w:r>
    </w:p>
    <w:p w14:paraId="392049B1" w14:textId="5C100AE8" w:rsidR="00522EC4" w:rsidRPr="000B5ADC" w:rsidRDefault="00522EC4" w:rsidP="000B5ADC">
      <w:pPr>
        <w:pStyle w:val="a8"/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    </w:t>
      </w:r>
      <w:r w:rsidR="000B5ADC">
        <w:rPr>
          <w:rFonts w:ascii="PT Astra Serif" w:hAnsi="PT Astra Serif" w:cs="Times New Roman"/>
          <w:sz w:val="28"/>
          <w:szCs w:val="28"/>
        </w:rPr>
        <w:t xml:space="preserve">  </w:t>
      </w:r>
      <w:r w:rsidRPr="000B5ADC">
        <w:rPr>
          <w:rFonts w:ascii="PT Astra Serif" w:hAnsi="PT Astra Serif" w:cs="Times New Roman"/>
          <w:sz w:val="28"/>
          <w:szCs w:val="28"/>
        </w:rPr>
        <w:t xml:space="preserve">    1.2) Раздел 5 Программы изложить в следующей редакции:</w:t>
      </w:r>
    </w:p>
    <w:p w14:paraId="26B7DED9" w14:textId="5A9892A7" w:rsidR="007C2444" w:rsidRPr="000B5ADC" w:rsidRDefault="007C2444" w:rsidP="000B5ADC">
      <w:pPr>
        <w:pStyle w:val="a8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        «5</w:t>
      </w:r>
      <w:r w:rsidRPr="000B5ADC">
        <w:rPr>
          <w:rFonts w:ascii="PT Astra Serif" w:hAnsi="PT Astra Serif" w:cs="Times New Roman"/>
          <w:b/>
          <w:bCs/>
          <w:color w:val="000000"/>
          <w:sz w:val="28"/>
          <w:szCs w:val="28"/>
        </w:rPr>
        <w:t>. Ресурсное обеспечение муниципальной программы</w:t>
      </w:r>
    </w:p>
    <w:p w14:paraId="76ECF29C" w14:textId="29416BC5" w:rsidR="007C2444" w:rsidRPr="000B5ADC" w:rsidRDefault="007C2444" w:rsidP="000B5ADC">
      <w:pPr>
        <w:pStyle w:val="a3"/>
        <w:spacing w:after="0"/>
        <w:ind w:firstLine="709"/>
        <w:jc w:val="both"/>
        <w:rPr>
          <w:rFonts w:ascii="PT Astra Serif" w:hAnsi="PT Astra Serif"/>
          <w:kern w:val="1"/>
          <w:sz w:val="28"/>
          <w:szCs w:val="28"/>
          <w:lang w:val="ru-RU"/>
        </w:rPr>
      </w:pPr>
      <w:r w:rsidRPr="000B5ADC">
        <w:rPr>
          <w:rFonts w:ascii="PT Astra Serif" w:hAnsi="PT Astra Serif"/>
          <w:kern w:val="1"/>
          <w:sz w:val="28"/>
          <w:szCs w:val="28"/>
          <w:lang w:val="ru-RU"/>
        </w:rPr>
        <w:t xml:space="preserve">Источником финансового обеспечения реализации муниципальной программы являются бюджетные ассигнования из бюджета муниципального образования «Чердаклинское городское поселение» Чердаклинского района Ульяновской области. </w:t>
      </w:r>
    </w:p>
    <w:p w14:paraId="7B244B52" w14:textId="30694C65" w:rsidR="007C2444" w:rsidRPr="000B5ADC" w:rsidRDefault="007C2444" w:rsidP="000B5ADC">
      <w:pPr>
        <w:pStyle w:val="a5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Общий объем бюджетных ассигнований бюджета </w:t>
      </w:r>
      <w:r w:rsidR="00F42B6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на финансовое обеспечение реализации муниципальной программы в 2020 - 2024 годах составит 11144,94 </w:t>
      </w:r>
      <w:proofErr w:type="spellStart"/>
      <w:r w:rsidR="00CB19B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>тыс</w:t>
      </w:r>
      <w:proofErr w:type="gramStart"/>
      <w:r w:rsidR="00CB19B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  <w:r w:rsidR="00F42B6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>р</w:t>
      </w:r>
      <w:proofErr w:type="gramEnd"/>
      <w:r w:rsidR="00F42B6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>уб</w:t>
      </w:r>
      <w:proofErr w:type="spellEnd"/>
      <w:r w:rsidR="00F42B6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., в том числе за счет бюджетных ассигнований бюджета </w:t>
      </w:r>
      <w:r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муниципального образования «Чердаклинское городское поселение» Чердаклинского района Ульяновской области </w:t>
      </w:r>
      <w:r w:rsidR="00F42B6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– 10832,74 </w:t>
      </w:r>
      <w:proofErr w:type="spellStart"/>
      <w:r w:rsidR="00CB19B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>тыс.</w:t>
      </w:r>
      <w:r w:rsidR="00F42B6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>руб</w:t>
      </w:r>
      <w:proofErr w:type="spellEnd"/>
      <w:r w:rsidR="00F42B6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. и за счет бюджетных ассигнований бюджета муниципального образования «Чердаклинское городское поселение» Чердаклинского района Ульяновской области, источником которых является субсидии из областного бюджета – 312,2 </w:t>
      </w:r>
      <w:proofErr w:type="spellStart"/>
      <w:r w:rsidR="00CB19B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>тыс</w:t>
      </w:r>
      <w:proofErr w:type="gramStart"/>
      <w:r w:rsidR="00CB19B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  <w:r w:rsidR="00F42B6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>р</w:t>
      </w:r>
      <w:proofErr w:type="gramEnd"/>
      <w:r w:rsidR="00F42B6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>уб</w:t>
      </w:r>
      <w:proofErr w:type="spellEnd"/>
      <w:r w:rsidR="00F42B6E"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., </w:t>
      </w:r>
      <w:r w:rsidRPr="000B5ADC">
        <w:rPr>
          <w:rFonts w:ascii="PT Astra Serif" w:hAnsi="PT Astra Serif"/>
          <w:color w:val="000000" w:themeColor="text1"/>
          <w:sz w:val="28"/>
          <w:szCs w:val="28"/>
          <w:lang w:val="ru-RU"/>
        </w:rPr>
        <w:t>в том числе по годам реализации:</w:t>
      </w:r>
    </w:p>
    <w:p w14:paraId="18700CED" w14:textId="4ACB59C9" w:rsidR="00F42B6E" w:rsidRPr="000B5ADC" w:rsidRDefault="00F42B6E" w:rsidP="000B5A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2020 год – 1824,74 </w:t>
      </w:r>
      <w:proofErr w:type="spellStart"/>
      <w:r w:rsidR="00CB19BE" w:rsidRPr="000B5ADC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B19BE" w:rsidRPr="000B5ADC">
        <w:rPr>
          <w:rFonts w:ascii="PT Astra Serif" w:hAnsi="PT Astra Serif" w:cs="Times New Roman"/>
          <w:sz w:val="28"/>
          <w:szCs w:val="28"/>
        </w:rPr>
        <w:t>.</w:t>
      </w:r>
      <w:r w:rsidRPr="000B5ADC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0B5ADC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0B5ADC">
        <w:rPr>
          <w:rFonts w:ascii="PT Astra Serif" w:hAnsi="PT Astra Serif" w:cs="Times New Roman"/>
          <w:sz w:val="28"/>
          <w:szCs w:val="28"/>
        </w:rPr>
        <w:t>. из них:</w:t>
      </w:r>
    </w:p>
    <w:p w14:paraId="1DACAAA7" w14:textId="3FE048D6" w:rsidR="00F42B6E" w:rsidRPr="000B5ADC" w:rsidRDefault="00F42B6E" w:rsidP="000B5A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1824,74 </w:t>
      </w:r>
      <w:proofErr w:type="spellStart"/>
      <w:r w:rsidR="00CB19BE" w:rsidRPr="000B5ADC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B19BE" w:rsidRPr="000B5ADC">
        <w:rPr>
          <w:rFonts w:ascii="PT Astra Serif" w:hAnsi="PT Astra Serif" w:cs="Times New Roman"/>
          <w:sz w:val="28"/>
          <w:szCs w:val="28"/>
        </w:rPr>
        <w:t>.</w:t>
      </w:r>
      <w:r w:rsidRPr="000B5ADC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0B5ADC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0B5ADC">
        <w:rPr>
          <w:rFonts w:ascii="PT Astra Serif" w:hAnsi="PT Astra Serif" w:cs="Times New Roman"/>
          <w:sz w:val="28"/>
          <w:szCs w:val="28"/>
        </w:rPr>
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области;</w:t>
      </w:r>
    </w:p>
    <w:p w14:paraId="041B983F" w14:textId="5BC50FAE" w:rsidR="00F42B6E" w:rsidRPr="000B5ADC" w:rsidRDefault="00F42B6E" w:rsidP="000B5A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2021 год – 3510,8 </w:t>
      </w:r>
      <w:proofErr w:type="spellStart"/>
      <w:r w:rsidR="00CB19BE" w:rsidRPr="000B5ADC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B19BE" w:rsidRPr="000B5ADC">
        <w:rPr>
          <w:rFonts w:ascii="PT Astra Serif" w:hAnsi="PT Astra Serif" w:cs="Times New Roman"/>
          <w:sz w:val="28"/>
          <w:szCs w:val="28"/>
        </w:rPr>
        <w:t>.</w:t>
      </w:r>
      <w:r w:rsidRPr="000B5ADC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0B5ADC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0B5ADC">
        <w:rPr>
          <w:rFonts w:ascii="PT Astra Serif" w:hAnsi="PT Astra Serif" w:cs="Times New Roman"/>
          <w:sz w:val="28"/>
          <w:szCs w:val="28"/>
        </w:rPr>
        <w:t>. из них:</w:t>
      </w:r>
    </w:p>
    <w:p w14:paraId="31AC589E" w14:textId="6ACDDA91" w:rsidR="00F42B6E" w:rsidRPr="000B5ADC" w:rsidRDefault="00F42B6E" w:rsidP="000B5A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>3510,8</w:t>
      </w:r>
      <w:r w:rsidR="00CB19BE" w:rsidRPr="000B5AD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B19BE" w:rsidRPr="000B5ADC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B19BE" w:rsidRPr="000B5ADC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B19BE" w:rsidRPr="000B5ADC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CB19BE" w:rsidRPr="000B5ADC">
        <w:rPr>
          <w:rFonts w:ascii="PT Astra Serif" w:hAnsi="PT Astra Serif" w:cs="Times New Roman"/>
          <w:sz w:val="28"/>
          <w:szCs w:val="28"/>
        </w:rPr>
        <w:t>.</w:t>
      </w:r>
      <w:r w:rsidRPr="000B5ADC">
        <w:rPr>
          <w:rFonts w:ascii="PT Astra Serif" w:hAnsi="PT Astra Serif" w:cs="Times New Roman"/>
          <w:sz w:val="28"/>
          <w:szCs w:val="28"/>
        </w:rPr>
        <w:t xml:space="preserve"> – за счет бюджетных ассигнований бюджета муниципального образования «Чердаклинское городское поселение» Чердаклинского района Ульяновской области;</w:t>
      </w:r>
    </w:p>
    <w:p w14:paraId="3BD073ED" w14:textId="15D9E3F4" w:rsidR="00F42B6E" w:rsidRPr="000B5ADC" w:rsidRDefault="00F42B6E" w:rsidP="000B5A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2022 год – 1884,1 </w:t>
      </w:r>
      <w:proofErr w:type="spellStart"/>
      <w:r w:rsidR="00CB19BE" w:rsidRPr="000B5ADC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B19BE" w:rsidRPr="000B5ADC">
        <w:rPr>
          <w:rFonts w:ascii="PT Astra Serif" w:hAnsi="PT Astra Serif" w:cs="Times New Roman"/>
          <w:sz w:val="28"/>
          <w:szCs w:val="28"/>
        </w:rPr>
        <w:t>.</w:t>
      </w:r>
      <w:r w:rsidRPr="000B5ADC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0B5ADC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0B5ADC">
        <w:rPr>
          <w:rFonts w:ascii="PT Astra Serif" w:hAnsi="PT Astra Serif" w:cs="Times New Roman"/>
          <w:sz w:val="28"/>
          <w:szCs w:val="28"/>
        </w:rPr>
        <w:t>. из них:</w:t>
      </w:r>
    </w:p>
    <w:p w14:paraId="46FC0C5C" w14:textId="738C2DE9" w:rsidR="00F42B6E" w:rsidRPr="000B5ADC" w:rsidRDefault="00F42B6E" w:rsidP="000B5A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lastRenderedPageBreak/>
        <w:t xml:space="preserve">1571,9 </w:t>
      </w:r>
      <w:proofErr w:type="spellStart"/>
      <w:r w:rsidR="00CB19BE" w:rsidRPr="000B5ADC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B19BE" w:rsidRPr="000B5ADC">
        <w:rPr>
          <w:rFonts w:ascii="PT Astra Serif" w:hAnsi="PT Astra Serif" w:cs="Times New Roman"/>
          <w:sz w:val="28"/>
          <w:szCs w:val="28"/>
        </w:rPr>
        <w:t>.</w:t>
      </w:r>
      <w:r w:rsidRPr="000B5ADC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0B5ADC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0B5ADC">
        <w:rPr>
          <w:rFonts w:ascii="PT Astra Serif" w:hAnsi="PT Astra Serif" w:cs="Times New Roman"/>
          <w:sz w:val="28"/>
          <w:szCs w:val="28"/>
        </w:rPr>
        <w:t xml:space="preserve"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области; </w:t>
      </w:r>
    </w:p>
    <w:p w14:paraId="4E730747" w14:textId="6838EA3E" w:rsidR="00F42B6E" w:rsidRPr="000B5ADC" w:rsidRDefault="00F42B6E" w:rsidP="000B5A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312,2 </w:t>
      </w:r>
      <w:proofErr w:type="spellStart"/>
      <w:r w:rsidR="00CB19BE" w:rsidRPr="000B5ADC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B19BE" w:rsidRPr="000B5ADC">
        <w:rPr>
          <w:rFonts w:ascii="PT Astra Serif" w:hAnsi="PT Astra Serif" w:cs="Times New Roman"/>
          <w:sz w:val="28"/>
          <w:szCs w:val="28"/>
        </w:rPr>
        <w:t>.</w:t>
      </w:r>
      <w:r w:rsidRPr="000B5ADC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0B5ADC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0B5ADC">
        <w:rPr>
          <w:rFonts w:ascii="PT Astra Serif" w:hAnsi="PT Astra Serif" w:cs="Times New Roman"/>
          <w:sz w:val="28"/>
          <w:szCs w:val="28"/>
        </w:rPr>
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области, источником которых являются субсидии из областного бюджета;</w:t>
      </w:r>
    </w:p>
    <w:p w14:paraId="2DEB112D" w14:textId="73CEF61B" w:rsidR="00F42B6E" w:rsidRPr="000B5ADC" w:rsidRDefault="00F42B6E" w:rsidP="000B5A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2023 год – 3219,8 </w:t>
      </w:r>
      <w:proofErr w:type="spellStart"/>
      <w:r w:rsidR="00CB19BE" w:rsidRPr="000B5ADC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B19BE" w:rsidRPr="000B5ADC">
        <w:rPr>
          <w:rFonts w:ascii="PT Astra Serif" w:hAnsi="PT Astra Serif" w:cs="Times New Roman"/>
          <w:sz w:val="28"/>
          <w:szCs w:val="28"/>
        </w:rPr>
        <w:t>.</w:t>
      </w:r>
      <w:r w:rsidRPr="000B5ADC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0B5ADC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0B5ADC">
        <w:rPr>
          <w:rFonts w:ascii="PT Astra Serif" w:hAnsi="PT Astra Serif" w:cs="Times New Roman"/>
          <w:sz w:val="28"/>
          <w:szCs w:val="28"/>
        </w:rPr>
        <w:t>. из них:</w:t>
      </w:r>
    </w:p>
    <w:p w14:paraId="2DFEB1C8" w14:textId="28E2EF1C" w:rsidR="00F42B6E" w:rsidRPr="000B5ADC" w:rsidRDefault="00F42B6E" w:rsidP="000B5A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3219,8 </w:t>
      </w:r>
      <w:proofErr w:type="spellStart"/>
      <w:r w:rsidR="00CB19BE" w:rsidRPr="000B5ADC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B19BE" w:rsidRPr="000B5ADC">
        <w:rPr>
          <w:rFonts w:ascii="PT Astra Serif" w:hAnsi="PT Astra Serif" w:cs="Times New Roman"/>
          <w:sz w:val="28"/>
          <w:szCs w:val="28"/>
        </w:rPr>
        <w:t>.</w:t>
      </w:r>
      <w:r w:rsidRPr="000B5ADC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0B5ADC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0B5ADC">
        <w:rPr>
          <w:rFonts w:ascii="PT Astra Serif" w:hAnsi="PT Astra Serif" w:cs="Times New Roman"/>
          <w:sz w:val="28"/>
          <w:szCs w:val="28"/>
        </w:rPr>
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области;</w:t>
      </w:r>
    </w:p>
    <w:p w14:paraId="1EF7159B" w14:textId="60D8C950" w:rsidR="00F42B6E" w:rsidRPr="000B5ADC" w:rsidRDefault="00F42B6E" w:rsidP="000B5A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2024 год – 705,50 </w:t>
      </w:r>
      <w:proofErr w:type="spellStart"/>
      <w:r w:rsidR="00CB19BE" w:rsidRPr="000B5ADC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B19BE" w:rsidRPr="000B5ADC">
        <w:rPr>
          <w:rFonts w:ascii="PT Astra Serif" w:hAnsi="PT Astra Serif" w:cs="Times New Roman"/>
          <w:sz w:val="28"/>
          <w:szCs w:val="28"/>
        </w:rPr>
        <w:t>.</w:t>
      </w:r>
      <w:r w:rsidRPr="000B5ADC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0B5ADC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0B5ADC">
        <w:rPr>
          <w:rFonts w:ascii="PT Astra Serif" w:hAnsi="PT Astra Serif" w:cs="Times New Roman"/>
          <w:sz w:val="28"/>
          <w:szCs w:val="28"/>
        </w:rPr>
        <w:t>. из них:</w:t>
      </w:r>
    </w:p>
    <w:p w14:paraId="05847F65" w14:textId="5898C219" w:rsidR="007C2444" w:rsidRPr="000B5ADC" w:rsidRDefault="00F42B6E" w:rsidP="000B5ADC">
      <w:pPr>
        <w:pStyle w:val="a3"/>
        <w:tabs>
          <w:tab w:val="center" w:pos="4677"/>
        </w:tabs>
        <w:spacing w:after="0"/>
        <w:ind w:firstLine="709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0B5ADC">
        <w:rPr>
          <w:rFonts w:ascii="PT Astra Serif" w:hAnsi="PT Astra Serif"/>
          <w:sz w:val="28"/>
          <w:szCs w:val="28"/>
          <w:lang w:val="ru-RU"/>
        </w:rPr>
        <w:t xml:space="preserve">705,50 </w:t>
      </w:r>
      <w:proofErr w:type="spellStart"/>
      <w:r w:rsidR="00CB19BE" w:rsidRPr="000B5ADC">
        <w:rPr>
          <w:rFonts w:ascii="PT Astra Serif" w:hAnsi="PT Astra Serif"/>
          <w:sz w:val="28"/>
          <w:szCs w:val="28"/>
          <w:lang w:val="ru-RU"/>
        </w:rPr>
        <w:t>тыс</w:t>
      </w:r>
      <w:proofErr w:type="gramStart"/>
      <w:r w:rsidR="00CB19BE" w:rsidRPr="000B5ADC">
        <w:rPr>
          <w:rFonts w:ascii="PT Astra Serif" w:hAnsi="PT Astra Serif"/>
          <w:sz w:val="28"/>
          <w:szCs w:val="28"/>
          <w:lang w:val="ru-RU"/>
        </w:rPr>
        <w:t>.</w:t>
      </w:r>
      <w:r w:rsidRPr="000B5ADC">
        <w:rPr>
          <w:rFonts w:ascii="PT Astra Serif" w:hAnsi="PT Astra Serif"/>
          <w:sz w:val="28"/>
          <w:szCs w:val="28"/>
          <w:lang w:val="ru-RU"/>
        </w:rPr>
        <w:t>р</w:t>
      </w:r>
      <w:proofErr w:type="gramEnd"/>
      <w:r w:rsidRPr="000B5ADC">
        <w:rPr>
          <w:rFonts w:ascii="PT Astra Serif" w:hAnsi="PT Astra Serif"/>
          <w:sz w:val="28"/>
          <w:szCs w:val="28"/>
          <w:lang w:val="ru-RU"/>
        </w:rPr>
        <w:t>уб</w:t>
      </w:r>
      <w:proofErr w:type="spellEnd"/>
      <w:r w:rsidRPr="000B5ADC">
        <w:rPr>
          <w:rFonts w:ascii="PT Astra Serif" w:hAnsi="PT Astra Serif"/>
          <w:sz w:val="28"/>
          <w:szCs w:val="28"/>
          <w:lang w:val="ru-RU"/>
        </w:rPr>
        <w:t>. – за счет бюджетных ассигнований бюджета муниципального образования «Чердаклинское городское поселение» Чердаклинского района Ульяновской области.</w:t>
      </w:r>
      <w:r w:rsidR="007C2444" w:rsidRPr="000B5ADC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ab/>
      </w:r>
    </w:p>
    <w:p w14:paraId="4717F353" w14:textId="0E4E0102" w:rsidR="007C2444" w:rsidRPr="000B5ADC" w:rsidRDefault="007C2444" w:rsidP="000B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kern w:val="1"/>
          <w:sz w:val="28"/>
          <w:szCs w:val="28"/>
        </w:rPr>
        <w:t>Объем бюджетных ассигнований бюджета муниципального образования на финансовое обеспечение реализации программы подлежит ежегодному уточнению при составлении проекта бюджета муниципального образования на очередной финансовый год и плановый период</w:t>
      </w:r>
      <w:r w:rsidRPr="000B5ADC">
        <w:rPr>
          <w:rFonts w:ascii="PT Astra Serif" w:hAnsi="PT Astra Serif" w:cs="Times New Roman"/>
          <w:sz w:val="28"/>
          <w:szCs w:val="28"/>
        </w:rPr>
        <w:t>»;</w:t>
      </w:r>
    </w:p>
    <w:p w14:paraId="48D82194" w14:textId="65ACF1D0" w:rsidR="008232AF" w:rsidRDefault="007C2444" w:rsidP="000B5AD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B5ADC">
        <w:rPr>
          <w:rFonts w:ascii="PT Astra Serif" w:eastAsia="Calibri" w:hAnsi="PT Astra Serif" w:cs="Times New Roman"/>
          <w:sz w:val="28"/>
          <w:szCs w:val="28"/>
        </w:rPr>
        <w:t xml:space="preserve">1.3) </w:t>
      </w:r>
      <w:r w:rsidRPr="000B5ADC">
        <w:rPr>
          <w:rFonts w:ascii="PT Astra Serif" w:hAnsi="PT Astra Serif" w:cs="Times New Roman"/>
          <w:sz w:val="28"/>
          <w:szCs w:val="28"/>
        </w:rPr>
        <w:t>Приложение к Программе изложить в следующей редакции</w:t>
      </w:r>
      <w:r w:rsidRPr="000B5ADC">
        <w:rPr>
          <w:rFonts w:ascii="PT Astra Serif" w:hAnsi="PT Astra Serif" w:cs="Times New Roman"/>
          <w:sz w:val="24"/>
          <w:szCs w:val="24"/>
        </w:rPr>
        <w:t>:</w:t>
      </w:r>
    </w:p>
    <w:p w14:paraId="557F41B3" w14:textId="06C18356" w:rsidR="007C2444" w:rsidRPr="000B5ADC" w:rsidRDefault="006E1870" w:rsidP="000B5ADC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eastAsia="Calibri" w:hAnsi="PT Astra Serif" w:cs="Times New Roman"/>
          <w:sz w:val="28"/>
          <w:szCs w:val="28"/>
        </w:rPr>
        <w:t xml:space="preserve">  </w:t>
      </w:r>
      <w:r w:rsidR="007C2444" w:rsidRPr="000B5ADC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7C2444" w:rsidRPr="000B5ADC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14:paraId="0E0848F8" w14:textId="77777777" w:rsidR="007C2444" w:rsidRPr="000B5ADC" w:rsidRDefault="007C2444" w:rsidP="000B5ADC">
      <w:pPr>
        <w:pStyle w:val="a8"/>
        <w:tabs>
          <w:tab w:val="left" w:pos="7785"/>
          <w:tab w:val="right" w:pos="9688"/>
        </w:tabs>
        <w:jc w:val="right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ab/>
        <w:t>к Программе</w:t>
      </w:r>
    </w:p>
    <w:p w14:paraId="6EE41CDF" w14:textId="77777777" w:rsidR="007C2444" w:rsidRPr="000B5ADC" w:rsidRDefault="007C2444" w:rsidP="000B5ADC">
      <w:pPr>
        <w:pStyle w:val="Style"/>
        <w:tabs>
          <w:tab w:val="left" w:pos="0"/>
        </w:tabs>
        <w:spacing w:after="0" w:line="240" w:lineRule="auto"/>
        <w:ind w:firstLine="0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0B5ADC">
        <w:rPr>
          <w:rFonts w:ascii="PT Astra Serif" w:hAnsi="PT Astra Serif" w:cs="Times New Roman"/>
          <w:color w:val="00000A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14:paraId="40347B7E" w14:textId="77777777" w:rsidR="007C2444" w:rsidRPr="000B5ADC" w:rsidRDefault="007C2444" w:rsidP="000B5ADC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0B5ADC"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  <w:t>ПЕРЕЧЕНЬ МЕРОПРИЯТИЙ</w:t>
      </w:r>
    </w:p>
    <w:p w14:paraId="38725A94" w14:textId="77777777" w:rsidR="007C2444" w:rsidRPr="000B5ADC" w:rsidRDefault="007C2444" w:rsidP="000B5ADC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B5ADC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 w:rsidRPr="000B5ADC">
        <w:rPr>
          <w:rFonts w:ascii="PT Astra Serif" w:hAnsi="PT Astra Serif" w:cs="Times New Roman"/>
          <w:b/>
          <w:bCs/>
          <w:sz w:val="28"/>
          <w:szCs w:val="28"/>
        </w:rPr>
        <w:t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</w:t>
      </w:r>
    </w:p>
    <w:p w14:paraId="1609B663" w14:textId="77777777" w:rsidR="007C2444" w:rsidRPr="000B5ADC" w:rsidRDefault="007C2444" w:rsidP="000B5ADC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0B5ADC"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559"/>
        <w:gridCol w:w="709"/>
        <w:gridCol w:w="709"/>
        <w:gridCol w:w="850"/>
        <w:gridCol w:w="709"/>
        <w:gridCol w:w="709"/>
        <w:gridCol w:w="850"/>
        <w:gridCol w:w="1134"/>
      </w:tblGrid>
      <w:tr w:rsidR="00F36BE9" w:rsidRPr="000B5ADC" w14:paraId="519CF26C" w14:textId="77777777" w:rsidTr="00F36BE9">
        <w:tc>
          <w:tcPr>
            <w:tcW w:w="426" w:type="dxa"/>
            <w:vMerge w:val="restart"/>
            <w:shd w:val="clear" w:color="auto" w:fill="auto"/>
          </w:tcPr>
          <w:p w14:paraId="0DA6A68B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</w:p>
          <w:p w14:paraId="4D4FED46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gramStart"/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/н</w:t>
            </w:r>
          </w:p>
        </w:tc>
        <w:tc>
          <w:tcPr>
            <w:tcW w:w="1275" w:type="dxa"/>
            <w:vMerge w:val="restart"/>
          </w:tcPr>
          <w:p w14:paraId="0E4E7AE9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основного</w:t>
            </w:r>
          </w:p>
          <w:p w14:paraId="73CE065F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1D76086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</w:t>
            </w:r>
          </w:p>
          <w:p w14:paraId="7E9ED1D0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E4104D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Источник</w:t>
            </w:r>
          </w:p>
          <w:p w14:paraId="215217A4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561B4DC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Объем финансирования по годам (</w:t>
            </w:r>
            <w:proofErr w:type="spellStart"/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тыс</w:t>
            </w:r>
            <w:proofErr w:type="gramStart"/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.р</w:t>
            </w:r>
            <w:proofErr w:type="gramEnd"/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уб</w:t>
            </w:r>
            <w:proofErr w:type="spellEnd"/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</w:tcPr>
          <w:p w14:paraId="7665A934" w14:textId="558A95C9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064444B" w14:textId="2DD59945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0B5ADC" w:rsidRPr="000B5ADC" w14:paraId="4A79C04C" w14:textId="77777777" w:rsidTr="00F36BE9">
        <w:tc>
          <w:tcPr>
            <w:tcW w:w="426" w:type="dxa"/>
            <w:vMerge/>
            <w:shd w:val="clear" w:color="auto" w:fill="auto"/>
          </w:tcPr>
          <w:p w14:paraId="0D0CF8C5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B067BF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88DD7C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A5A261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35641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D20CE8E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14:paraId="6EA120B5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3670BB29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DC8F408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  <w:vMerge/>
          </w:tcPr>
          <w:p w14:paraId="2398CBFC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68C1B" w14:textId="3519387C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0B5ADC" w:rsidRPr="000B5ADC" w14:paraId="02742190" w14:textId="77777777" w:rsidTr="00F36BE9">
        <w:trPr>
          <w:trHeight w:val="401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BD3114E" w14:textId="2B65B720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B4BB42E" w14:textId="0750419F" w:rsidR="008232AF" w:rsidRPr="000B5ADC" w:rsidRDefault="000B5ADC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Ремонт памятника Ленину в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8232AF" w:rsidRPr="000B5ADC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proofErr w:type="gramEnd"/>
            <w:r w:rsidR="008232AF" w:rsidRPr="000B5ADC">
              <w:rPr>
                <w:rFonts w:ascii="PT Astra Serif" w:hAnsi="PT Astra Serif" w:cs="Times New Roman"/>
                <w:sz w:val="20"/>
                <w:szCs w:val="20"/>
              </w:rPr>
              <w:t>ердаклы</w:t>
            </w:r>
            <w:proofErr w:type="spellEnd"/>
            <w:r w:rsidR="008232AF" w:rsidRPr="000B5ADC">
              <w:rPr>
                <w:rFonts w:ascii="PT Astra Serif" w:hAnsi="PT Astra Serif" w:cs="Times New Roman"/>
                <w:sz w:val="20"/>
                <w:szCs w:val="20"/>
              </w:rPr>
              <w:t>, муниципального образования «Чердаклинское городское поселение» Чердаклинского района Ульяновской области</w:t>
            </w:r>
          </w:p>
          <w:p w14:paraId="124C1032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60C95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4EAE" w14:textId="1FC1B7F1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бюджета муниципального образования «Чердаклинское городское поселение» Чердаклинского района район» Ульяновской области (далее - бюджетные ассигнования местного бюджета)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A952169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107,68</w:t>
            </w:r>
          </w:p>
          <w:p w14:paraId="362F7576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BA122C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E5807CF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2308AA1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B433B0C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14:paraId="6D3D1F3D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CE445DE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14:paraId="3C594644" w14:textId="77777777" w:rsidR="008232AF" w:rsidRPr="000B5ADC" w:rsidRDefault="008232AF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E978C4" w14:textId="77777777" w:rsidR="008232AF" w:rsidRPr="000B5ADC" w:rsidRDefault="008232AF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2CADDC7" w14:textId="77777777" w:rsidR="008232AF" w:rsidRPr="000B5ADC" w:rsidRDefault="008232AF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BAB0EAF" w14:textId="77777777" w:rsidR="008232AF" w:rsidRPr="000B5ADC" w:rsidRDefault="008232AF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C5F1EED" w14:textId="77777777" w:rsidR="008232AF" w:rsidRPr="000B5ADC" w:rsidRDefault="008232AF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8322B49" w14:textId="77777777" w:rsidR="008232AF" w:rsidRPr="000B5ADC" w:rsidRDefault="008232AF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7B36A68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14:paraId="3905FE49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5F8FC94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FE8D3D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F7D1DF9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DF3B7DD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9E19464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06AAE1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14:paraId="30D63874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5409541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9AAB3A8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4BB1416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7FE8AF2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B2568E3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35B9C9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AF6CAC" w14:textId="3936BB1A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107,68</w:t>
            </w:r>
          </w:p>
        </w:tc>
        <w:tc>
          <w:tcPr>
            <w:tcW w:w="1134" w:type="dxa"/>
            <w:shd w:val="clear" w:color="auto" w:fill="auto"/>
          </w:tcPr>
          <w:p w14:paraId="59252E75" w14:textId="37D63B58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Муниципальное казённое учреждение «Благоустройство и обслуживание населения Чердаклинского городского поселения» (далее – МКУ «Благоустройство»)</w:t>
            </w:r>
          </w:p>
        </w:tc>
      </w:tr>
      <w:tr w:rsidR="000B5ADC" w:rsidRPr="000B5ADC" w14:paraId="61C8C444" w14:textId="77777777" w:rsidTr="00F36BE9">
        <w:trPr>
          <w:trHeight w:val="2982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3B2CC1F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5" w:type="dxa"/>
          </w:tcPr>
          <w:p w14:paraId="06D67404" w14:textId="39C69A67" w:rsidR="008232AF" w:rsidRPr="000B5ADC" w:rsidRDefault="000B5ADC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Ремонт памятника ВОВ в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8232AF" w:rsidRPr="000B5ADC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proofErr w:type="gramEnd"/>
            <w:r w:rsidR="008232AF" w:rsidRPr="000B5ADC">
              <w:rPr>
                <w:rFonts w:ascii="PT Astra Serif" w:hAnsi="PT Astra Serif" w:cs="Times New Roman"/>
                <w:sz w:val="20"/>
                <w:szCs w:val="20"/>
              </w:rPr>
              <w:t>ердаклы</w:t>
            </w:r>
            <w:proofErr w:type="spellEnd"/>
            <w:r w:rsidR="008232AF" w:rsidRPr="000B5ADC">
              <w:rPr>
                <w:rFonts w:ascii="PT Astra Serif" w:hAnsi="PT Astra Serif" w:cs="Times New Roman"/>
                <w:sz w:val="20"/>
                <w:szCs w:val="20"/>
              </w:rPr>
              <w:t>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6EFA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76F7F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064D2C96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9B43AFA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375,00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2476368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7BD7DC6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B8EEB78" w14:textId="14313A8D" w:rsidR="008232AF" w:rsidRPr="000B5ADC" w:rsidRDefault="00B46392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EC52EE" w14:textId="3F9FE247" w:rsidR="008232AF" w:rsidRPr="000B5ADC" w:rsidRDefault="00B46392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AD381E" w14:textId="75B15704" w:rsidR="008232AF" w:rsidRPr="000B5ADC" w:rsidRDefault="00B46392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375,00</w:t>
            </w:r>
          </w:p>
        </w:tc>
        <w:tc>
          <w:tcPr>
            <w:tcW w:w="1134" w:type="dxa"/>
            <w:shd w:val="clear" w:color="auto" w:fill="auto"/>
          </w:tcPr>
          <w:p w14:paraId="69364382" w14:textId="54E8C3D2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0B5ADC" w:rsidRPr="000B5ADC" w14:paraId="038C4DF0" w14:textId="77777777" w:rsidTr="00F36BE9">
        <w:trPr>
          <w:trHeight w:val="281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E1E5013" w14:textId="111345B4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BF2CDE9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Устройство площадок ТКО в муниципальном образовании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2116D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Обустройство площадок твердых коммунальных отходов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35BC3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60142786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03D17CD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187,50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2C6B7F7" w14:textId="77777777" w:rsidR="008232AF" w:rsidRPr="000B5ADC" w:rsidRDefault="008232AF" w:rsidP="000B5ADC">
            <w:pPr>
              <w:snapToGrid w:val="0"/>
              <w:spacing w:after="0" w:line="240" w:lineRule="auto"/>
              <w:ind w:left="-39" w:hanging="2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200,9</w:t>
            </w:r>
          </w:p>
          <w:p w14:paraId="5C8C43D0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C127CED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C4F34F7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5AFA94B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187,50</w:t>
            </w:r>
          </w:p>
        </w:tc>
        <w:tc>
          <w:tcPr>
            <w:tcW w:w="850" w:type="dxa"/>
          </w:tcPr>
          <w:p w14:paraId="30C8EEEB" w14:textId="18B6E24E" w:rsidR="008232AF" w:rsidRPr="000B5ADC" w:rsidRDefault="00B46392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575,9</w:t>
            </w:r>
          </w:p>
        </w:tc>
        <w:tc>
          <w:tcPr>
            <w:tcW w:w="1134" w:type="dxa"/>
            <w:shd w:val="clear" w:color="auto" w:fill="auto"/>
          </w:tcPr>
          <w:p w14:paraId="7EFE799C" w14:textId="104E8ECC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0B5ADC" w:rsidRPr="000B5ADC" w14:paraId="6D7E39D7" w14:textId="77777777" w:rsidTr="00F36BE9">
        <w:trPr>
          <w:trHeight w:val="324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89691D5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</w:tcPr>
          <w:p w14:paraId="03656137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площади Ленина в </w:t>
            </w:r>
            <w:proofErr w:type="spell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F1D5F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ADA9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7FE118AA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97C1DBA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22,50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98D5F09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F83967D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631186B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482A701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40A796" w14:textId="346DA58E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22,50</w:t>
            </w:r>
          </w:p>
        </w:tc>
        <w:tc>
          <w:tcPr>
            <w:tcW w:w="1134" w:type="dxa"/>
            <w:shd w:val="clear" w:color="auto" w:fill="auto"/>
          </w:tcPr>
          <w:p w14:paraId="234D7495" w14:textId="2782854D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0B5ADC" w:rsidRPr="000B5ADC" w14:paraId="21AD43DF" w14:textId="77777777" w:rsidTr="00F36BE9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7DD269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FDCFCC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9B427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11D59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1D6FCFBA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580D7BA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229,50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AE0ED83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204867E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2A869B0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1EB5D94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AC41272" w14:textId="613A64AB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229,50</w:t>
            </w:r>
          </w:p>
        </w:tc>
        <w:tc>
          <w:tcPr>
            <w:tcW w:w="1134" w:type="dxa"/>
            <w:shd w:val="clear" w:color="auto" w:fill="auto"/>
          </w:tcPr>
          <w:p w14:paraId="4D71CC09" w14:textId="2C6A0810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0B5ADC" w:rsidRPr="000B5ADC" w14:paraId="155FB032" w14:textId="77777777" w:rsidTr="00F36BE9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F118A3F" w14:textId="3BBB0749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2EF14A43" w14:textId="60AFC678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Благо</w:t>
            </w:r>
            <w:r w:rsidR="000B5ADC">
              <w:rPr>
                <w:rFonts w:ascii="PT Astra Serif" w:hAnsi="PT Astra Serif" w:cs="Times New Roman"/>
                <w:sz w:val="20"/>
                <w:szCs w:val="20"/>
              </w:rPr>
              <w:t xml:space="preserve">устройство парка «Патриот» в </w:t>
            </w:r>
            <w:proofErr w:type="spellStart"/>
            <w:r w:rsidR="000B5ADC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proofErr w:type="gramStart"/>
            <w:r w:rsidR="000B5ADC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proofErr w:type="gram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нганаево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AA8BB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Организация освещения территории, включая 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7F736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  <w:p w14:paraId="46038E09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16CCAAF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22,50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A86621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862CF8F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C19D69" w14:textId="77777777" w:rsidR="008232AF" w:rsidRPr="000B5ADC" w:rsidRDefault="008232AF" w:rsidP="000B5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BC06D61" w14:textId="77777777" w:rsidR="008232AF" w:rsidRPr="000B5ADC" w:rsidRDefault="008232AF" w:rsidP="000B5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BDFEB02" w14:textId="4E4C9FE2" w:rsidR="008232AF" w:rsidRPr="000B5ADC" w:rsidRDefault="00B46392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22,50</w:t>
            </w:r>
          </w:p>
        </w:tc>
        <w:tc>
          <w:tcPr>
            <w:tcW w:w="1134" w:type="dxa"/>
            <w:shd w:val="clear" w:color="auto" w:fill="auto"/>
          </w:tcPr>
          <w:p w14:paraId="203110D6" w14:textId="4F0487F0" w:rsidR="008232AF" w:rsidRPr="000B5ADC" w:rsidRDefault="008232AF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0B5ADC" w:rsidRPr="000B5ADC" w14:paraId="186D4FE0" w14:textId="77777777" w:rsidTr="00F36BE9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F72876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D7F67C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7AEB1" w14:textId="77777777" w:rsidR="008232AF" w:rsidRPr="000B5ADC" w:rsidRDefault="008232AF" w:rsidP="000B5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58641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4C4C502B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6AC5252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127,50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BDEDF51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02A03DC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6E2FC2C" w14:textId="77777777" w:rsidR="008232AF" w:rsidRPr="000B5ADC" w:rsidRDefault="008232AF" w:rsidP="000B5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CF0D12B" w14:textId="77777777" w:rsidR="008232AF" w:rsidRPr="000B5ADC" w:rsidRDefault="008232AF" w:rsidP="000B5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4533A7" w14:textId="64A383A4" w:rsidR="008232AF" w:rsidRPr="000B5ADC" w:rsidRDefault="00B46392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127,50</w:t>
            </w:r>
          </w:p>
        </w:tc>
        <w:tc>
          <w:tcPr>
            <w:tcW w:w="1134" w:type="dxa"/>
            <w:shd w:val="clear" w:color="auto" w:fill="auto"/>
          </w:tcPr>
          <w:p w14:paraId="5D952667" w14:textId="5847B059" w:rsidR="008232AF" w:rsidRPr="000B5ADC" w:rsidRDefault="008232AF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14:paraId="3DEF17B5" w14:textId="77777777" w:rsidR="008232AF" w:rsidRPr="000B5ADC" w:rsidRDefault="008232AF" w:rsidP="000B5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B5ADC" w:rsidRPr="000B5ADC" w14:paraId="7E1F1BB2" w14:textId="77777777" w:rsidTr="00F36BE9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050A" w14:textId="4EBCCAC0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2D34211B" w14:textId="733EBE10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0B5ADC">
              <w:rPr>
                <w:rFonts w:ascii="PT Astra Serif" w:hAnsi="PT Astra Serif" w:cs="Times New Roman"/>
                <w:sz w:val="20"/>
                <w:szCs w:val="20"/>
              </w:rPr>
              <w:t xml:space="preserve">емонт памятника Афганцам в </w:t>
            </w:r>
            <w:proofErr w:type="spellStart"/>
            <w:r w:rsidR="000B5ADC"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gramStart"/>
            <w:r w:rsidR="000B5ADC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proofErr w:type="gram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ердаклы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6E5CB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A868C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0AD86E9F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C18815C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105,00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32777B8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C28AAC1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F2B90F2" w14:textId="77777777" w:rsidR="008232AF" w:rsidRPr="000B5ADC" w:rsidRDefault="008232AF" w:rsidP="000B5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5645DCB" w14:textId="77777777" w:rsidR="008232AF" w:rsidRPr="000B5ADC" w:rsidRDefault="008232AF" w:rsidP="000B5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A32D6FF" w14:textId="5AB351F8" w:rsidR="008232AF" w:rsidRPr="000B5ADC" w:rsidRDefault="00B46392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105,00</w:t>
            </w:r>
          </w:p>
        </w:tc>
        <w:tc>
          <w:tcPr>
            <w:tcW w:w="1134" w:type="dxa"/>
            <w:shd w:val="clear" w:color="auto" w:fill="auto"/>
          </w:tcPr>
          <w:p w14:paraId="566F1255" w14:textId="66DB6808" w:rsidR="008232AF" w:rsidRPr="000B5ADC" w:rsidRDefault="008232AF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0B5ADC" w:rsidRPr="000B5ADC" w14:paraId="4667085C" w14:textId="77777777" w:rsidTr="00F36BE9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66D2F" w14:textId="0B72D0B1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</w:tcPr>
          <w:p w14:paraId="7C475EBD" w14:textId="3C5360E0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зоны отдыха, по улице </w:t>
            </w:r>
            <w:proofErr w:type="gram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Советская</w:t>
            </w:r>
            <w:proofErr w:type="gram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A817A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пешеходных коммуникаций, в том числе тротуаров, аллей, дорожек, тропинок.  Перевозка грунта, поставка песка, планировка поверхности, погрузка грунта, изготовление металлоконструкции, корчевание и вывоз 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пней.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6193D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 бюджетные ассигнования местного бюджета</w:t>
            </w:r>
          </w:p>
          <w:p w14:paraId="01D2EC91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3CA1B05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191,78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B7B5CF6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2416,30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6AA2CE4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9890131" w14:textId="77777777" w:rsidR="003B2480" w:rsidRPr="000B5ADC" w:rsidRDefault="003B2480" w:rsidP="000B5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7FF90E2" w14:textId="77777777" w:rsidR="003B2480" w:rsidRPr="000B5ADC" w:rsidRDefault="003B2480" w:rsidP="000B5AD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090028F" w14:textId="0412BA19" w:rsidR="003B2480" w:rsidRPr="000B5ADC" w:rsidRDefault="003B2480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2608,08</w:t>
            </w:r>
          </w:p>
        </w:tc>
        <w:tc>
          <w:tcPr>
            <w:tcW w:w="1134" w:type="dxa"/>
            <w:shd w:val="clear" w:color="auto" w:fill="auto"/>
          </w:tcPr>
          <w:p w14:paraId="2266375F" w14:textId="5B6EB12D" w:rsidR="003B2480" w:rsidRPr="000B5ADC" w:rsidRDefault="003B2480" w:rsidP="000B5AD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0B5ADC" w:rsidRPr="000B5ADC" w14:paraId="22B7402A" w14:textId="77777777" w:rsidTr="00F36BE9">
        <w:trPr>
          <w:trHeight w:val="178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B88AE2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B4FBA9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ind w:left="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74A1A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ind w:left="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29AC4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5F082A71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75117B4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45,00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D072862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6A52931" w14:textId="77777777" w:rsidR="003B2480" w:rsidRPr="000B5ADC" w:rsidRDefault="003B2480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92A24BA" w14:textId="77777777" w:rsidR="003B2480" w:rsidRPr="000B5ADC" w:rsidRDefault="003B2480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0CFCB04" w14:textId="77777777" w:rsidR="003B2480" w:rsidRPr="000B5ADC" w:rsidRDefault="003B2480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DA614B4" w14:textId="3D56AD1C" w:rsidR="003B2480" w:rsidRPr="000B5ADC" w:rsidRDefault="003B2480" w:rsidP="000B5ADC">
            <w:pPr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14:paraId="5EAC0AF4" w14:textId="6FBF0169" w:rsidR="003B2480" w:rsidRPr="000B5ADC" w:rsidRDefault="003B2480" w:rsidP="000B5ADC">
            <w:pPr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14:paraId="092D1CD1" w14:textId="77777777" w:rsidR="003B2480" w:rsidRPr="000B5ADC" w:rsidRDefault="003B2480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</w:rPr>
            </w:pPr>
          </w:p>
        </w:tc>
      </w:tr>
      <w:tr w:rsidR="000B5ADC" w:rsidRPr="000B5ADC" w14:paraId="0CA0B481" w14:textId="77777777" w:rsidTr="00F36BE9">
        <w:trPr>
          <w:trHeight w:val="1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5549C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2BDE35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862B5" w14:textId="65B84764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адаптивными спортом для лиц с ограниченными возможностями здоровья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F9038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14:paraId="577CA5B6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3EE0A23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191,78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E07C472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625,00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B081A30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E175F0" w14:textId="77777777" w:rsidR="008232AF" w:rsidRPr="000B5ADC" w:rsidRDefault="008232AF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762B24" w14:textId="77777777" w:rsidR="008232AF" w:rsidRPr="000B5ADC" w:rsidRDefault="008232AF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F516368" w14:textId="07265ED6" w:rsidR="008232AF" w:rsidRPr="000B5ADC" w:rsidRDefault="00B46392" w:rsidP="000B5ADC">
            <w:pPr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816,78</w:t>
            </w:r>
          </w:p>
        </w:tc>
        <w:tc>
          <w:tcPr>
            <w:tcW w:w="1134" w:type="dxa"/>
            <w:shd w:val="clear" w:color="auto" w:fill="auto"/>
          </w:tcPr>
          <w:p w14:paraId="3461CB56" w14:textId="37750519" w:rsidR="008232AF" w:rsidRPr="000B5ADC" w:rsidRDefault="008232AF" w:rsidP="000B5ADC">
            <w:pPr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14:paraId="26C2721E" w14:textId="77777777" w:rsidR="008232AF" w:rsidRPr="000B5ADC" w:rsidRDefault="008232AF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</w:rPr>
            </w:pPr>
          </w:p>
        </w:tc>
      </w:tr>
      <w:tr w:rsidR="000B5ADC" w:rsidRPr="000B5ADC" w14:paraId="41F02F49" w14:textId="77777777" w:rsidTr="00F36BE9">
        <w:trPr>
          <w:trHeight w:val="1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29110A" w14:textId="29646491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0B7FA665" w14:textId="3459F34D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</w:t>
            </w:r>
            <w:r w:rsidR="000B5ADC">
              <w:rPr>
                <w:rFonts w:ascii="PT Astra Serif" w:hAnsi="PT Astra Serif" w:cs="Times New Roman"/>
                <w:sz w:val="20"/>
                <w:szCs w:val="20"/>
              </w:rPr>
              <w:t xml:space="preserve">зоны отдыха (парк-Семья) в </w:t>
            </w:r>
            <w:proofErr w:type="spellStart"/>
            <w:r w:rsidR="000B5ADC"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gramStart"/>
            <w:r w:rsidR="000B5ADC">
              <w:rPr>
                <w:rFonts w:ascii="PT Astra Serif" w:hAnsi="PT Astra Serif" w:cs="Times New Roman"/>
                <w:sz w:val="20"/>
                <w:szCs w:val="20"/>
              </w:rPr>
              <w:t>.Ч</w:t>
            </w:r>
            <w:proofErr w:type="gramEnd"/>
            <w:r w:rsidR="000B5ADC">
              <w:rPr>
                <w:rFonts w:ascii="PT Astra Serif" w:hAnsi="PT Astra Serif" w:cs="Times New Roman"/>
                <w:sz w:val="20"/>
                <w:szCs w:val="20"/>
              </w:rPr>
              <w:t>ердаклы</w:t>
            </w:r>
            <w:proofErr w:type="spellEnd"/>
            <w:r w:rsidR="000B5ADC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="000B5ADC">
              <w:rPr>
                <w:rFonts w:ascii="PT Astra Serif" w:hAnsi="PT Astra Serif" w:cs="Times New Roman"/>
                <w:sz w:val="20"/>
                <w:szCs w:val="20"/>
              </w:rPr>
              <w:t>ул.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Советская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F2A89" w14:textId="444CCD35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Услуги по разработке </w:t>
            </w:r>
            <w:proofErr w:type="gram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дизайн-проектов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FAC4D" w14:textId="740E55D4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F71DA58" w14:textId="64FFAB63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D229AD" w14:textId="5D4596E0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295A52B" w14:textId="51B9FF64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EE3BDD" w14:textId="67878E5F" w:rsidR="008232AF" w:rsidRPr="000B5ADC" w:rsidRDefault="008232AF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B7B4D93" w14:textId="566DB3B1" w:rsidR="008232AF" w:rsidRPr="000B5ADC" w:rsidRDefault="008232AF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19F6AF" w14:textId="5889382C" w:rsidR="008232AF" w:rsidRPr="000B5ADC" w:rsidRDefault="00B46392" w:rsidP="000B5ADC">
            <w:pPr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3E5C9D3B" w14:textId="105F3FA9" w:rsidR="008232AF" w:rsidRPr="000B5ADC" w:rsidRDefault="008232AF" w:rsidP="000B5ADC">
            <w:pPr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14:paraId="345BD466" w14:textId="77777777" w:rsidR="008232AF" w:rsidRPr="000B5ADC" w:rsidRDefault="008232AF" w:rsidP="000B5ADC">
            <w:pPr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B5ADC" w:rsidRPr="000B5ADC" w14:paraId="2521899A" w14:textId="77777777" w:rsidTr="00F36BE9">
        <w:trPr>
          <w:trHeight w:val="9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976E8" w14:textId="52C6A2E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393650C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Разработка ПСД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2AC5" w14:textId="5713DC45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проектно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 сметной документации (на мероприятия указанные в п.1-7 и 10-18 настоящей 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муниципальной программы) проверка, экспертиза, разработка сметной документации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D7DE4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C361C1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489FF5A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D162285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3727DB" w14:textId="77777777" w:rsidR="008232AF" w:rsidRPr="000B5ADC" w:rsidRDefault="008232AF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000A073" w14:textId="77777777" w:rsidR="008232AF" w:rsidRPr="000B5ADC" w:rsidRDefault="008232AF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6408B45" w14:textId="104A5BF8" w:rsidR="008232AF" w:rsidRPr="000B5ADC" w:rsidRDefault="00B46392" w:rsidP="000B5ADC">
            <w:pPr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248,6</w:t>
            </w:r>
          </w:p>
        </w:tc>
        <w:tc>
          <w:tcPr>
            <w:tcW w:w="1134" w:type="dxa"/>
            <w:shd w:val="clear" w:color="auto" w:fill="auto"/>
          </w:tcPr>
          <w:p w14:paraId="231835D8" w14:textId="4C196B92" w:rsidR="008232AF" w:rsidRPr="000B5ADC" w:rsidRDefault="008232AF" w:rsidP="000B5ADC">
            <w:pPr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14:paraId="72D65FAE" w14:textId="77777777" w:rsidR="008232AF" w:rsidRPr="000B5ADC" w:rsidRDefault="008232AF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B5ADC" w:rsidRPr="000B5ADC" w14:paraId="5D75165C" w14:textId="77777777" w:rsidTr="00F36BE9">
        <w:trPr>
          <w:trHeight w:val="1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8A84C" w14:textId="116B0C61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B4D2CCB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2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Приобретение специализированного автотранспорта для Дома культуры </w:t>
            </w:r>
            <w:proofErr w:type="spell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. Чердаклы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6900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4E536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1AA3C02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19,00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ACCE813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1F00874" w14:textId="77777777" w:rsidR="008232AF" w:rsidRPr="000B5ADC" w:rsidRDefault="008232AF" w:rsidP="000B5ADC">
            <w:pPr>
              <w:tabs>
                <w:tab w:val="left" w:pos="3285"/>
              </w:tabs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081252F" w14:textId="77777777" w:rsidR="008232AF" w:rsidRPr="000B5ADC" w:rsidRDefault="008232AF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57C23C9" w14:textId="77777777" w:rsidR="008232AF" w:rsidRPr="000B5ADC" w:rsidRDefault="008232AF" w:rsidP="000B5ADC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64D2DB" w14:textId="75AF31DC" w:rsidR="008232AF" w:rsidRPr="000B5ADC" w:rsidRDefault="00B46392" w:rsidP="000B5ADC">
            <w:pPr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19,00</w:t>
            </w:r>
          </w:p>
        </w:tc>
        <w:tc>
          <w:tcPr>
            <w:tcW w:w="1134" w:type="dxa"/>
            <w:shd w:val="clear" w:color="auto" w:fill="auto"/>
          </w:tcPr>
          <w:p w14:paraId="3675BA33" w14:textId="521188F0" w:rsidR="008232AF" w:rsidRPr="000B5ADC" w:rsidRDefault="008232AF" w:rsidP="000B5ADC">
            <w:pPr>
              <w:spacing w:after="0" w:line="240" w:lineRule="auto"/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МУК «Дом культуры </w:t>
            </w:r>
            <w:proofErr w:type="spell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proofErr w:type="gram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Чердаклы» муниципального образования </w:t>
            </w:r>
            <w:r w:rsidR="00B46392" w:rsidRPr="000B5ADC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Чердаклин</w:t>
            </w:r>
            <w:r w:rsidR="00B46392" w:rsidRPr="000B5ADC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кое городское поселение» Чердаклинского района Ульяновской области (далее МУК «Дом культуры </w:t>
            </w:r>
            <w:proofErr w:type="spell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proofErr w:type="gram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gram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Чердаклы»)</w:t>
            </w:r>
            <w:proofErr w:type="gramEnd"/>
          </w:p>
        </w:tc>
      </w:tr>
    </w:tbl>
    <w:tbl>
      <w:tblPr>
        <w:tblStyle w:val="ab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559"/>
        <w:gridCol w:w="709"/>
        <w:gridCol w:w="709"/>
        <w:gridCol w:w="850"/>
        <w:gridCol w:w="709"/>
        <w:gridCol w:w="709"/>
        <w:gridCol w:w="850"/>
        <w:gridCol w:w="1134"/>
      </w:tblGrid>
      <w:tr w:rsidR="000B5ADC" w:rsidRPr="000B5ADC" w14:paraId="7BCD4A55" w14:textId="77777777" w:rsidTr="00F36BE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7AD79" w14:textId="732945E3" w:rsidR="00B46392" w:rsidRPr="000B5ADC" w:rsidRDefault="00B46392" w:rsidP="000B5ADC">
            <w:pPr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6E3EF" w14:textId="77777777" w:rsidR="00B46392" w:rsidRPr="000B5ADC" w:rsidRDefault="00B46392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берега озера Попова, </w:t>
            </w:r>
            <w:proofErr w:type="spell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30DBC" w14:textId="77777777" w:rsidR="00B46392" w:rsidRPr="000B5ADC" w:rsidRDefault="00B46392" w:rsidP="000B5ADC">
            <w:pPr>
              <w:ind w:left="33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14:paraId="2382AAD5" w14:textId="77777777" w:rsidR="00B46392" w:rsidRPr="000B5ADC" w:rsidRDefault="00B46392" w:rsidP="000B5ADC">
            <w:pPr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14:paraId="66E0766F" w14:textId="77777777" w:rsidR="00B46392" w:rsidRPr="000B5ADC" w:rsidRDefault="00B46392" w:rsidP="000B5ADC">
            <w:pPr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 использованием энергосберегающих технологий</w:t>
            </w:r>
          </w:p>
          <w:p w14:paraId="4C2C5DFC" w14:textId="77777777" w:rsidR="00B46392" w:rsidRPr="000B5ADC" w:rsidRDefault="00B46392" w:rsidP="000B5ADC">
            <w:pPr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E6855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57245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DC8C2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BB8E1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1559,4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079FC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3219,8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4A81D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428,00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75FB8" w14:textId="3FDBBBFD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5207,2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24C23" w14:textId="47710FC9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14:paraId="11BF87E6" w14:textId="77777777" w:rsidR="00B46392" w:rsidRPr="000B5ADC" w:rsidRDefault="00B46392" w:rsidP="000B5ADC">
            <w:pPr>
              <w:ind w:left="57"/>
              <w:rPr>
                <w:rFonts w:ascii="PT Astra Serif" w:hAnsi="PT Astra Serif" w:cs="Times New Roman"/>
              </w:rPr>
            </w:pPr>
          </w:p>
        </w:tc>
      </w:tr>
      <w:tr w:rsidR="000B5ADC" w:rsidRPr="000B5ADC" w14:paraId="1C099CED" w14:textId="77777777" w:rsidTr="00F36BE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1B416" w14:textId="79F9363F" w:rsidR="00B46392" w:rsidRPr="000B5ADC" w:rsidRDefault="00B46392" w:rsidP="000B5ADC">
            <w:pPr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</w:t>
            </w:r>
            <w:r w:rsidRPr="000B5ADC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6AEFF" w14:textId="77777777" w:rsidR="00B46392" w:rsidRPr="000B5ADC" w:rsidRDefault="00B46392" w:rsidP="000B5ADC">
            <w:pPr>
              <w:ind w:left="-113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территории парка Афганцам, </w:t>
            </w:r>
            <w:proofErr w:type="spell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441FC" w14:textId="77777777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14:paraId="2FB40FC1" w14:textId="77777777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14:paraId="29CD233A" w14:textId="77777777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  <w:p w14:paraId="3DCD2B52" w14:textId="77777777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- создание и обустройство зон 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B050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F9BD1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987F5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1831E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FE9D1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9E18D" w14:textId="77777777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A653" w14:textId="76D54A51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A3E7" w14:textId="199FFD8C" w:rsidR="00B46392" w:rsidRPr="000B5ADC" w:rsidRDefault="00B46392" w:rsidP="000B5ADC">
            <w:pPr>
              <w:ind w:left="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14:paraId="1BC2D247" w14:textId="77777777" w:rsidR="00B46392" w:rsidRPr="000B5ADC" w:rsidRDefault="00B46392" w:rsidP="000B5ADC">
            <w:pPr>
              <w:ind w:left="57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75714" w:rsidRPr="000B5ADC" w14:paraId="236CD039" w14:textId="77777777" w:rsidTr="008A7068">
        <w:trPr>
          <w:trHeight w:val="43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4CF0AA1" w14:textId="56A0DB1E" w:rsidR="00B75714" w:rsidRPr="000B5ADC" w:rsidRDefault="00B75714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</w:t>
            </w:r>
            <w:r w:rsidRPr="000B5ADC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5D7BFB2" w14:textId="77777777" w:rsidR="00B75714" w:rsidRPr="000B5ADC" w:rsidRDefault="00B75714" w:rsidP="000B5A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освещения тротуара по ул. </w:t>
            </w:r>
            <w:proofErr w:type="gram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Пионерской</w:t>
            </w:r>
            <w:proofErr w:type="gram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E1D73A" w14:textId="77777777" w:rsidR="00B75714" w:rsidRPr="000B5ADC" w:rsidRDefault="00B75714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14:paraId="730A6B16" w14:textId="77777777" w:rsidR="00B75714" w:rsidRPr="000B5ADC" w:rsidRDefault="00B75714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BB32D6" w14:textId="77777777" w:rsidR="00B75714" w:rsidRPr="000B5ADC" w:rsidRDefault="00B7571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F74D1E" w14:textId="77777777" w:rsidR="00B75714" w:rsidRPr="000B5ADC" w:rsidRDefault="00B7571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14:paraId="359A2D42" w14:textId="2367A8BE" w:rsidR="00B75714" w:rsidRPr="000B5ADC" w:rsidRDefault="00B7571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CCF6AB" w14:textId="77777777" w:rsidR="00B75714" w:rsidRPr="000B5ADC" w:rsidRDefault="00B7571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14:paraId="76C71E01" w14:textId="48DEB8E3" w:rsidR="00B75714" w:rsidRPr="000B5ADC" w:rsidRDefault="00B7571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D7152F" w14:textId="77777777" w:rsidR="00B75714" w:rsidRPr="000B5ADC" w:rsidRDefault="00B7571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C46BFE" w14:textId="77777777" w:rsidR="00B75714" w:rsidRPr="000B5ADC" w:rsidRDefault="00B7571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14:paraId="095479A1" w14:textId="11280F46" w:rsidR="00B75714" w:rsidRPr="000B5ADC" w:rsidRDefault="00B7571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8CAC8E5" w14:textId="77777777" w:rsidR="00B75714" w:rsidRPr="000B5ADC" w:rsidRDefault="00B7571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F09787" w14:textId="73376302" w:rsidR="00B75714" w:rsidRPr="000B5ADC" w:rsidRDefault="00B7571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899D88" w14:textId="77CF760C" w:rsidR="00B75714" w:rsidRPr="000B5ADC" w:rsidRDefault="00B7571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14:paraId="486D47EB" w14:textId="77777777" w:rsidR="00B75714" w:rsidRPr="000B5ADC" w:rsidRDefault="00B75714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B5ADC" w:rsidRPr="000B5ADC" w14:paraId="483A5D96" w14:textId="77777777" w:rsidTr="00F36BE9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70AEAC" w14:textId="7402E317" w:rsidR="00B46392" w:rsidRPr="000B5ADC" w:rsidRDefault="00B46392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vMerge w:val="restart"/>
          </w:tcPr>
          <w:p w14:paraId="29E9B967" w14:textId="14B58330" w:rsidR="00B46392" w:rsidRPr="000B5ADC" w:rsidRDefault="00B46392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Создание благоустройство зоны отдыха на территории СДК </w:t>
            </w:r>
            <w:proofErr w:type="gram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proofErr w:type="gram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 с. </w:t>
            </w:r>
            <w:proofErr w:type="spell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Енганаево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gram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муниципального</w:t>
            </w:r>
            <w:proofErr w:type="gram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A71BF" w14:textId="1276934B" w:rsidR="00B46392" w:rsidRPr="000B5ADC" w:rsidRDefault="00B46392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Создание и благоустройство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A713F" w14:textId="53CB0A32" w:rsidR="00B46392" w:rsidRPr="000B5ADC" w:rsidRDefault="00B46392" w:rsidP="000B5ADC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88754F4" w14:textId="5C4252F1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AD2F107" w14:textId="219E7A37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97571F5" w14:textId="235DB054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14:paraId="29A1AABB" w14:textId="7C414BAB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A1FA2F9" w14:textId="7000D907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4C97A8" w14:textId="2EBF872D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ABBF888" w14:textId="64F208E8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МУК «Дом культуры </w:t>
            </w:r>
            <w:proofErr w:type="spellStart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р.п</w:t>
            </w:r>
            <w:proofErr w:type="spellEnd"/>
            <w:r w:rsidRPr="000B5ADC">
              <w:rPr>
                <w:rFonts w:ascii="PT Astra Serif" w:hAnsi="PT Astra Serif" w:cs="Times New Roman"/>
                <w:sz w:val="20"/>
                <w:szCs w:val="20"/>
              </w:rPr>
              <w:t>. Чердаклы»</w:t>
            </w:r>
          </w:p>
        </w:tc>
      </w:tr>
      <w:tr w:rsidR="000B5ADC" w:rsidRPr="000B5ADC" w14:paraId="7342EB86" w14:textId="77777777" w:rsidTr="00F36BE9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ED4DA2" w14:textId="77777777" w:rsidR="00B46392" w:rsidRPr="000B5ADC" w:rsidRDefault="00B46392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C810C7" w14:textId="77777777" w:rsidR="00B46392" w:rsidRPr="000B5ADC" w:rsidRDefault="00B46392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5C5D" w14:textId="34F6A237" w:rsidR="00B46392" w:rsidRPr="000B5ADC" w:rsidRDefault="00B46392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2CDB" w14:textId="3DEC5C61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бюджета муниципального образования «</w:t>
            </w:r>
            <w:r w:rsidR="00C47934"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Чердаклинское городское поселение» 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t>Чердаклинск</w:t>
            </w:r>
            <w:r w:rsidR="00C47934" w:rsidRPr="000B5ADC">
              <w:rPr>
                <w:rFonts w:ascii="PT Astra Serif" w:hAnsi="PT Astra Serif" w:cs="Times New Roman"/>
                <w:sz w:val="20"/>
                <w:szCs w:val="20"/>
              </w:rPr>
              <w:t>ого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 район</w:t>
            </w:r>
            <w:r w:rsidR="00C47934" w:rsidRPr="000B5ADC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0B5ADC">
              <w:rPr>
                <w:rFonts w:ascii="PT Astra Serif" w:hAnsi="PT Astra Serif" w:cs="Times New Roman"/>
                <w:sz w:val="20"/>
                <w:szCs w:val="20"/>
              </w:rPr>
              <w:t xml:space="preserve"> Ульяновской области, источником которых являются субсидии из областного бюджета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D91BBEE" w14:textId="67B991BE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AE3624A" w14:textId="42D1FCB7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03EA001" w14:textId="5AC1576A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312,2</w:t>
            </w:r>
            <w:r w:rsidR="00B75714">
              <w:rPr>
                <w:rFonts w:ascii="PT Astra Serif" w:hAnsi="PT Astra Serif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4D8D0826" w14:textId="7322A597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67E8614" w14:textId="13377B35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D6C88A1" w14:textId="464367E8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312,2</w:t>
            </w:r>
            <w:r w:rsidR="00B75714">
              <w:rPr>
                <w:rFonts w:ascii="PT Astra Serif" w:hAnsi="PT Astra Serif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auto"/>
          </w:tcPr>
          <w:p w14:paraId="2EEA72CD" w14:textId="7962C6AB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B5ADC" w:rsidRPr="000B5ADC" w14:paraId="6BC55243" w14:textId="77777777" w:rsidTr="00F36BE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E37FF" w14:textId="77777777" w:rsidR="00E824DD" w:rsidRPr="000B5ADC" w:rsidRDefault="00E824DD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3970E79" w14:textId="0C70A480" w:rsidR="00E824DD" w:rsidRPr="000B5ADC" w:rsidRDefault="00E824DD" w:rsidP="000B5A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ИТОГО по Программе, 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1313D2" w14:textId="77777777" w:rsidR="00E824DD" w:rsidRPr="000B5ADC" w:rsidRDefault="00E824DD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EC2D4B" w14:textId="77777777" w:rsidR="00E824DD" w:rsidRPr="000B5ADC" w:rsidRDefault="00E824DD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24D19" w14:textId="77777777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1824,74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46A10" w14:textId="0FB9323D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3510,8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5A136" w14:textId="38E9EF60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1884,1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64D56" w14:textId="77777777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3219,8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1C957" w14:textId="77777777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705,50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C0338" w14:textId="2EC0F7B7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11144,94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A5D410" w14:textId="11FE535E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</w:t>
            </w:r>
          </w:p>
        </w:tc>
      </w:tr>
      <w:tr w:rsidR="000B5ADC" w:rsidRPr="000B5ADC" w14:paraId="61B93807" w14:textId="77777777" w:rsidTr="00F36BE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D57F1" w14:textId="77777777" w:rsidR="00E824DD" w:rsidRPr="000B5ADC" w:rsidRDefault="00E824DD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849B" w14:textId="0782DFAC" w:rsidR="00E824DD" w:rsidRPr="000B5ADC" w:rsidRDefault="00E824DD" w:rsidP="000B5A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Бюджетные ассигнования бюджета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2EFCB" w14:textId="77777777" w:rsidR="00E824DD" w:rsidRPr="000B5ADC" w:rsidRDefault="00E824DD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63582" w14:textId="77777777" w:rsidR="00E824DD" w:rsidRPr="000B5ADC" w:rsidRDefault="00E824DD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F923F" w14:textId="60188E0C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1824,74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4271" w14:textId="290E46EA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3510,8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D4CC" w14:textId="5635F400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1571,9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77798" w14:textId="16D59E49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3219,8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3C1C3" w14:textId="1C260D98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705,50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4459E" w14:textId="12A67BE3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10832,74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D0A84" w14:textId="1E8475B4" w:rsidR="00E824DD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B5ADC" w:rsidRPr="000B5ADC" w14:paraId="5A2D2E47" w14:textId="77777777" w:rsidTr="00F36BE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7C9C6" w14:textId="77777777" w:rsidR="00B46392" w:rsidRPr="000B5ADC" w:rsidRDefault="00B46392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4569E" w14:textId="285C0CD2" w:rsidR="00B46392" w:rsidRPr="000B5ADC" w:rsidRDefault="00B46392" w:rsidP="000B5A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b/>
                <w:sz w:val="20"/>
                <w:szCs w:val="20"/>
              </w:rPr>
              <w:t>Бюджетные ассигнования бюджета муниципального образования «Чердаклинское городское поселение» Чердаклинского района Ульяновской области, источником которых являются субсидии из областного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BD341" w14:textId="77777777" w:rsidR="00B46392" w:rsidRPr="000B5ADC" w:rsidRDefault="00B46392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0EA6" w14:textId="77777777" w:rsidR="00B46392" w:rsidRPr="000B5ADC" w:rsidRDefault="00B46392" w:rsidP="000B5ADC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2CC53" w14:textId="39EEECB7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553B5" w14:textId="1DFC0D30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93280" w14:textId="460ADD6E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312,2</w:t>
            </w:r>
            <w:r w:rsidR="00D33277" w:rsidRPr="000B5ADC">
              <w:rPr>
                <w:rFonts w:ascii="PT Astra Serif" w:hAnsi="PT Astra Serif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33A23" w14:textId="118B2087" w:rsidR="00B46392" w:rsidRPr="000B5ADC" w:rsidRDefault="00C47934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9F7E7" w14:textId="6DB8C49A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C9585" w14:textId="29DDA146" w:rsidR="00B46392" w:rsidRPr="000B5ADC" w:rsidRDefault="00B46392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312,2</w:t>
            </w:r>
            <w:r w:rsidR="00D33277" w:rsidRPr="000B5ADC">
              <w:rPr>
                <w:rFonts w:ascii="PT Astra Serif" w:hAnsi="PT Astra Serif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832AF" w14:textId="61D6B0BF" w:rsidR="00B46392" w:rsidRPr="000B5ADC" w:rsidRDefault="00E824DD" w:rsidP="000B5A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B5ADC">
              <w:rPr>
                <w:rFonts w:ascii="PT Astra Serif" w:hAnsi="PT Astra Serif" w:cs="Times New Roman"/>
                <w:sz w:val="20"/>
                <w:szCs w:val="20"/>
              </w:rPr>
              <w:t>МКУ «Благоустройство</w:t>
            </w:r>
          </w:p>
        </w:tc>
      </w:tr>
    </w:tbl>
    <w:p w14:paraId="0BF1B620" w14:textId="17D76E31" w:rsidR="007C2444" w:rsidRPr="00195630" w:rsidRDefault="007C2444" w:rsidP="000B5ADC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en-US"/>
        </w:rPr>
      </w:pPr>
      <w:r w:rsidRPr="00195630">
        <w:rPr>
          <w:rFonts w:ascii="PT Astra Serif" w:hAnsi="PT Astra Serif" w:cs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195630">
        <w:rPr>
          <w:rFonts w:ascii="PT Astra Serif" w:hAnsi="PT Astra Serif" w:cs="Times New Roman"/>
          <w:sz w:val="28"/>
          <w:szCs w:val="28"/>
          <w:lang w:eastAsia="en-US"/>
        </w:rPr>
        <w:t xml:space="preserve">   </w:t>
      </w:r>
      <w:r w:rsidRPr="00195630">
        <w:rPr>
          <w:rFonts w:ascii="PT Astra Serif" w:hAnsi="PT Astra Serif" w:cs="Times New Roman"/>
          <w:sz w:val="28"/>
          <w:szCs w:val="28"/>
          <w:lang w:eastAsia="en-US"/>
        </w:rPr>
        <w:t xml:space="preserve">                                                ».</w:t>
      </w:r>
    </w:p>
    <w:p w14:paraId="19FB2280" w14:textId="4BEE348E" w:rsidR="00367792" w:rsidRPr="000B5ADC" w:rsidRDefault="00D33277" w:rsidP="000B5ADC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  <w:lang w:eastAsia="en-US"/>
        </w:rPr>
      </w:pPr>
      <w:r w:rsidRPr="000B5ADC">
        <w:rPr>
          <w:rFonts w:ascii="PT Astra Serif" w:hAnsi="PT Astra Serif" w:cs="Times New Roman"/>
          <w:sz w:val="20"/>
          <w:szCs w:val="20"/>
          <w:lang w:eastAsia="en-US"/>
        </w:rPr>
        <w:t xml:space="preserve">(*)- указанные </w:t>
      </w:r>
      <w:r w:rsidR="00367792" w:rsidRPr="000B5ADC">
        <w:rPr>
          <w:rFonts w:ascii="PT Astra Serif" w:hAnsi="PT Astra Serif" w:cs="Times New Roman"/>
          <w:sz w:val="20"/>
          <w:szCs w:val="20"/>
          <w:lang w:eastAsia="en-US"/>
        </w:rPr>
        <w:t>мероприятия</w:t>
      </w:r>
      <w:r w:rsidRPr="000B5ADC">
        <w:rPr>
          <w:rFonts w:ascii="PT Astra Serif" w:hAnsi="PT Astra Serif" w:cs="Times New Roman"/>
          <w:sz w:val="20"/>
          <w:szCs w:val="20"/>
          <w:lang w:eastAsia="en-US"/>
        </w:rPr>
        <w:t xml:space="preserve"> могут быть профинансированы в рамках государственной программы</w:t>
      </w:r>
      <w:r w:rsidR="00367792" w:rsidRPr="000B5ADC">
        <w:rPr>
          <w:rFonts w:ascii="PT Astra Serif" w:hAnsi="PT Astra Serif" w:cs="Times New Roman"/>
          <w:sz w:val="20"/>
          <w:szCs w:val="20"/>
          <w:lang w:eastAsia="en-US"/>
        </w:rPr>
        <w:t xml:space="preserve"> «Комплексное развитие сельских территорий»: </w:t>
      </w:r>
    </w:p>
    <w:p w14:paraId="061A3B3A" w14:textId="7C96A13E" w:rsidR="00D33277" w:rsidRPr="000B5ADC" w:rsidRDefault="00367792" w:rsidP="000B5ADC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  <w:lang w:eastAsia="en-US"/>
        </w:rPr>
      </w:pPr>
      <w:r w:rsidRPr="000B5ADC">
        <w:rPr>
          <w:rFonts w:ascii="PT Astra Serif" w:hAnsi="PT Astra Serif" w:cs="Times New Roman"/>
          <w:sz w:val="20"/>
          <w:szCs w:val="20"/>
          <w:lang w:eastAsia="en-US"/>
        </w:rPr>
        <w:t xml:space="preserve">3% бюджет муниципального образования «Чердаклинское городское поселение» Чердаклинского района Ульяновской области, </w:t>
      </w:r>
    </w:p>
    <w:p w14:paraId="5C015FA1" w14:textId="6751B529" w:rsidR="00E824DD" w:rsidRPr="000B5ADC" w:rsidRDefault="00367792" w:rsidP="000B5ADC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  <w:lang w:eastAsia="en-US"/>
        </w:rPr>
      </w:pPr>
      <w:r w:rsidRPr="000B5ADC">
        <w:rPr>
          <w:rFonts w:ascii="PT Astra Serif" w:hAnsi="PT Astra Serif" w:cs="Times New Roman"/>
          <w:sz w:val="20"/>
          <w:szCs w:val="20"/>
          <w:lang w:eastAsia="en-US"/>
        </w:rPr>
        <w:t>97% бюджет муниципального образования «Чердаклинское городское поселение» Чердаклинского района Ульяновской области, источником которых являются субсидии из областного бюджета.</w:t>
      </w:r>
    </w:p>
    <w:p w14:paraId="52E49EC0" w14:textId="52B3EFBF" w:rsidR="00141F94" w:rsidRPr="000B5ADC" w:rsidRDefault="00141F94" w:rsidP="000B5ADC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>2.</w:t>
      </w:r>
      <w:r w:rsidR="00204405" w:rsidRPr="000B5ADC">
        <w:rPr>
          <w:rFonts w:ascii="PT Astra Serif" w:hAnsi="PT Astra Serif" w:cs="Times New Roman"/>
          <w:sz w:val="28"/>
          <w:szCs w:val="28"/>
        </w:rPr>
        <w:t xml:space="preserve"> </w:t>
      </w:r>
      <w:r w:rsidRPr="000B5ADC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14:paraId="27AAFD46" w14:textId="3ED56A6B" w:rsidR="00141F94" w:rsidRDefault="00141F94" w:rsidP="000B5ADC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14:paraId="449FE619" w14:textId="77777777" w:rsidR="000B5ADC" w:rsidRDefault="000B5ADC" w:rsidP="000B5ADC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14:paraId="454B1EC1" w14:textId="77777777" w:rsidR="000B5ADC" w:rsidRPr="000B5ADC" w:rsidRDefault="000B5ADC" w:rsidP="000B5ADC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14:paraId="65C331E1" w14:textId="77777777" w:rsidR="00141F94" w:rsidRPr="000B5ADC" w:rsidRDefault="00141F94" w:rsidP="000B5ADC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0B5ADC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0B5ADC">
        <w:rPr>
          <w:rFonts w:ascii="PT Astra Serif" w:hAnsi="PT Astra Serif" w:cs="Times New Roman"/>
          <w:sz w:val="28"/>
          <w:szCs w:val="28"/>
        </w:rPr>
        <w:t xml:space="preserve"> </w:t>
      </w:r>
    </w:p>
    <w:p w14:paraId="0C5D8193" w14:textId="77777777" w:rsidR="00141F94" w:rsidRPr="000B5ADC" w:rsidRDefault="00141F94" w:rsidP="000B5ADC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0B5ADC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    </w:t>
      </w:r>
    </w:p>
    <w:p w14:paraId="7A40890A" w14:textId="35D6450F" w:rsidR="00721A31" w:rsidRPr="000B5ADC" w:rsidRDefault="000B5ADC" w:rsidP="000B5ADC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Ульяновской области   </w:t>
      </w:r>
      <w:r w:rsidR="00141F94" w:rsidRPr="000B5ADC">
        <w:rPr>
          <w:rFonts w:ascii="PT Astra Serif" w:hAnsi="PT Astra Serif" w:cs="Times New Roman"/>
          <w:sz w:val="28"/>
          <w:szCs w:val="28"/>
        </w:rPr>
        <w:t xml:space="preserve">                                  </w:t>
      </w:r>
      <w:r w:rsidR="00C47934" w:rsidRPr="000B5ADC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47934" w:rsidRPr="000B5ADC">
        <w:rPr>
          <w:rFonts w:ascii="PT Astra Serif" w:hAnsi="PT Astra Serif" w:cs="Times New Roman"/>
          <w:sz w:val="28"/>
          <w:szCs w:val="28"/>
        </w:rPr>
        <w:t xml:space="preserve">    </w:t>
      </w:r>
      <w:r w:rsidR="002B4C96" w:rsidRPr="000B5ADC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>
        <w:rPr>
          <w:rFonts w:ascii="PT Astra Serif" w:hAnsi="PT Astra Serif" w:cs="Times New Roman"/>
          <w:sz w:val="28"/>
          <w:szCs w:val="28"/>
        </w:rPr>
        <w:t>Ю.С.Нестеров</w:t>
      </w:r>
      <w:proofErr w:type="spellEnd"/>
    </w:p>
    <w:sectPr w:rsidR="00721A31" w:rsidRPr="000B5ADC" w:rsidSect="000B5A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102A7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10FC48AE"/>
    <w:multiLevelType w:val="hybridMultilevel"/>
    <w:tmpl w:val="6EB479D6"/>
    <w:lvl w:ilvl="0" w:tplc="E608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0E87"/>
    <w:multiLevelType w:val="hybridMultilevel"/>
    <w:tmpl w:val="54DCD6D4"/>
    <w:lvl w:ilvl="0" w:tplc="278C7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7648"/>
    <w:multiLevelType w:val="hybridMultilevel"/>
    <w:tmpl w:val="67CC5464"/>
    <w:lvl w:ilvl="0" w:tplc="E3D88BF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53B76"/>
    <w:multiLevelType w:val="multilevel"/>
    <w:tmpl w:val="DBCA6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C700A8"/>
    <w:multiLevelType w:val="multilevel"/>
    <w:tmpl w:val="52F028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825FFB"/>
    <w:multiLevelType w:val="hybridMultilevel"/>
    <w:tmpl w:val="CFF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C6111"/>
    <w:multiLevelType w:val="hybridMultilevel"/>
    <w:tmpl w:val="AC8292EE"/>
    <w:lvl w:ilvl="0" w:tplc="3EE4FA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DB342A"/>
    <w:multiLevelType w:val="multilevel"/>
    <w:tmpl w:val="EBF23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6C17741E"/>
    <w:multiLevelType w:val="hybridMultilevel"/>
    <w:tmpl w:val="FEE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776D"/>
    <w:multiLevelType w:val="multilevel"/>
    <w:tmpl w:val="B34E4DE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6"/>
    <w:rsid w:val="00035C22"/>
    <w:rsid w:val="00042C80"/>
    <w:rsid w:val="00082810"/>
    <w:rsid w:val="000B0F28"/>
    <w:rsid w:val="000B5ADC"/>
    <w:rsid w:val="000D0934"/>
    <w:rsid w:val="000E666F"/>
    <w:rsid w:val="000F52F1"/>
    <w:rsid w:val="00115346"/>
    <w:rsid w:val="00117ADA"/>
    <w:rsid w:val="00125AF5"/>
    <w:rsid w:val="00127E2C"/>
    <w:rsid w:val="001320FD"/>
    <w:rsid w:val="00135C5A"/>
    <w:rsid w:val="00141F94"/>
    <w:rsid w:val="00147586"/>
    <w:rsid w:val="001616A0"/>
    <w:rsid w:val="00173125"/>
    <w:rsid w:val="00175E4F"/>
    <w:rsid w:val="00183A28"/>
    <w:rsid w:val="00195630"/>
    <w:rsid w:val="001959DA"/>
    <w:rsid w:val="00195C05"/>
    <w:rsid w:val="0019670F"/>
    <w:rsid w:val="001A0E35"/>
    <w:rsid w:val="001B0C05"/>
    <w:rsid w:val="001E1DEE"/>
    <w:rsid w:val="00204405"/>
    <w:rsid w:val="0021639D"/>
    <w:rsid w:val="002235DE"/>
    <w:rsid w:val="00232AEB"/>
    <w:rsid w:val="00255C67"/>
    <w:rsid w:val="00290447"/>
    <w:rsid w:val="0029492D"/>
    <w:rsid w:val="002B4C96"/>
    <w:rsid w:val="002B5530"/>
    <w:rsid w:val="002E33D1"/>
    <w:rsid w:val="002F5700"/>
    <w:rsid w:val="0031140D"/>
    <w:rsid w:val="00322DD1"/>
    <w:rsid w:val="003337EC"/>
    <w:rsid w:val="00352145"/>
    <w:rsid w:val="00367792"/>
    <w:rsid w:val="003817EA"/>
    <w:rsid w:val="003A0DC8"/>
    <w:rsid w:val="003B1247"/>
    <w:rsid w:val="003B2480"/>
    <w:rsid w:val="003C2E69"/>
    <w:rsid w:val="003D23CF"/>
    <w:rsid w:val="003F1462"/>
    <w:rsid w:val="003F1E18"/>
    <w:rsid w:val="003F29FC"/>
    <w:rsid w:val="003F4132"/>
    <w:rsid w:val="00430688"/>
    <w:rsid w:val="00446EA7"/>
    <w:rsid w:val="00451C1F"/>
    <w:rsid w:val="004645A7"/>
    <w:rsid w:val="00495686"/>
    <w:rsid w:val="004C0D19"/>
    <w:rsid w:val="004C6962"/>
    <w:rsid w:val="005178DA"/>
    <w:rsid w:val="00522EC4"/>
    <w:rsid w:val="0052361B"/>
    <w:rsid w:val="005713C0"/>
    <w:rsid w:val="005A44D1"/>
    <w:rsid w:val="006008AB"/>
    <w:rsid w:val="00601481"/>
    <w:rsid w:val="006243D9"/>
    <w:rsid w:val="006355F4"/>
    <w:rsid w:val="00635636"/>
    <w:rsid w:val="00645F9F"/>
    <w:rsid w:val="006577E3"/>
    <w:rsid w:val="006722B3"/>
    <w:rsid w:val="0069670B"/>
    <w:rsid w:val="006C0637"/>
    <w:rsid w:val="006E1870"/>
    <w:rsid w:val="007015EE"/>
    <w:rsid w:val="007019C7"/>
    <w:rsid w:val="00721A31"/>
    <w:rsid w:val="00741929"/>
    <w:rsid w:val="00761436"/>
    <w:rsid w:val="00763F0B"/>
    <w:rsid w:val="00767D95"/>
    <w:rsid w:val="0077457A"/>
    <w:rsid w:val="00775217"/>
    <w:rsid w:val="007C2444"/>
    <w:rsid w:val="007F3547"/>
    <w:rsid w:val="007F64FE"/>
    <w:rsid w:val="00807010"/>
    <w:rsid w:val="008232AF"/>
    <w:rsid w:val="00831F86"/>
    <w:rsid w:val="00844301"/>
    <w:rsid w:val="00854C60"/>
    <w:rsid w:val="00855429"/>
    <w:rsid w:val="00883294"/>
    <w:rsid w:val="00887474"/>
    <w:rsid w:val="008A287C"/>
    <w:rsid w:val="008A31DA"/>
    <w:rsid w:val="008C64FF"/>
    <w:rsid w:val="008E75EF"/>
    <w:rsid w:val="008F16F0"/>
    <w:rsid w:val="008F50E9"/>
    <w:rsid w:val="00902597"/>
    <w:rsid w:val="00904336"/>
    <w:rsid w:val="00916479"/>
    <w:rsid w:val="00940A61"/>
    <w:rsid w:val="00957DDB"/>
    <w:rsid w:val="00987F8D"/>
    <w:rsid w:val="009B6FFB"/>
    <w:rsid w:val="009C18D9"/>
    <w:rsid w:val="009D763F"/>
    <w:rsid w:val="009E7864"/>
    <w:rsid w:val="009F072F"/>
    <w:rsid w:val="009F07DA"/>
    <w:rsid w:val="00A27905"/>
    <w:rsid w:val="00A423FF"/>
    <w:rsid w:val="00A46027"/>
    <w:rsid w:val="00B05D19"/>
    <w:rsid w:val="00B30311"/>
    <w:rsid w:val="00B46392"/>
    <w:rsid w:val="00B75714"/>
    <w:rsid w:val="00B77388"/>
    <w:rsid w:val="00B86FB0"/>
    <w:rsid w:val="00BA2FCE"/>
    <w:rsid w:val="00BA7F3E"/>
    <w:rsid w:val="00BC3F16"/>
    <w:rsid w:val="00BE52C6"/>
    <w:rsid w:val="00C10506"/>
    <w:rsid w:val="00C17D9F"/>
    <w:rsid w:val="00C36C7A"/>
    <w:rsid w:val="00C378DE"/>
    <w:rsid w:val="00C40455"/>
    <w:rsid w:val="00C47934"/>
    <w:rsid w:val="00C7650D"/>
    <w:rsid w:val="00CB19BE"/>
    <w:rsid w:val="00D1061C"/>
    <w:rsid w:val="00D22104"/>
    <w:rsid w:val="00D31221"/>
    <w:rsid w:val="00D33277"/>
    <w:rsid w:val="00D80EC9"/>
    <w:rsid w:val="00DA396C"/>
    <w:rsid w:val="00DC12D0"/>
    <w:rsid w:val="00DD37FF"/>
    <w:rsid w:val="00DE0800"/>
    <w:rsid w:val="00DE3BE5"/>
    <w:rsid w:val="00E824DD"/>
    <w:rsid w:val="00E94C63"/>
    <w:rsid w:val="00EA0769"/>
    <w:rsid w:val="00EA1392"/>
    <w:rsid w:val="00EB35DC"/>
    <w:rsid w:val="00EF3DC3"/>
    <w:rsid w:val="00F01FA3"/>
    <w:rsid w:val="00F04345"/>
    <w:rsid w:val="00F348FF"/>
    <w:rsid w:val="00F36BE9"/>
    <w:rsid w:val="00F42B6E"/>
    <w:rsid w:val="00F54E2D"/>
    <w:rsid w:val="00F62580"/>
    <w:rsid w:val="00F66BCB"/>
    <w:rsid w:val="00F868D8"/>
    <w:rsid w:val="00F92D26"/>
    <w:rsid w:val="00FB0240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0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Balloon Text"/>
    <w:basedOn w:val="a"/>
    <w:link w:val="ad"/>
    <w:unhideWhenUsed/>
    <w:rsid w:val="0033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337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Balloon Text"/>
    <w:basedOn w:val="a"/>
    <w:link w:val="ad"/>
    <w:unhideWhenUsed/>
    <w:rsid w:val="0033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3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3FF1-ED65-4DF8-A415-3AC11822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Зуфяр</dc:creator>
  <cp:lastModifiedBy>AndrianovaOS</cp:lastModifiedBy>
  <cp:revision>31</cp:revision>
  <cp:lastPrinted>2021-12-17T10:56:00Z</cp:lastPrinted>
  <dcterms:created xsi:type="dcterms:W3CDTF">2021-10-20T10:10:00Z</dcterms:created>
  <dcterms:modified xsi:type="dcterms:W3CDTF">2021-12-17T11:47:00Z</dcterms:modified>
</cp:coreProperties>
</file>