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9500" w14:textId="77777777" w:rsidR="00AB7ADB" w:rsidRDefault="00464097" w:rsidP="00464097">
      <w:pPr>
        <w:jc w:val="center"/>
        <w:rPr>
          <w:b/>
        </w:rPr>
      </w:pPr>
      <w:r w:rsidRPr="00893C8D">
        <w:rPr>
          <w:b/>
        </w:rPr>
        <w:t xml:space="preserve">Контрольно-счетная комиссия Совета депутатов </w:t>
      </w:r>
    </w:p>
    <w:p w14:paraId="3B82D680" w14:textId="77777777" w:rsidR="00464097" w:rsidRPr="00893C8D" w:rsidRDefault="00464097" w:rsidP="00AB7ADB">
      <w:pPr>
        <w:jc w:val="center"/>
        <w:rPr>
          <w:b/>
        </w:rPr>
      </w:pPr>
      <w:r w:rsidRPr="00893C8D">
        <w:rPr>
          <w:b/>
        </w:rPr>
        <w:t>муниципального образования</w:t>
      </w:r>
      <w:r w:rsidR="00AB7ADB">
        <w:rPr>
          <w:b/>
        </w:rPr>
        <w:t xml:space="preserve"> </w:t>
      </w:r>
      <w:r w:rsidRPr="00893C8D">
        <w:rPr>
          <w:b/>
        </w:rPr>
        <w:t>« Чердаклинский район » Ульяновской области</w:t>
      </w:r>
    </w:p>
    <w:p w14:paraId="256BBA81" w14:textId="77777777" w:rsidR="00464097" w:rsidRPr="00893C8D" w:rsidRDefault="00464097" w:rsidP="00AB7ADB">
      <w:pPr>
        <w:jc w:val="center"/>
      </w:pPr>
      <w:r w:rsidRPr="00893C8D">
        <w:t>433400 Ульяновская область, р.п. Чердаклы, ул.</w:t>
      </w:r>
      <w:r w:rsidR="00AB7ADB">
        <w:t xml:space="preserve"> </w:t>
      </w:r>
      <w:r w:rsidRPr="00893C8D">
        <w:t>Советская, д.6   тел 2-44-65</w:t>
      </w:r>
    </w:p>
    <w:p w14:paraId="30DE9DB6" w14:textId="77777777" w:rsidR="00464097" w:rsidRDefault="00464097" w:rsidP="00464097">
      <w:pPr>
        <w:jc w:val="center"/>
        <w:rPr>
          <w:sz w:val="28"/>
          <w:szCs w:val="28"/>
        </w:rPr>
      </w:pPr>
    </w:p>
    <w:p w14:paraId="67552775" w14:textId="77777777" w:rsidR="00464097" w:rsidRDefault="00464097" w:rsidP="00464097">
      <w:pPr>
        <w:jc w:val="center"/>
        <w:rPr>
          <w:sz w:val="28"/>
          <w:szCs w:val="28"/>
        </w:rPr>
      </w:pPr>
    </w:p>
    <w:p w14:paraId="48D79343" w14:textId="77777777" w:rsidR="00464097" w:rsidRDefault="00464097" w:rsidP="00464097">
      <w:pPr>
        <w:jc w:val="center"/>
        <w:rPr>
          <w:sz w:val="28"/>
          <w:szCs w:val="28"/>
        </w:rPr>
      </w:pPr>
    </w:p>
    <w:p w14:paraId="1139506D" w14:textId="77777777" w:rsidR="00464097" w:rsidRDefault="00464097" w:rsidP="00464097">
      <w:pPr>
        <w:jc w:val="center"/>
        <w:rPr>
          <w:sz w:val="28"/>
          <w:szCs w:val="28"/>
        </w:rPr>
      </w:pPr>
    </w:p>
    <w:p w14:paraId="5ECF2C54" w14:textId="77777777" w:rsidR="00893C8D" w:rsidRDefault="00893C8D" w:rsidP="00464097">
      <w:pPr>
        <w:jc w:val="center"/>
        <w:rPr>
          <w:sz w:val="28"/>
          <w:szCs w:val="28"/>
        </w:rPr>
      </w:pPr>
    </w:p>
    <w:p w14:paraId="4CE47E56" w14:textId="77777777" w:rsidR="00464097" w:rsidRPr="001F23DB" w:rsidRDefault="00464097" w:rsidP="00464097">
      <w:pPr>
        <w:jc w:val="center"/>
        <w:rPr>
          <w:b/>
        </w:rPr>
      </w:pPr>
      <w:r w:rsidRPr="001F23DB">
        <w:rPr>
          <w:b/>
        </w:rPr>
        <w:t xml:space="preserve">ЗАКЛЮЧЕНИЕ </w:t>
      </w:r>
    </w:p>
    <w:p w14:paraId="74CF91B0" w14:textId="77777777" w:rsidR="00464097" w:rsidRPr="001F23DB" w:rsidRDefault="00464097" w:rsidP="00464097">
      <w:pPr>
        <w:jc w:val="center"/>
      </w:pPr>
    </w:p>
    <w:p w14:paraId="5A151515" w14:textId="77777777" w:rsidR="00FB2E14" w:rsidRPr="001F23DB" w:rsidRDefault="00464097" w:rsidP="00FB2E14">
      <w:pPr>
        <w:jc w:val="center"/>
        <w:rPr>
          <w:b/>
        </w:rPr>
      </w:pPr>
      <w:r w:rsidRPr="001F23DB">
        <w:rPr>
          <w:b/>
        </w:rPr>
        <w:t xml:space="preserve">КОНТРОЛЬНО-СЧЕТНОЙ КОМИССИИ </w:t>
      </w:r>
    </w:p>
    <w:p w14:paraId="75D6A21D" w14:textId="77777777" w:rsidR="00FB2E14" w:rsidRPr="001F23DB" w:rsidRDefault="00464097" w:rsidP="00FB2E14">
      <w:pPr>
        <w:jc w:val="center"/>
        <w:rPr>
          <w:b/>
        </w:rPr>
      </w:pPr>
      <w:r w:rsidRPr="001F23DB">
        <w:rPr>
          <w:b/>
        </w:rPr>
        <w:t>МУНИЦИПАЛЬНОГО</w:t>
      </w:r>
      <w:r w:rsidR="00FB2E14" w:rsidRPr="001F23DB">
        <w:rPr>
          <w:b/>
        </w:rPr>
        <w:t xml:space="preserve"> </w:t>
      </w:r>
      <w:r w:rsidRPr="001F23DB">
        <w:rPr>
          <w:b/>
        </w:rPr>
        <w:t>ОБРАЗОВАНИЯ «ЧЕРДАКЛИНСКИЙ РАЙОН»</w:t>
      </w:r>
    </w:p>
    <w:p w14:paraId="46162A6C" w14:textId="77777777" w:rsidR="00FB2E14" w:rsidRPr="001F23DB" w:rsidRDefault="00464097" w:rsidP="00FB2E14">
      <w:pPr>
        <w:jc w:val="center"/>
        <w:rPr>
          <w:b/>
        </w:rPr>
      </w:pPr>
      <w:r w:rsidRPr="001F23DB">
        <w:rPr>
          <w:b/>
        </w:rPr>
        <w:t>НА ПРОЕКТ РЕШЕНИЯ «О БЮДЖЕТЕ МУНИЦИПАЛЬНОГО ОБРАЗОВАНИЯ «ЧЕРДАКЛИНСКИЙ РАЙОН</w:t>
      </w:r>
      <w:r w:rsidR="005064A4" w:rsidRPr="001F23DB">
        <w:rPr>
          <w:b/>
        </w:rPr>
        <w:t xml:space="preserve">» </w:t>
      </w:r>
      <w:r w:rsidR="0074199C" w:rsidRPr="001F23DB">
        <w:rPr>
          <w:b/>
        </w:rPr>
        <w:t>УЛЬЯНОВСКОЙ ОБЛАСТИ</w:t>
      </w:r>
    </w:p>
    <w:p w14:paraId="5B663CB0" w14:textId="6F33DACF" w:rsidR="00464097" w:rsidRPr="001F23DB" w:rsidRDefault="005064A4" w:rsidP="00A86815">
      <w:pPr>
        <w:jc w:val="center"/>
        <w:rPr>
          <w:b/>
        </w:rPr>
      </w:pPr>
      <w:r w:rsidRPr="001F23DB">
        <w:rPr>
          <w:b/>
        </w:rPr>
        <w:t xml:space="preserve">НА </w:t>
      </w:r>
      <w:r w:rsidR="0074199C" w:rsidRPr="001F23DB">
        <w:rPr>
          <w:b/>
        </w:rPr>
        <w:t>20</w:t>
      </w:r>
      <w:r w:rsidR="00702732">
        <w:rPr>
          <w:b/>
        </w:rPr>
        <w:t>2</w:t>
      </w:r>
      <w:r w:rsidR="005764FB">
        <w:rPr>
          <w:b/>
        </w:rPr>
        <w:t>2</w:t>
      </w:r>
      <w:r w:rsidR="00687199" w:rsidRPr="001F23DB">
        <w:rPr>
          <w:b/>
        </w:rPr>
        <w:t xml:space="preserve"> ГО</w:t>
      </w:r>
      <w:r w:rsidR="00106B8D">
        <w:rPr>
          <w:b/>
        </w:rPr>
        <w:t>Д И ПЛАНОВЫЙ ПЕРИОД 202</w:t>
      </w:r>
      <w:r w:rsidR="005764FB">
        <w:rPr>
          <w:b/>
        </w:rPr>
        <w:t>3</w:t>
      </w:r>
      <w:r w:rsidR="00106B8D">
        <w:rPr>
          <w:b/>
        </w:rPr>
        <w:t xml:space="preserve"> и 202</w:t>
      </w:r>
      <w:r w:rsidR="005764FB">
        <w:rPr>
          <w:b/>
        </w:rPr>
        <w:t>4</w:t>
      </w:r>
      <w:r w:rsidR="00FF21A5" w:rsidRPr="001F23DB">
        <w:rPr>
          <w:b/>
        </w:rPr>
        <w:t xml:space="preserve"> ГОДОВ</w:t>
      </w:r>
      <w:r w:rsidR="00286976" w:rsidRPr="001F23DB">
        <w:rPr>
          <w:b/>
        </w:rPr>
        <w:t>.</w:t>
      </w:r>
    </w:p>
    <w:p w14:paraId="7C330267" w14:textId="77777777" w:rsidR="00561ECD" w:rsidRPr="001F23DB" w:rsidRDefault="00561ECD"/>
    <w:p w14:paraId="4BF01AC9" w14:textId="77777777" w:rsidR="0074199C" w:rsidRPr="001F23DB" w:rsidRDefault="0074199C">
      <w:pPr>
        <w:rPr>
          <w:sz w:val="26"/>
          <w:szCs w:val="26"/>
        </w:rPr>
      </w:pPr>
    </w:p>
    <w:p w14:paraId="5540641D" w14:textId="77777777" w:rsidR="0074199C" w:rsidRPr="001F23DB" w:rsidRDefault="0074199C">
      <w:pPr>
        <w:rPr>
          <w:sz w:val="26"/>
          <w:szCs w:val="26"/>
        </w:rPr>
      </w:pPr>
    </w:p>
    <w:p w14:paraId="224D973C" w14:textId="00543ADA" w:rsidR="009D2177" w:rsidRPr="001F23DB" w:rsidRDefault="004B12A6" w:rsidP="00B221DA">
      <w:pPr>
        <w:ind w:firstLine="709"/>
        <w:jc w:val="both"/>
        <w:rPr>
          <w:sz w:val="26"/>
          <w:szCs w:val="26"/>
        </w:rPr>
      </w:pPr>
      <w:proofErr w:type="gramStart"/>
      <w:r w:rsidRPr="001F23DB">
        <w:rPr>
          <w:sz w:val="26"/>
          <w:szCs w:val="26"/>
        </w:rPr>
        <w:t>Заключение Контрольно-счетной комиссии Совета депутатов муниципального образования «Чердаклинский район» на проект решения «О бюджете муниципального образования «Чердаклинск</w:t>
      </w:r>
      <w:r w:rsidR="00D007D4" w:rsidRPr="001F23DB">
        <w:rPr>
          <w:sz w:val="26"/>
          <w:szCs w:val="26"/>
        </w:rPr>
        <w:t>ий район</w:t>
      </w:r>
      <w:r w:rsidRPr="001F23DB">
        <w:rPr>
          <w:sz w:val="26"/>
          <w:szCs w:val="26"/>
        </w:rPr>
        <w:t>»</w:t>
      </w:r>
      <w:r w:rsidR="00D007D4" w:rsidRPr="001F23DB">
        <w:rPr>
          <w:sz w:val="26"/>
          <w:szCs w:val="26"/>
        </w:rPr>
        <w:t xml:space="preserve"> Ульяновской области</w:t>
      </w:r>
      <w:r w:rsidR="00106B8D">
        <w:rPr>
          <w:sz w:val="26"/>
          <w:szCs w:val="26"/>
        </w:rPr>
        <w:t xml:space="preserve"> на 20</w:t>
      </w:r>
      <w:r w:rsidR="00702732">
        <w:rPr>
          <w:sz w:val="26"/>
          <w:szCs w:val="26"/>
        </w:rPr>
        <w:t>2</w:t>
      </w:r>
      <w:r w:rsidR="005764FB">
        <w:rPr>
          <w:sz w:val="26"/>
          <w:szCs w:val="26"/>
        </w:rPr>
        <w:t>2</w:t>
      </w:r>
      <w:r w:rsidRPr="001F23DB">
        <w:rPr>
          <w:sz w:val="26"/>
          <w:szCs w:val="26"/>
        </w:rPr>
        <w:t xml:space="preserve"> год</w:t>
      </w:r>
      <w:r w:rsidR="00106B8D">
        <w:rPr>
          <w:sz w:val="26"/>
          <w:szCs w:val="26"/>
        </w:rPr>
        <w:t xml:space="preserve"> и плановый период 202</w:t>
      </w:r>
      <w:r w:rsidR="005764FB">
        <w:rPr>
          <w:sz w:val="26"/>
          <w:szCs w:val="26"/>
        </w:rPr>
        <w:t>3</w:t>
      </w:r>
      <w:r w:rsidR="00106B8D">
        <w:rPr>
          <w:sz w:val="26"/>
          <w:szCs w:val="26"/>
        </w:rPr>
        <w:t xml:space="preserve"> и 202</w:t>
      </w:r>
      <w:r w:rsidR="005764FB">
        <w:rPr>
          <w:sz w:val="26"/>
          <w:szCs w:val="26"/>
        </w:rPr>
        <w:t>4</w:t>
      </w:r>
      <w:r w:rsidR="00FF21A5" w:rsidRPr="001F23DB">
        <w:rPr>
          <w:sz w:val="26"/>
          <w:szCs w:val="26"/>
        </w:rPr>
        <w:t xml:space="preserve"> годов</w:t>
      </w:r>
      <w:r w:rsidRPr="001F23DB">
        <w:rPr>
          <w:sz w:val="26"/>
          <w:szCs w:val="26"/>
        </w:rPr>
        <w:t xml:space="preserve">» (далее - Заключение) подготовлено </w:t>
      </w:r>
      <w:r w:rsidR="00FF21A5" w:rsidRPr="001F23DB">
        <w:rPr>
          <w:sz w:val="26"/>
          <w:szCs w:val="26"/>
        </w:rPr>
        <w:t>в соответствии с Бюджетным кодексом РФ (далее – БК РФ), Федеральным законом от 7 февраля 2011г. № 6-ФЗ «Об общих принципах организации и деятельности контрольно-счётных органов субъектов Российской Федерации</w:t>
      </w:r>
      <w:proofErr w:type="gramEnd"/>
      <w:r w:rsidR="00FF21A5" w:rsidRPr="001F23DB">
        <w:rPr>
          <w:sz w:val="26"/>
          <w:szCs w:val="26"/>
        </w:rPr>
        <w:t xml:space="preserve"> </w:t>
      </w:r>
      <w:proofErr w:type="gramStart"/>
      <w:r w:rsidR="00FF21A5" w:rsidRPr="001F23DB">
        <w:rPr>
          <w:sz w:val="26"/>
          <w:szCs w:val="26"/>
        </w:rPr>
        <w:t>и муниципальных образований»,</w:t>
      </w:r>
      <w:r w:rsidR="000C4046" w:rsidRPr="001F23DB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 xml:space="preserve">Уставом Чердаклинского района, </w:t>
      </w:r>
      <w:r w:rsidR="00FF21A5" w:rsidRPr="001F23DB">
        <w:rPr>
          <w:sz w:val="26"/>
          <w:szCs w:val="26"/>
        </w:rPr>
        <w:t>прин</w:t>
      </w:r>
      <w:r w:rsidR="000C4046" w:rsidRPr="001F23DB">
        <w:rPr>
          <w:sz w:val="26"/>
          <w:szCs w:val="26"/>
        </w:rPr>
        <w:t>ятым решением Совета депутатов муниципального образования "Чердаклинский район" Ульяновской обл</w:t>
      </w:r>
      <w:r w:rsidR="007466A6" w:rsidRPr="001F23DB">
        <w:rPr>
          <w:sz w:val="26"/>
          <w:szCs w:val="26"/>
        </w:rPr>
        <w:t>. от 30.09.2005 N 17</w:t>
      </w:r>
      <w:r w:rsidR="00FF21A5" w:rsidRPr="001F23DB">
        <w:rPr>
          <w:sz w:val="26"/>
          <w:szCs w:val="26"/>
        </w:rPr>
        <w:t>,</w:t>
      </w:r>
      <w:r w:rsidR="000C4046" w:rsidRPr="001F23DB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>Положением о Контрольно-счётной комиссии Совета депутатов муниципального образования «Чердаклинский район» Ульяновской области»</w:t>
      </w:r>
      <w:r w:rsidR="00FF21A5" w:rsidRPr="001F23DB">
        <w:rPr>
          <w:sz w:val="26"/>
          <w:szCs w:val="26"/>
        </w:rPr>
        <w:t>, утвержденным Решением Совета депутатов МО «Чердаклинский район» Ульяновской области</w:t>
      </w:r>
      <w:r w:rsidRPr="001F23DB">
        <w:rPr>
          <w:sz w:val="26"/>
          <w:szCs w:val="26"/>
        </w:rPr>
        <w:t xml:space="preserve"> </w:t>
      </w:r>
      <w:r w:rsidR="00F85C8C" w:rsidRPr="001F23DB">
        <w:rPr>
          <w:sz w:val="26"/>
          <w:szCs w:val="26"/>
        </w:rPr>
        <w:t>от 30.03.2015г № 19</w:t>
      </w:r>
      <w:r w:rsidRPr="001F23DB">
        <w:rPr>
          <w:sz w:val="26"/>
          <w:szCs w:val="26"/>
        </w:rPr>
        <w:t xml:space="preserve">. </w:t>
      </w:r>
      <w:proofErr w:type="gramEnd"/>
    </w:p>
    <w:p w14:paraId="15AFA574" w14:textId="77777777" w:rsidR="004B12A6" w:rsidRPr="001F23DB" w:rsidRDefault="004B12A6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</w:p>
    <w:p w14:paraId="0E6AFFA7" w14:textId="54631787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Проект бюджета представлен на рассмотрение Главе муниципального образования «Чердаклинский район» Ульяновской области</w:t>
      </w:r>
      <w:r w:rsidR="00702732">
        <w:rPr>
          <w:sz w:val="26"/>
          <w:szCs w:val="26"/>
        </w:rPr>
        <w:t xml:space="preserve"> </w:t>
      </w:r>
      <w:r w:rsidR="005764FB">
        <w:rPr>
          <w:sz w:val="26"/>
          <w:szCs w:val="26"/>
        </w:rPr>
        <w:t>Родионовой Г.Д.</w:t>
      </w:r>
      <w:r w:rsidRPr="001F23DB">
        <w:rPr>
          <w:sz w:val="26"/>
          <w:szCs w:val="26"/>
        </w:rPr>
        <w:t xml:space="preserve">  </w:t>
      </w:r>
      <w:r w:rsidR="00106B8D">
        <w:rPr>
          <w:sz w:val="26"/>
          <w:szCs w:val="26"/>
        </w:rPr>
        <w:t>Глав</w:t>
      </w:r>
      <w:r w:rsidR="005764FB">
        <w:rPr>
          <w:sz w:val="26"/>
          <w:szCs w:val="26"/>
        </w:rPr>
        <w:t>ой</w:t>
      </w:r>
      <w:r w:rsidRPr="001F23DB">
        <w:rPr>
          <w:sz w:val="26"/>
          <w:szCs w:val="26"/>
        </w:rPr>
        <w:t xml:space="preserve"> администрации муниципального образования «Чердаклинский район» Ульяновской области </w:t>
      </w:r>
      <w:r w:rsidR="005764FB">
        <w:rPr>
          <w:sz w:val="26"/>
          <w:szCs w:val="26"/>
        </w:rPr>
        <w:t>Нестеровым Ю.С.</w:t>
      </w:r>
      <w:r w:rsidRPr="001F23DB">
        <w:rPr>
          <w:sz w:val="26"/>
          <w:szCs w:val="26"/>
        </w:rPr>
        <w:t xml:space="preserve"> (исх. администрации</w:t>
      </w:r>
      <w:r w:rsidR="000E35E4" w:rsidRPr="001F23DB">
        <w:rPr>
          <w:sz w:val="26"/>
          <w:szCs w:val="26"/>
        </w:rPr>
        <w:t xml:space="preserve">  района  от </w:t>
      </w:r>
      <w:r w:rsidR="002B187A">
        <w:rPr>
          <w:sz w:val="26"/>
          <w:szCs w:val="26"/>
        </w:rPr>
        <w:t>12</w:t>
      </w:r>
      <w:r w:rsidR="000E35E4" w:rsidRPr="00702732">
        <w:rPr>
          <w:sz w:val="26"/>
          <w:szCs w:val="26"/>
        </w:rPr>
        <w:t>.11.20</w:t>
      </w:r>
      <w:r w:rsidR="00702732" w:rsidRPr="00702732">
        <w:rPr>
          <w:sz w:val="26"/>
          <w:szCs w:val="26"/>
        </w:rPr>
        <w:t>2</w:t>
      </w:r>
      <w:r w:rsidR="002B187A">
        <w:rPr>
          <w:sz w:val="26"/>
          <w:szCs w:val="26"/>
        </w:rPr>
        <w:t>1</w:t>
      </w:r>
      <w:r w:rsidR="00702732" w:rsidRPr="00702732">
        <w:rPr>
          <w:sz w:val="26"/>
          <w:szCs w:val="26"/>
        </w:rPr>
        <w:t xml:space="preserve"> </w:t>
      </w:r>
      <w:r w:rsidR="000E35E4" w:rsidRPr="00702732">
        <w:rPr>
          <w:sz w:val="26"/>
          <w:szCs w:val="26"/>
        </w:rPr>
        <w:t xml:space="preserve">г. № </w:t>
      </w:r>
      <w:r w:rsidR="002B187A">
        <w:rPr>
          <w:sz w:val="26"/>
          <w:szCs w:val="26"/>
        </w:rPr>
        <w:t xml:space="preserve">73-иомсу-21.01/5199 </w:t>
      </w:r>
      <w:proofErr w:type="spellStart"/>
      <w:proofErr w:type="gramStart"/>
      <w:r w:rsidR="002B187A">
        <w:rPr>
          <w:sz w:val="26"/>
          <w:szCs w:val="26"/>
        </w:rPr>
        <w:t>исх</w:t>
      </w:r>
      <w:proofErr w:type="spellEnd"/>
      <w:proofErr w:type="gramEnd"/>
      <w:r w:rsidRPr="00702732">
        <w:rPr>
          <w:sz w:val="26"/>
          <w:szCs w:val="26"/>
        </w:rPr>
        <w:t xml:space="preserve">, </w:t>
      </w:r>
      <w:proofErr w:type="spellStart"/>
      <w:r w:rsidRPr="00702732">
        <w:rPr>
          <w:sz w:val="26"/>
          <w:szCs w:val="26"/>
        </w:rPr>
        <w:t>вх</w:t>
      </w:r>
      <w:proofErr w:type="spellEnd"/>
      <w:r w:rsidRPr="00702732">
        <w:rPr>
          <w:sz w:val="26"/>
          <w:szCs w:val="26"/>
        </w:rPr>
        <w:t xml:space="preserve">. </w:t>
      </w:r>
      <w:proofErr w:type="gramStart"/>
      <w:r w:rsidRPr="00702732">
        <w:rPr>
          <w:sz w:val="26"/>
          <w:szCs w:val="26"/>
        </w:rPr>
        <w:t>МУ Совет депутатов МО «Чердаклинский район» Ульяновской области от 1</w:t>
      </w:r>
      <w:r w:rsidR="002B187A">
        <w:rPr>
          <w:sz w:val="26"/>
          <w:szCs w:val="26"/>
        </w:rPr>
        <w:t>5</w:t>
      </w:r>
      <w:r w:rsidRPr="00702732">
        <w:rPr>
          <w:sz w:val="26"/>
          <w:szCs w:val="26"/>
        </w:rPr>
        <w:t>.11.20</w:t>
      </w:r>
      <w:r w:rsidR="00702732" w:rsidRPr="00702732">
        <w:rPr>
          <w:sz w:val="26"/>
          <w:szCs w:val="26"/>
        </w:rPr>
        <w:t>2</w:t>
      </w:r>
      <w:r w:rsidR="002B187A">
        <w:rPr>
          <w:sz w:val="26"/>
          <w:szCs w:val="26"/>
        </w:rPr>
        <w:t>1</w:t>
      </w:r>
      <w:r w:rsidRPr="00702732">
        <w:rPr>
          <w:sz w:val="26"/>
          <w:szCs w:val="26"/>
        </w:rPr>
        <w:t xml:space="preserve"> г. № </w:t>
      </w:r>
      <w:r w:rsidR="00702732" w:rsidRPr="00702732">
        <w:rPr>
          <w:sz w:val="26"/>
          <w:szCs w:val="26"/>
        </w:rPr>
        <w:t>4</w:t>
      </w:r>
      <w:r w:rsidR="002B187A">
        <w:rPr>
          <w:sz w:val="26"/>
          <w:szCs w:val="26"/>
        </w:rPr>
        <w:t>1</w:t>
      </w:r>
      <w:r w:rsidRPr="00702732">
        <w:rPr>
          <w:sz w:val="26"/>
          <w:szCs w:val="26"/>
        </w:rPr>
        <w:t>).</w:t>
      </w:r>
      <w:proofErr w:type="gramEnd"/>
    </w:p>
    <w:p w14:paraId="39DE5919" w14:textId="77777777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</w:p>
    <w:p w14:paraId="220CED19" w14:textId="77777777" w:rsidR="00FF21A5" w:rsidRPr="001F23DB" w:rsidRDefault="009D2177" w:rsidP="00495737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  <w:proofErr w:type="gramStart"/>
      <w:r w:rsidRPr="001F23DB">
        <w:rPr>
          <w:sz w:val="26"/>
          <w:szCs w:val="26"/>
        </w:rPr>
        <w:t xml:space="preserve">Проект  решения  об утверждении бюджета внесён в МУ Совет депутатов МО «Чердаклинский район» Ульяновской области в сроки и составе, предусмотренном  решением </w:t>
      </w:r>
      <w:r w:rsidR="00F527D4" w:rsidRPr="001F23DB">
        <w:rPr>
          <w:sz w:val="26"/>
          <w:szCs w:val="26"/>
        </w:rPr>
        <w:t xml:space="preserve">Совета депутатов МО «Чердаклинский район» Ульяновской области от </w:t>
      </w:r>
      <w:r w:rsidR="00F527D4" w:rsidRPr="005764FB">
        <w:rPr>
          <w:sz w:val="26"/>
          <w:szCs w:val="26"/>
        </w:rPr>
        <w:t>27.08.2014 №54</w:t>
      </w:r>
      <w:r w:rsidR="00F527D4" w:rsidRPr="001F23DB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 xml:space="preserve"> </w:t>
      </w:r>
      <w:r w:rsidR="00F527D4" w:rsidRPr="001F23DB">
        <w:rPr>
          <w:sz w:val="26"/>
          <w:szCs w:val="26"/>
        </w:rPr>
        <w:t>«Об утверждении порядка рассмотрения и утверждения проекта решения о  бюджете муниципального об</w:t>
      </w:r>
      <w:r w:rsidR="00495737" w:rsidRPr="001F23DB">
        <w:rPr>
          <w:sz w:val="26"/>
          <w:szCs w:val="26"/>
        </w:rPr>
        <w:t xml:space="preserve">разования «Чердаклинский район» </w:t>
      </w:r>
      <w:r w:rsidR="00F527D4" w:rsidRPr="001F23DB">
        <w:rPr>
          <w:sz w:val="26"/>
          <w:szCs w:val="26"/>
        </w:rPr>
        <w:t xml:space="preserve"> Ульяновской области</w:t>
      </w:r>
      <w:r w:rsidRPr="001F23DB">
        <w:rPr>
          <w:sz w:val="26"/>
          <w:szCs w:val="26"/>
        </w:rPr>
        <w:t>, с соблюдением требований ст. 184.1, ст. 184.2 БК РФ.</w:t>
      </w:r>
      <w:proofErr w:type="gramEnd"/>
    </w:p>
    <w:p w14:paraId="64F0A9D4" w14:textId="77777777" w:rsidR="009D2177" w:rsidRPr="001F23DB" w:rsidRDefault="009D2177" w:rsidP="009D2177">
      <w:pPr>
        <w:jc w:val="both"/>
        <w:rPr>
          <w:sz w:val="26"/>
          <w:szCs w:val="26"/>
        </w:rPr>
      </w:pPr>
    </w:p>
    <w:p w14:paraId="7FB00A5F" w14:textId="77777777" w:rsidR="00B221DA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lastRenderedPageBreak/>
        <w:t xml:space="preserve"> </w:t>
      </w:r>
      <w:r w:rsidR="00B221DA" w:rsidRPr="001F23DB">
        <w:rPr>
          <w:sz w:val="26"/>
          <w:szCs w:val="26"/>
        </w:rPr>
        <w:t>При подготовке заключения оценено состояние нормативной и методической базы, регулирующей порядок формирования и расчетов основных показателей, учтены положения, содержащиеся:</w:t>
      </w:r>
    </w:p>
    <w:p w14:paraId="1F8ACEFB" w14:textId="63D13A90" w:rsidR="00B221DA" w:rsidRPr="001F23DB" w:rsidRDefault="00B221DA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- в основных направлениях бюджетной и налоговой политики муниципального образования </w:t>
      </w:r>
      <w:bookmarkStart w:id="0" w:name="_Hlk90155823"/>
      <w:r w:rsidRPr="001F23DB">
        <w:rPr>
          <w:sz w:val="26"/>
          <w:szCs w:val="26"/>
        </w:rPr>
        <w:t xml:space="preserve">на </w:t>
      </w:r>
      <w:bookmarkStart w:id="1" w:name="_Hlk58488483"/>
      <w:r w:rsidR="00106B8D">
        <w:rPr>
          <w:sz w:val="26"/>
          <w:szCs w:val="26"/>
        </w:rPr>
        <w:t>20</w:t>
      </w:r>
      <w:r w:rsidR="00702732">
        <w:rPr>
          <w:sz w:val="26"/>
          <w:szCs w:val="26"/>
        </w:rPr>
        <w:t>2</w:t>
      </w:r>
      <w:r w:rsidR="005764FB">
        <w:rPr>
          <w:sz w:val="26"/>
          <w:szCs w:val="26"/>
        </w:rPr>
        <w:t>2</w:t>
      </w:r>
      <w:r w:rsidR="00106B8D">
        <w:rPr>
          <w:sz w:val="26"/>
          <w:szCs w:val="26"/>
        </w:rPr>
        <w:t xml:space="preserve"> год и плановый период 202</w:t>
      </w:r>
      <w:r w:rsidR="005764FB">
        <w:rPr>
          <w:sz w:val="26"/>
          <w:szCs w:val="26"/>
        </w:rPr>
        <w:t>3</w:t>
      </w:r>
      <w:r w:rsidR="00106B8D">
        <w:rPr>
          <w:sz w:val="26"/>
          <w:szCs w:val="26"/>
        </w:rPr>
        <w:t xml:space="preserve"> и 202</w:t>
      </w:r>
      <w:r w:rsidR="005764FB">
        <w:rPr>
          <w:sz w:val="26"/>
          <w:szCs w:val="26"/>
        </w:rPr>
        <w:t>4</w:t>
      </w:r>
      <w:r w:rsidRPr="001F23DB">
        <w:rPr>
          <w:sz w:val="26"/>
          <w:szCs w:val="26"/>
        </w:rPr>
        <w:t xml:space="preserve"> годов</w:t>
      </w:r>
      <w:bookmarkEnd w:id="0"/>
      <w:bookmarkEnd w:id="1"/>
      <w:r w:rsidRPr="001F23DB">
        <w:rPr>
          <w:sz w:val="26"/>
          <w:szCs w:val="26"/>
        </w:rPr>
        <w:t>;</w:t>
      </w:r>
    </w:p>
    <w:p w14:paraId="2B333F63" w14:textId="5C2417A6" w:rsidR="00B221DA" w:rsidRPr="001F23DB" w:rsidRDefault="00B221DA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- основные параметры прогноза социально-экономического муниципального образования </w:t>
      </w:r>
      <w:r w:rsidR="005764FB" w:rsidRPr="005764FB">
        <w:rPr>
          <w:sz w:val="26"/>
          <w:szCs w:val="26"/>
        </w:rPr>
        <w:t>на 2022 год и плановый период 2023 и 2024 годов</w:t>
      </w:r>
      <w:r w:rsidRPr="001F23DB">
        <w:rPr>
          <w:sz w:val="26"/>
          <w:szCs w:val="26"/>
        </w:rPr>
        <w:t>;</w:t>
      </w:r>
    </w:p>
    <w:p w14:paraId="68138863" w14:textId="77777777" w:rsidR="00B221DA" w:rsidRPr="001F23DB" w:rsidRDefault="00B221DA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- перечень муниципальных программ, подлежащих финансированию на очередной финансовый год.</w:t>
      </w:r>
    </w:p>
    <w:p w14:paraId="50642C7C" w14:textId="70906291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В качестве основных направлений налоговой политики </w:t>
      </w:r>
      <w:r w:rsidR="00B945AD" w:rsidRPr="001F23DB">
        <w:rPr>
          <w:sz w:val="26"/>
          <w:szCs w:val="26"/>
        </w:rPr>
        <w:t>муниципального образования «Чердаклинский район»</w:t>
      </w:r>
      <w:r w:rsidR="008F0236" w:rsidRPr="001F23DB">
        <w:rPr>
          <w:sz w:val="26"/>
          <w:szCs w:val="26"/>
        </w:rPr>
        <w:t xml:space="preserve"> Ульяновской </w:t>
      </w:r>
      <w:r w:rsidR="00406D94" w:rsidRPr="001F23DB">
        <w:rPr>
          <w:sz w:val="26"/>
          <w:szCs w:val="26"/>
        </w:rPr>
        <w:t xml:space="preserve">области </w:t>
      </w:r>
      <w:r w:rsidR="00E94CED">
        <w:rPr>
          <w:sz w:val="26"/>
          <w:szCs w:val="26"/>
        </w:rPr>
        <w:t xml:space="preserve"> </w:t>
      </w:r>
      <w:r w:rsidR="005764FB" w:rsidRPr="005764FB">
        <w:rPr>
          <w:sz w:val="26"/>
          <w:szCs w:val="26"/>
        </w:rPr>
        <w:t>на 2022 год и плановый период 2023 и 2024 годов</w:t>
      </w:r>
      <w:r w:rsidR="00E94CED" w:rsidRPr="00E94CED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>определены:</w:t>
      </w:r>
    </w:p>
    <w:p w14:paraId="2E0B67D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1) максимальное приближение прогноза поступлений доходов к реальной ситуации в экономике;</w:t>
      </w:r>
    </w:p>
    <w:p w14:paraId="069A7D7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2) взаимодействие с предприятиями муниципального образования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платежей, ликвидации каналов ухода от налогообложения;</w:t>
      </w:r>
    </w:p>
    <w:p w14:paraId="6FCB1A96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3) дальнейшее развитие стимулов к увеличению доходной базы бюджета </w:t>
      </w:r>
      <w:r w:rsidR="00B945AD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>;</w:t>
      </w:r>
    </w:p>
    <w:p w14:paraId="5DC7D1B8" w14:textId="77777777" w:rsidR="009D2177" w:rsidRPr="001F23DB" w:rsidRDefault="00B945AD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4</w:t>
      </w:r>
      <w:r w:rsidR="009D2177" w:rsidRPr="001F23DB">
        <w:rPr>
          <w:sz w:val="26"/>
          <w:szCs w:val="26"/>
        </w:rPr>
        <w:t>) обеспечение условий и создание благоприятного климата с целью привлечения инвестиций;</w:t>
      </w:r>
    </w:p>
    <w:p w14:paraId="55C568F8" w14:textId="77777777" w:rsidR="009D2177" w:rsidRPr="001F23DB" w:rsidRDefault="00B945AD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5</w:t>
      </w:r>
      <w:r w:rsidR="009D2177" w:rsidRPr="001F23DB">
        <w:rPr>
          <w:sz w:val="26"/>
          <w:szCs w:val="26"/>
        </w:rPr>
        <w:t>) повышение эффективности управления собственностью муниципального образования и ее более рациональное использовании.</w:t>
      </w:r>
    </w:p>
    <w:p w14:paraId="1158C5DE" w14:textId="77777777" w:rsidR="00B945AD" w:rsidRPr="001F23DB" w:rsidRDefault="00B945AD" w:rsidP="009D2177">
      <w:pPr>
        <w:jc w:val="both"/>
        <w:rPr>
          <w:sz w:val="26"/>
          <w:szCs w:val="26"/>
        </w:rPr>
      </w:pPr>
    </w:p>
    <w:p w14:paraId="15AB8BF9" w14:textId="09524B5F" w:rsidR="009D2177" w:rsidRPr="001F23DB" w:rsidRDefault="009D2177" w:rsidP="00B221DA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В качестве основных направлений бюджетной политики </w:t>
      </w:r>
      <w:r w:rsidR="00B945AD" w:rsidRPr="001F23DB">
        <w:rPr>
          <w:sz w:val="26"/>
          <w:szCs w:val="26"/>
        </w:rPr>
        <w:t>Чердаклинского района</w:t>
      </w:r>
      <w:r w:rsidR="00A86815">
        <w:rPr>
          <w:sz w:val="26"/>
          <w:szCs w:val="26"/>
        </w:rPr>
        <w:t xml:space="preserve"> Ульяновской области  </w:t>
      </w:r>
      <w:r w:rsidR="005764FB" w:rsidRPr="005764FB">
        <w:rPr>
          <w:sz w:val="26"/>
          <w:szCs w:val="26"/>
        </w:rPr>
        <w:t xml:space="preserve">на 2022 год и плановый период 2023 и 2024 годов </w:t>
      </w:r>
      <w:r w:rsidRPr="001F23DB">
        <w:rPr>
          <w:sz w:val="26"/>
          <w:szCs w:val="26"/>
        </w:rPr>
        <w:t>определены:</w:t>
      </w:r>
    </w:p>
    <w:p w14:paraId="71259D6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1) обеспечение сбалансированности бюджета в условиях снижения доходов бюджета </w:t>
      </w:r>
      <w:r w:rsidR="00B945AD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>;</w:t>
      </w:r>
    </w:p>
    <w:p w14:paraId="4B138ED8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2) реализация программно-целевого принципа формирования расходной части бюджета </w:t>
      </w:r>
      <w:r w:rsidR="00B221DA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 xml:space="preserve"> направленного на достижение конкретных целей и приоритетов социально-экономического развития;</w:t>
      </w:r>
    </w:p>
    <w:p w14:paraId="485BD101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3) повышение прозрачности и открытости бюджетного процесса;</w:t>
      </w:r>
    </w:p>
    <w:p w14:paraId="056DF9B8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4) обеспечение сдерживания роста расходов бюджета </w:t>
      </w:r>
      <w:r w:rsidR="00B221DA" w:rsidRPr="001F23DB">
        <w:rPr>
          <w:sz w:val="26"/>
          <w:szCs w:val="26"/>
        </w:rPr>
        <w:t>района</w:t>
      </w:r>
      <w:r w:rsidRPr="001F23DB">
        <w:rPr>
          <w:sz w:val="26"/>
          <w:szCs w:val="26"/>
        </w:rPr>
        <w:t>, путем оптимизации расходных обязательств и повышения эффективности использования финансовых ресурсов;</w:t>
      </w:r>
    </w:p>
    <w:p w14:paraId="6711BFF7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5) обеспечение принятия новых расходных обязательств только при условии наличия оценки их эффективности и ресурсов для их гарантированного исполнения;</w:t>
      </w:r>
    </w:p>
    <w:p w14:paraId="2EFE4272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6) введение четких правил оценки объема действующих расходных обязательств и процедуры принятия новых расходных обязательств, повышение ответственности за достоверность их финан</w:t>
      </w:r>
      <w:r w:rsidR="00B221DA" w:rsidRPr="001F23DB">
        <w:rPr>
          <w:sz w:val="26"/>
          <w:szCs w:val="26"/>
        </w:rPr>
        <w:t>сово-экономических обоснований;</w:t>
      </w:r>
    </w:p>
    <w:p w14:paraId="6B47CF7A" w14:textId="77777777" w:rsidR="009D2177" w:rsidRPr="001F23DB" w:rsidRDefault="009D2177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7) повышение эффективности деятельности муниципальных учреждений при оказании муниципальных услуг с одновременным повышением качества оказываемых муниципальных услуг;</w:t>
      </w:r>
    </w:p>
    <w:p w14:paraId="3CEF60C6" w14:textId="77777777" w:rsidR="009D2177" w:rsidRPr="001F23DB" w:rsidRDefault="00BF44F9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>8</w:t>
      </w:r>
      <w:r w:rsidR="009D2177" w:rsidRPr="001F23DB">
        <w:rPr>
          <w:sz w:val="26"/>
          <w:szCs w:val="26"/>
        </w:rPr>
        <w:t xml:space="preserve">) совершенствование </w:t>
      </w:r>
      <w:proofErr w:type="gramStart"/>
      <w:r w:rsidR="009D2177" w:rsidRPr="001F23DB">
        <w:rPr>
          <w:sz w:val="26"/>
          <w:szCs w:val="26"/>
        </w:rPr>
        <w:t>механизмов учета персональной результативности деятельности работников муниципальных учреждений</w:t>
      </w:r>
      <w:proofErr w:type="gramEnd"/>
      <w:r w:rsidR="009D2177" w:rsidRPr="001F23DB">
        <w:rPr>
          <w:sz w:val="26"/>
          <w:szCs w:val="26"/>
        </w:rPr>
        <w:t xml:space="preserve"> при формировании расходов на оплату труда;</w:t>
      </w:r>
    </w:p>
    <w:p w14:paraId="466063AC" w14:textId="77777777" w:rsidR="009D2177" w:rsidRPr="001F23DB" w:rsidRDefault="00BF44F9" w:rsidP="009D2177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lastRenderedPageBreak/>
        <w:t>9</w:t>
      </w:r>
      <w:r w:rsidR="009D2177" w:rsidRPr="001F23DB">
        <w:rPr>
          <w:sz w:val="26"/>
          <w:szCs w:val="26"/>
        </w:rPr>
        <w:t>) укрепление системы финансового контроля, повышение его роли в управлении бюджетным процессом.</w:t>
      </w:r>
    </w:p>
    <w:p w14:paraId="7ADC8BDB" w14:textId="77777777" w:rsidR="002D1E6A" w:rsidRPr="001F23DB" w:rsidRDefault="002D1E6A" w:rsidP="009D2177">
      <w:pPr>
        <w:jc w:val="both"/>
        <w:rPr>
          <w:sz w:val="26"/>
          <w:szCs w:val="26"/>
        </w:rPr>
      </w:pPr>
    </w:p>
    <w:p w14:paraId="79EE509C" w14:textId="5109B1B5" w:rsidR="002D1E6A" w:rsidRPr="001F23DB" w:rsidRDefault="002D1E6A" w:rsidP="002D1E6A">
      <w:pPr>
        <w:ind w:firstLine="709"/>
        <w:jc w:val="both"/>
        <w:rPr>
          <w:sz w:val="26"/>
          <w:szCs w:val="26"/>
        </w:rPr>
      </w:pPr>
      <w:proofErr w:type="gramStart"/>
      <w:r w:rsidRPr="001F23DB">
        <w:rPr>
          <w:sz w:val="26"/>
          <w:szCs w:val="26"/>
        </w:rPr>
        <w:t>Анализ показателей доходов и расходов прове</w:t>
      </w:r>
      <w:r w:rsidR="00F41848" w:rsidRPr="001F23DB">
        <w:rPr>
          <w:sz w:val="26"/>
          <w:szCs w:val="26"/>
        </w:rPr>
        <w:t>дён в сравнении с показателями о</w:t>
      </w:r>
      <w:r w:rsidRPr="001F23DB">
        <w:rPr>
          <w:sz w:val="26"/>
          <w:szCs w:val="26"/>
        </w:rPr>
        <w:t>тчё</w:t>
      </w:r>
      <w:r w:rsidR="00106B8D">
        <w:rPr>
          <w:sz w:val="26"/>
          <w:szCs w:val="26"/>
        </w:rPr>
        <w:t>та об исполнении бюджета за 20</w:t>
      </w:r>
      <w:r w:rsidR="001B1242">
        <w:rPr>
          <w:sz w:val="26"/>
          <w:szCs w:val="26"/>
        </w:rPr>
        <w:t>20</w:t>
      </w:r>
      <w:r w:rsidR="00106B8D">
        <w:rPr>
          <w:sz w:val="26"/>
          <w:szCs w:val="26"/>
        </w:rPr>
        <w:t xml:space="preserve"> год, бюджета на 20</w:t>
      </w:r>
      <w:r w:rsidR="00E94CED">
        <w:rPr>
          <w:sz w:val="26"/>
          <w:szCs w:val="26"/>
        </w:rPr>
        <w:t>2</w:t>
      </w:r>
      <w:r w:rsidR="001B1242">
        <w:rPr>
          <w:sz w:val="26"/>
          <w:szCs w:val="26"/>
        </w:rPr>
        <w:t>1</w:t>
      </w:r>
      <w:r w:rsidR="00E94CED">
        <w:rPr>
          <w:sz w:val="26"/>
          <w:szCs w:val="26"/>
        </w:rPr>
        <w:t xml:space="preserve"> </w:t>
      </w:r>
      <w:r w:rsidRPr="001F23DB">
        <w:rPr>
          <w:sz w:val="26"/>
          <w:szCs w:val="26"/>
        </w:rPr>
        <w:t xml:space="preserve">год в первоначальной редакции, утверждённого решением Совета депутатов </w:t>
      </w:r>
      <w:r w:rsidR="00106B8D">
        <w:rPr>
          <w:sz w:val="26"/>
          <w:szCs w:val="26"/>
        </w:rPr>
        <w:t xml:space="preserve"> </w:t>
      </w:r>
      <w:r w:rsidR="00106B8D" w:rsidRPr="00C668CF">
        <w:rPr>
          <w:sz w:val="26"/>
          <w:szCs w:val="26"/>
        </w:rPr>
        <w:t>от 1</w:t>
      </w:r>
      <w:r w:rsidR="001B1242">
        <w:rPr>
          <w:sz w:val="26"/>
          <w:szCs w:val="26"/>
        </w:rPr>
        <w:t>0</w:t>
      </w:r>
      <w:r w:rsidR="00106B8D" w:rsidRPr="00C668CF">
        <w:rPr>
          <w:sz w:val="26"/>
          <w:szCs w:val="26"/>
        </w:rPr>
        <w:t>.12.20</w:t>
      </w:r>
      <w:r w:rsidR="001B1242">
        <w:rPr>
          <w:sz w:val="26"/>
          <w:szCs w:val="26"/>
        </w:rPr>
        <w:t>20</w:t>
      </w:r>
      <w:r w:rsidR="00106B8D">
        <w:rPr>
          <w:sz w:val="26"/>
          <w:szCs w:val="26"/>
        </w:rPr>
        <w:t xml:space="preserve"> № </w:t>
      </w:r>
      <w:r w:rsidR="00012135">
        <w:rPr>
          <w:sz w:val="26"/>
          <w:szCs w:val="26"/>
        </w:rPr>
        <w:t>77</w:t>
      </w:r>
      <w:r w:rsidRPr="001F23DB">
        <w:rPr>
          <w:sz w:val="26"/>
          <w:szCs w:val="26"/>
        </w:rPr>
        <w:t xml:space="preserve"> «О бюджете муниципального образования «Чердаклинский ра</w:t>
      </w:r>
      <w:r w:rsidR="00106B8D">
        <w:rPr>
          <w:sz w:val="26"/>
          <w:szCs w:val="26"/>
        </w:rPr>
        <w:t>йон» Ульяновской области на 20</w:t>
      </w:r>
      <w:r w:rsidR="00E94CED">
        <w:rPr>
          <w:sz w:val="26"/>
          <w:szCs w:val="26"/>
        </w:rPr>
        <w:t>2</w:t>
      </w:r>
      <w:r w:rsidR="001B1242">
        <w:rPr>
          <w:sz w:val="26"/>
          <w:szCs w:val="26"/>
        </w:rPr>
        <w:t>1</w:t>
      </w:r>
      <w:r w:rsidRPr="001F23DB">
        <w:rPr>
          <w:sz w:val="26"/>
          <w:szCs w:val="26"/>
        </w:rPr>
        <w:t xml:space="preserve"> год</w:t>
      </w:r>
      <w:r w:rsidR="00E94CED">
        <w:rPr>
          <w:sz w:val="26"/>
          <w:szCs w:val="26"/>
        </w:rPr>
        <w:t xml:space="preserve"> и плановый период 202</w:t>
      </w:r>
      <w:r w:rsidR="001B1242">
        <w:rPr>
          <w:sz w:val="26"/>
          <w:szCs w:val="26"/>
        </w:rPr>
        <w:t>2</w:t>
      </w:r>
      <w:r w:rsidR="00E94CED">
        <w:rPr>
          <w:sz w:val="26"/>
          <w:szCs w:val="26"/>
        </w:rPr>
        <w:t xml:space="preserve"> и 202</w:t>
      </w:r>
      <w:r w:rsidR="001B1242">
        <w:rPr>
          <w:sz w:val="26"/>
          <w:szCs w:val="26"/>
        </w:rPr>
        <w:t>3</w:t>
      </w:r>
      <w:r w:rsidR="00E94CED">
        <w:rPr>
          <w:sz w:val="26"/>
          <w:szCs w:val="26"/>
        </w:rPr>
        <w:t xml:space="preserve"> годов</w:t>
      </w:r>
      <w:r w:rsidRPr="001F23DB">
        <w:rPr>
          <w:sz w:val="26"/>
          <w:szCs w:val="26"/>
        </w:rPr>
        <w:t>», ожидаемыми показат</w:t>
      </w:r>
      <w:r w:rsidR="00106B8D">
        <w:rPr>
          <w:sz w:val="26"/>
          <w:szCs w:val="26"/>
        </w:rPr>
        <w:t>елями исполнения бюджета за 20</w:t>
      </w:r>
      <w:r w:rsidR="00E94CED">
        <w:rPr>
          <w:sz w:val="26"/>
          <w:szCs w:val="26"/>
        </w:rPr>
        <w:t>2</w:t>
      </w:r>
      <w:r w:rsidR="001B1242">
        <w:rPr>
          <w:sz w:val="26"/>
          <w:szCs w:val="26"/>
        </w:rPr>
        <w:t>1</w:t>
      </w:r>
      <w:r w:rsidRPr="001F23DB">
        <w:rPr>
          <w:sz w:val="26"/>
          <w:szCs w:val="26"/>
        </w:rPr>
        <w:t xml:space="preserve"> год.</w:t>
      </w:r>
      <w:proofErr w:type="gramEnd"/>
    </w:p>
    <w:p w14:paraId="46975AD8" w14:textId="77777777" w:rsidR="008F0236" w:rsidRPr="001F23DB" w:rsidRDefault="008F0236" w:rsidP="002D1E6A">
      <w:pPr>
        <w:ind w:firstLine="709"/>
        <w:jc w:val="both"/>
        <w:rPr>
          <w:sz w:val="26"/>
          <w:szCs w:val="26"/>
        </w:rPr>
      </w:pPr>
    </w:p>
    <w:p w14:paraId="3784F925" w14:textId="72CDB6EB" w:rsidR="008F0236" w:rsidRPr="001F23DB" w:rsidRDefault="008F0236" w:rsidP="008F0236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>Основные характеристики бюджета муниципального образования «</w:t>
      </w:r>
      <w:r w:rsidR="00BF44F9" w:rsidRPr="001F23DB">
        <w:rPr>
          <w:sz w:val="26"/>
          <w:szCs w:val="26"/>
        </w:rPr>
        <w:t>Чердаклинский район</w:t>
      </w:r>
      <w:r w:rsidR="00F41848" w:rsidRPr="001F23DB">
        <w:rPr>
          <w:sz w:val="26"/>
          <w:szCs w:val="26"/>
        </w:rPr>
        <w:t xml:space="preserve">» на </w:t>
      </w:r>
      <w:r w:rsidR="00106B8D" w:rsidRPr="00106B8D">
        <w:rPr>
          <w:sz w:val="26"/>
          <w:szCs w:val="26"/>
        </w:rPr>
        <w:t>20</w:t>
      </w:r>
      <w:r w:rsidR="00E94CED">
        <w:rPr>
          <w:sz w:val="26"/>
          <w:szCs w:val="26"/>
        </w:rPr>
        <w:t>2</w:t>
      </w:r>
      <w:r w:rsidR="002B187A">
        <w:rPr>
          <w:sz w:val="26"/>
          <w:szCs w:val="26"/>
        </w:rPr>
        <w:t>2</w:t>
      </w:r>
      <w:r w:rsidR="00106B8D" w:rsidRPr="00106B8D">
        <w:rPr>
          <w:sz w:val="26"/>
          <w:szCs w:val="26"/>
        </w:rPr>
        <w:t xml:space="preserve"> год и плановый период 202</w:t>
      </w:r>
      <w:r w:rsidR="002B187A">
        <w:rPr>
          <w:sz w:val="26"/>
          <w:szCs w:val="26"/>
        </w:rPr>
        <w:t>3</w:t>
      </w:r>
      <w:r w:rsidR="00106B8D" w:rsidRPr="00106B8D">
        <w:rPr>
          <w:sz w:val="26"/>
          <w:szCs w:val="26"/>
        </w:rPr>
        <w:t xml:space="preserve"> и 202</w:t>
      </w:r>
      <w:r w:rsidR="002B187A">
        <w:rPr>
          <w:sz w:val="26"/>
          <w:szCs w:val="26"/>
        </w:rPr>
        <w:t>4</w:t>
      </w:r>
      <w:r w:rsidR="00106B8D" w:rsidRPr="00106B8D">
        <w:rPr>
          <w:sz w:val="26"/>
          <w:szCs w:val="26"/>
        </w:rPr>
        <w:t xml:space="preserve"> годов</w:t>
      </w:r>
      <w:r w:rsidR="00106B8D">
        <w:rPr>
          <w:sz w:val="26"/>
          <w:szCs w:val="26"/>
        </w:rPr>
        <w:t>.</w:t>
      </w:r>
    </w:p>
    <w:p w14:paraId="0356D0C5" w14:textId="77777777" w:rsidR="008F0236" w:rsidRPr="001F23DB" w:rsidRDefault="008F0236" w:rsidP="008F0236">
      <w:pPr>
        <w:ind w:firstLine="709"/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</w:t>
      </w:r>
    </w:p>
    <w:p w14:paraId="3493BE41" w14:textId="123460DC" w:rsidR="008F0236" w:rsidRPr="00AC4399" w:rsidRDefault="008F0236" w:rsidP="008F0236">
      <w:pPr>
        <w:jc w:val="both"/>
        <w:rPr>
          <w:sz w:val="26"/>
          <w:szCs w:val="26"/>
        </w:rPr>
      </w:pPr>
      <w:r w:rsidRPr="001F23DB">
        <w:rPr>
          <w:sz w:val="26"/>
          <w:szCs w:val="26"/>
        </w:rPr>
        <w:t xml:space="preserve">          </w:t>
      </w:r>
      <w:r w:rsidRPr="00AC4399">
        <w:rPr>
          <w:sz w:val="26"/>
          <w:szCs w:val="26"/>
        </w:rPr>
        <w:t>В соответствии с представленным проектом бюджета предлагаются  к  утверждению основные характеристики бюджета муниципального образования «Чердаклинский район</w:t>
      </w:r>
      <w:r w:rsidR="00106B8D" w:rsidRPr="00AC4399">
        <w:rPr>
          <w:sz w:val="26"/>
          <w:szCs w:val="26"/>
        </w:rPr>
        <w:t>» на 20</w:t>
      </w:r>
      <w:r w:rsidR="00D56AE7" w:rsidRPr="00AC4399">
        <w:rPr>
          <w:sz w:val="26"/>
          <w:szCs w:val="26"/>
        </w:rPr>
        <w:t>2</w:t>
      </w:r>
      <w:r w:rsidR="002B187A">
        <w:rPr>
          <w:sz w:val="26"/>
          <w:szCs w:val="26"/>
        </w:rPr>
        <w:t xml:space="preserve">2 </w:t>
      </w:r>
      <w:r w:rsidRPr="00AC4399">
        <w:rPr>
          <w:sz w:val="26"/>
          <w:szCs w:val="26"/>
        </w:rPr>
        <w:t>год:</w:t>
      </w:r>
    </w:p>
    <w:p w14:paraId="22F68F4B" w14:textId="5791713F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>-общий объём доходов бюджета города –</w:t>
      </w:r>
      <w:r w:rsidR="00717529" w:rsidRPr="00AC4399">
        <w:rPr>
          <w:sz w:val="26"/>
          <w:szCs w:val="26"/>
        </w:rPr>
        <w:t xml:space="preserve"> </w:t>
      </w:r>
      <w:r w:rsidR="002B187A">
        <w:rPr>
          <w:sz w:val="26"/>
          <w:szCs w:val="26"/>
        </w:rPr>
        <w:t>893809,12142</w:t>
      </w:r>
      <w:r w:rsidR="00D56AE7" w:rsidRPr="00AC4399">
        <w:rPr>
          <w:sz w:val="26"/>
          <w:szCs w:val="26"/>
        </w:rPr>
        <w:t xml:space="preserve"> </w:t>
      </w:r>
      <w:r w:rsidR="00717529" w:rsidRPr="00AC4399">
        <w:rPr>
          <w:sz w:val="26"/>
          <w:szCs w:val="26"/>
        </w:rPr>
        <w:t>тыс. руб.</w:t>
      </w:r>
      <w:r w:rsidRPr="00AC4399">
        <w:rPr>
          <w:sz w:val="26"/>
          <w:szCs w:val="26"/>
        </w:rPr>
        <w:t>, в том числе безвозмездные поступления из областного бюджета –</w:t>
      </w:r>
      <w:r w:rsidR="00717529" w:rsidRPr="00AC4399">
        <w:rPr>
          <w:sz w:val="26"/>
          <w:szCs w:val="26"/>
        </w:rPr>
        <w:t xml:space="preserve"> </w:t>
      </w:r>
      <w:r w:rsidR="002B187A">
        <w:rPr>
          <w:sz w:val="26"/>
          <w:szCs w:val="26"/>
        </w:rPr>
        <w:t>713919,42142</w:t>
      </w:r>
      <w:r w:rsidR="00D56AE7" w:rsidRPr="00AC4399">
        <w:rPr>
          <w:sz w:val="26"/>
          <w:szCs w:val="26"/>
        </w:rPr>
        <w:t xml:space="preserve"> </w:t>
      </w:r>
      <w:r w:rsidR="00717529" w:rsidRPr="00AC4399">
        <w:rPr>
          <w:sz w:val="26"/>
          <w:szCs w:val="26"/>
        </w:rPr>
        <w:t>тыс. руб.;</w:t>
      </w:r>
    </w:p>
    <w:p w14:paraId="67E3F541" w14:textId="2D154F8E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-общий объём расходов бюджета – </w:t>
      </w:r>
      <w:r w:rsidR="002B187A">
        <w:rPr>
          <w:sz w:val="26"/>
          <w:szCs w:val="26"/>
        </w:rPr>
        <w:t>893809,12142</w:t>
      </w:r>
      <w:r w:rsidR="00D56AE7" w:rsidRPr="00AC4399">
        <w:rPr>
          <w:sz w:val="26"/>
          <w:szCs w:val="26"/>
        </w:rPr>
        <w:t xml:space="preserve"> </w:t>
      </w:r>
      <w:r w:rsidRPr="00AC4399">
        <w:rPr>
          <w:sz w:val="26"/>
          <w:szCs w:val="26"/>
        </w:rPr>
        <w:t>тыс. руб.;</w:t>
      </w:r>
    </w:p>
    <w:p w14:paraId="2F44A39E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-дефицит бюджета – 0,0 тыс. руб. </w:t>
      </w:r>
    </w:p>
    <w:p w14:paraId="7745B88A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                  </w:t>
      </w:r>
    </w:p>
    <w:p w14:paraId="48C585A9" w14:textId="2192950D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Основные характеристики </w:t>
      </w:r>
      <w:r w:rsidR="00106B8D" w:rsidRPr="00AC4399">
        <w:rPr>
          <w:sz w:val="26"/>
          <w:szCs w:val="26"/>
        </w:rPr>
        <w:t>бюджета на плановый период  202</w:t>
      </w:r>
      <w:r w:rsidR="002B187A">
        <w:rPr>
          <w:sz w:val="26"/>
          <w:szCs w:val="26"/>
        </w:rPr>
        <w:t>3</w:t>
      </w:r>
      <w:r w:rsidR="00106B8D" w:rsidRPr="00AC4399">
        <w:rPr>
          <w:sz w:val="26"/>
          <w:szCs w:val="26"/>
        </w:rPr>
        <w:t xml:space="preserve"> и 202</w:t>
      </w:r>
      <w:r w:rsidR="002B187A">
        <w:rPr>
          <w:sz w:val="26"/>
          <w:szCs w:val="26"/>
        </w:rPr>
        <w:t>4</w:t>
      </w:r>
      <w:r w:rsidRPr="00AC4399">
        <w:rPr>
          <w:sz w:val="26"/>
          <w:szCs w:val="26"/>
        </w:rPr>
        <w:t xml:space="preserve"> годов:</w:t>
      </w:r>
    </w:p>
    <w:p w14:paraId="5CA5843A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</w:t>
      </w:r>
    </w:p>
    <w:p w14:paraId="54CE8B1F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- общий объём доходов бюджета района: </w:t>
      </w:r>
    </w:p>
    <w:p w14:paraId="12BC0D3D" w14:textId="4F5F0F3A" w:rsidR="008F0236" w:rsidRPr="00AC4399" w:rsidRDefault="00106B8D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>•на 202</w:t>
      </w:r>
      <w:r w:rsidR="002B187A">
        <w:rPr>
          <w:sz w:val="26"/>
          <w:szCs w:val="26"/>
        </w:rPr>
        <w:t>3</w:t>
      </w:r>
      <w:r w:rsidR="008F0236" w:rsidRPr="00AC4399">
        <w:rPr>
          <w:sz w:val="26"/>
          <w:szCs w:val="26"/>
        </w:rPr>
        <w:t xml:space="preserve"> год – </w:t>
      </w:r>
      <w:bookmarkStart w:id="2" w:name="_Hlk90298235"/>
      <w:r w:rsidR="002B187A">
        <w:rPr>
          <w:sz w:val="26"/>
          <w:szCs w:val="26"/>
        </w:rPr>
        <w:t>749581,90729</w:t>
      </w:r>
      <w:r w:rsidR="00D56AE7" w:rsidRPr="00AC4399">
        <w:rPr>
          <w:sz w:val="26"/>
          <w:szCs w:val="26"/>
        </w:rPr>
        <w:t xml:space="preserve"> </w:t>
      </w:r>
      <w:bookmarkEnd w:id="2"/>
      <w:r w:rsidR="008F0236" w:rsidRPr="00AC4399">
        <w:rPr>
          <w:sz w:val="26"/>
          <w:szCs w:val="26"/>
        </w:rPr>
        <w:t xml:space="preserve">тыс. руб., в том числе безвозмездные поступления из областного бюджета – </w:t>
      </w:r>
      <w:r w:rsidR="002B187A">
        <w:rPr>
          <w:sz w:val="26"/>
          <w:szCs w:val="26"/>
        </w:rPr>
        <w:t>566241,60729</w:t>
      </w:r>
      <w:r w:rsidR="00D56AE7" w:rsidRPr="00AC4399">
        <w:rPr>
          <w:sz w:val="26"/>
          <w:szCs w:val="26"/>
        </w:rPr>
        <w:t xml:space="preserve"> </w:t>
      </w:r>
      <w:r w:rsidR="008F0236" w:rsidRPr="00AC4399">
        <w:rPr>
          <w:sz w:val="26"/>
          <w:szCs w:val="26"/>
        </w:rPr>
        <w:t>тыс. руб.,</w:t>
      </w:r>
    </w:p>
    <w:p w14:paraId="5354A2FE" w14:textId="0F95BAB5" w:rsidR="008F0236" w:rsidRPr="00AC4399" w:rsidRDefault="007A7FA8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>•на 202</w:t>
      </w:r>
      <w:r w:rsidR="002B187A">
        <w:rPr>
          <w:sz w:val="26"/>
          <w:szCs w:val="26"/>
        </w:rPr>
        <w:t>4</w:t>
      </w:r>
      <w:r w:rsidR="008F0236" w:rsidRPr="00AC4399">
        <w:rPr>
          <w:sz w:val="26"/>
          <w:szCs w:val="26"/>
        </w:rPr>
        <w:t xml:space="preserve"> год – </w:t>
      </w:r>
      <w:bookmarkStart w:id="3" w:name="_Hlk90298262"/>
      <w:r w:rsidR="002B187A">
        <w:rPr>
          <w:sz w:val="26"/>
          <w:szCs w:val="26"/>
        </w:rPr>
        <w:t>890699,07396</w:t>
      </w:r>
      <w:r w:rsidR="00AC4399" w:rsidRPr="00AC4399">
        <w:rPr>
          <w:sz w:val="26"/>
          <w:szCs w:val="26"/>
        </w:rPr>
        <w:t xml:space="preserve"> </w:t>
      </w:r>
      <w:bookmarkEnd w:id="3"/>
      <w:r w:rsidR="008F0236" w:rsidRPr="00AC4399">
        <w:rPr>
          <w:sz w:val="26"/>
          <w:szCs w:val="26"/>
        </w:rPr>
        <w:t xml:space="preserve">тыс. руб., в том числе безвозмездные поступления из областного бюджета – </w:t>
      </w:r>
      <w:r w:rsidR="002B187A">
        <w:rPr>
          <w:sz w:val="26"/>
          <w:szCs w:val="26"/>
        </w:rPr>
        <w:t>697636,87396</w:t>
      </w:r>
      <w:r w:rsidR="00D56AE7" w:rsidRPr="00AC4399">
        <w:rPr>
          <w:sz w:val="26"/>
          <w:szCs w:val="26"/>
        </w:rPr>
        <w:t xml:space="preserve"> </w:t>
      </w:r>
      <w:r w:rsidR="008F0236" w:rsidRPr="00AC4399">
        <w:rPr>
          <w:sz w:val="26"/>
          <w:szCs w:val="26"/>
        </w:rPr>
        <w:t>тыс. руб.</w:t>
      </w:r>
    </w:p>
    <w:p w14:paraId="70FDCF33" w14:textId="77777777" w:rsidR="008F0236" w:rsidRPr="00AC4399" w:rsidRDefault="008F0236" w:rsidP="008F0236">
      <w:pPr>
        <w:ind w:firstLine="709"/>
        <w:jc w:val="both"/>
        <w:rPr>
          <w:sz w:val="26"/>
          <w:szCs w:val="26"/>
        </w:rPr>
      </w:pPr>
      <w:r w:rsidRPr="00AC4399">
        <w:rPr>
          <w:sz w:val="26"/>
          <w:szCs w:val="26"/>
        </w:rPr>
        <w:t xml:space="preserve"> </w:t>
      </w:r>
    </w:p>
    <w:p w14:paraId="5402CB11" w14:textId="77777777" w:rsidR="008F0236" w:rsidRPr="001C7190" w:rsidRDefault="008F0236" w:rsidP="008F0236">
      <w:pPr>
        <w:ind w:firstLine="709"/>
        <w:jc w:val="both"/>
        <w:rPr>
          <w:sz w:val="26"/>
          <w:szCs w:val="26"/>
        </w:rPr>
      </w:pPr>
      <w:r w:rsidRPr="001C7190">
        <w:rPr>
          <w:sz w:val="26"/>
          <w:szCs w:val="26"/>
        </w:rPr>
        <w:t xml:space="preserve">- общий объём расходов бюджета района: </w:t>
      </w:r>
    </w:p>
    <w:p w14:paraId="0A35289D" w14:textId="1B37D837" w:rsidR="008F0236" w:rsidRPr="001C7190" w:rsidRDefault="00106B8D" w:rsidP="008F0236">
      <w:pPr>
        <w:ind w:firstLine="709"/>
        <w:jc w:val="both"/>
        <w:rPr>
          <w:sz w:val="26"/>
          <w:szCs w:val="26"/>
        </w:rPr>
      </w:pPr>
      <w:r w:rsidRPr="001C7190">
        <w:rPr>
          <w:sz w:val="26"/>
          <w:szCs w:val="26"/>
        </w:rPr>
        <w:t>•на 202</w:t>
      </w:r>
      <w:r w:rsidR="002B187A">
        <w:rPr>
          <w:sz w:val="26"/>
          <w:szCs w:val="26"/>
        </w:rPr>
        <w:t>3</w:t>
      </w:r>
      <w:r w:rsidR="008F0236" w:rsidRPr="001C7190">
        <w:rPr>
          <w:sz w:val="26"/>
          <w:szCs w:val="26"/>
        </w:rPr>
        <w:t xml:space="preserve"> год </w:t>
      </w:r>
      <w:r w:rsidR="007B52A2" w:rsidRPr="001C7190">
        <w:rPr>
          <w:sz w:val="26"/>
          <w:szCs w:val="26"/>
        </w:rPr>
        <w:t xml:space="preserve">- </w:t>
      </w:r>
      <w:r w:rsidR="002B187A" w:rsidRPr="002B187A">
        <w:rPr>
          <w:sz w:val="26"/>
          <w:szCs w:val="26"/>
        </w:rPr>
        <w:t xml:space="preserve">749581,90729 </w:t>
      </w:r>
      <w:r w:rsidR="008F0236" w:rsidRPr="001C7190">
        <w:rPr>
          <w:sz w:val="26"/>
          <w:szCs w:val="26"/>
        </w:rPr>
        <w:t xml:space="preserve">тыс. руб., в том числе условно утвержденные расходы в сумме </w:t>
      </w:r>
      <w:r w:rsidR="002B187A">
        <w:rPr>
          <w:sz w:val="26"/>
          <w:szCs w:val="26"/>
        </w:rPr>
        <w:t>6100,0</w:t>
      </w:r>
      <w:r w:rsidR="008F0236" w:rsidRPr="001C7190">
        <w:rPr>
          <w:sz w:val="26"/>
          <w:szCs w:val="26"/>
        </w:rPr>
        <w:t xml:space="preserve"> тыс. руб.,</w:t>
      </w:r>
    </w:p>
    <w:p w14:paraId="3463D5EB" w14:textId="7A2DF3CF" w:rsidR="008F0236" w:rsidRPr="001F23DB" w:rsidRDefault="007A7FA8" w:rsidP="008F0236">
      <w:pPr>
        <w:ind w:firstLine="709"/>
        <w:jc w:val="both"/>
        <w:rPr>
          <w:sz w:val="26"/>
          <w:szCs w:val="26"/>
        </w:rPr>
      </w:pPr>
      <w:r w:rsidRPr="001C7190">
        <w:rPr>
          <w:sz w:val="26"/>
          <w:szCs w:val="26"/>
        </w:rPr>
        <w:t>•на 202</w:t>
      </w:r>
      <w:r w:rsidR="002B187A">
        <w:rPr>
          <w:sz w:val="26"/>
          <w:szCs w:val="26"/>
        </w:rPr>
        <w:t>4</w:t>
      </w:r>
      <w:r w:rsidR="008F0236" w:rsidRPr="001C7190">
        <w:rPr>
          <w:sz w:val="26"/>
          <w:szCs w:val="26"/>
        </w:rPr>
        <w:t xml:space="preserve"> год – </w:t>
      </w:r>
      <w:r w:rsidR="002B187A" w:rsidRPr="002B187A">
        <w:rPr>
          <w:sz w:val="26"/>
          <w:szCs w:val="26"/>
        </w:rPr>
        <w:t xml:space="preserve">890699,07396 </w:t>
      </w:r>
      <w:r w:rsidR="008F0236" w:rsidRPr="001C7190">
        <w:rPr>
          <w:sz w:val="26"/>
          <w:szCs w:val="26"/>
        </w:rPr>
        <w:t xml:space="preserve">тыс. руб., в том числе условно утвержденные расходы в сумме </w:t>
      </w:r>
      <w:r w:rsidR="001C7190" w:rsidRPr="001C7190">
        <w:rPr>
          <w:sz w:val="26"/>
          <w:szCs w:val="26"/>
        </w:rPr>
        <w:t>11500</w:t>
      </w:r>
      <w:r w:rsidR="00A23F02" w:rsidRPr="001C7190">
        <w:rPr>
          <w:sz w:val="26"/>
          <w:szCs w:val="26"/>
        </w:rPr>
        <w:t>,0</w:t>
      </w:r>
      <w:r w:rsidR="008F0236" w:rsidRPr="001C7190">
        <w:rPr>
          <w:sz w:val="26"/>
          <w:szCs w:val="26"/>
        </w:rPr>
        <w:t xml:space="preserve"> тыс. руб.</w:t>
      </w:r>
    </w:p>
    <w:p w14:paraId="75126BC3" w14:textId="77777777" w:rsidR="002D1E6A" w:rsidRPr="001F23DB" w:rsidRDefault="002D1E6A" w:rsidP="002D1E6A">
      <w:pPr>
        <w:ind w:firstLine="709"/>
        <w:jc w:val="both"/>
        <w:rPr>
          <w:sz w:val="26"/>
          <w:szCs w:val="26"/>
        </w:rPr>
      </w:pPr>
    </w:p>
    <w:p w14:paraId="36900689" w14:textId="6CC4E562" w:rsidR="00B86D14" w:rsidRPr="00E160A3" w:rsidRDefault="001B1242" w:rsidP="00B86D14">
      <w:pPr>
        <w:suppressAutoHyphens/>
        <w:ind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proofErr w:type="gramStart"/>
      <w:r w:rsidRPr="00987576">
        <w:rPr>
          <w:sz w:val="27"/>
          <w:szCs w:val="27"/>
        </w:rPr>
        <w:t>Формирование доходной части бюджета муниципального образования «Чердаклинский район» на 20</w:t>
      </w:r>
      <w:r>
        <w:rPr>
          <w:sz w:val="27"/>
          <w:szCs w:val="27"/>
        </w:rPr>
        <w:t>22</w:t>
      </w:r>
      <w:r w:rsidRPr="00987576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3</w:t>
      </w:r>
      <w:r w:rsidRPr="00987576">
        <w:rPr>
          <w:sz w:val="27"/>
          <w:szCs w:val="27"/>
        </w:rPr>
        <w:t>-202</w:t>
      </w:r>
      <w:r>
        <w:rPr>
          <w:sz w:val="27"/>
          <w:szCs w:val="27"/>
        </w:rPr>
        <w:t>4</w:t>
      </w:r>
      <w:r w:rsidRPr="00987576">
        <w:rPr>
          <w:sz w:val="27"/>
          <w:szCs w:val="27"/>
        </w:rPr>
        <w:t xml:space="preserve"> годов осуществлялось в соответствии  с решением Совета депутатов муниципального образования «Чердаклинский район» и Графиком подготовки и рассмотрения проекта бюджета муниципального образования «Чердаклинский район» Ульяновской области на 202</w:t>
      </w:r>
      <w:r>
        <w:rPr>
          <w:sz w:val="27"/>
          <w:szCs w:val="27"/>
        </w:rPr>
        <w:t>2</w:t>
      </w:r>
      <w:r w:rsidRPr="00987576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3</w:t>
      </w:r>
      <w:r w:rsidRPr="00987576">
        <w:rPr>
          <w:sz w:val="27"/>
          <w:szCs w:val="27"/>
        </w:rPr>
        <w:t xml:space="preserve"> и 202</w:t>
      </w:r>
      <w:r>
        <w:rPr>
          <w:sz w:val="27"/>
          <w:szCs w:val="27"/>
        </w:rPr>
        <w:t>4</w:t>
      </w:r>
      <w:r w:rsidRPr="00987576">
        <w:rPr>
          <w:sz w:val="27"/>
          <w:szCs w:val="27"/>
        </w:rPr>
        <w:t xml:space="preserve"> годов, устанавливающим порядок и сроки осуществления мероприятий по составлению проекта</w:t>
      </w:r>
      <w:proofErr w:type="gramEnd"/>
      <w:r w:rsidRPr="00987576">
        <w:rPr>
          <w:sz w:val="27"/>
          <w:szCs w:val="27"/>
        </w:rPr>
        <w:t xml:space="preserve"> бюджета, на основе положений Бюджетного кодекса Российской Федерации, действующего в настоящее время налогового законодательства Российской Федерации, законодательства Ульяновской области и нормативно-правовых актов поселений.</w:t>
      </w:r>
      <w:r w:rsidR="00B86D14" w:rsidRPr="00B86D14">
        <w:rPr>
          <w:rFonts w:eastAsia="Calibri"/>
          <w:color w:val="000000"/>
          <w:sz w:val="27"/>
          <w:szCs w:val="27"/>
          <w:lang w:eastAsia="en-US"/>
        </w:rPr>
        <w:t xml:space="preserve"> </w:t>
      </w:r>
      <w:proofErr w:type="gramStart"/>
      <w:r w:rsidR="00B86D14" w:rsidRPr="00E160A3">
        <w:rPr>
          <w:rFonts w:eastAsia="Calibri"/>
          <w:color w:val="000000"/>
          <w:sz w:val="27"/>
          <w:szCs w:val="27"/>
          <w:lang w:eastAsia="en-US"/>
        </w:rPr>
        <w:t xml:space="preserve">Расчёты доходной части бюджета </w:t>
      </w:r>
      <w:r w:rsidR="00B86D14" w:rsidRPr="00987576">
        <w:rPr>
          <w:rFonts w:eastAsia="Calibri"/>
          <w:color w:val="000000"/>
          <w:sz w:val="27"/>
          <w:szCs w:val="27"/>
          <w:lang w:eastAsia="en-US"/>
        </w:rPr>
        <w:t xml:space="preserve">муниципального образования «Чердаклинский район» </w:t>
      </w:r>
      <w:r w:rsidR="00B86D14" w:rsidRPr="00E160A3">
        <w:rPr>
          <w:rFonts w:eastAsia="Calibri"/>
          <w:color w:val="000000"/>
          <w:sz w:val="27"/>
          <w:szCs w:val="27"/>
          <w:lang w:eastAsia="en-US"/>
        </w:rPr>
        <w:t xml:space="preserve">Ульяновской </w:t>
      </w:r>
      <w:r w:rsidR="00B86D14" w:rsidRPr="00E160A3">
        <w:rPr>
          <w:rFonts w:eastAsia="Calibri"/>
          <w:color w:val="000000"/>
          <w:sz w:val="27"/>
          <w:szCs w:val="27"/>
          <w:lang w:eastAsia="en-US"/>
        </w:rPr>
        <w:lastRenderedPageBreak/>
        <w:t>области произведены исходя из действующего налогового и бюджетного законодательства Российской Федерации</w:t>
      </w:r>
      <w:r w:rsidR="00B86D14" w:rsidRPr="00987576">
        <w:rPr>
          <w:rFonts w:eastAsia="Calibri"/>
          <w:color w:val="000000"/>
          <w:sz w:val="27"/>
          <w:szCs w:val="27"/>
          <w:lang w:eastAsia="en-US"/>
        </w:rPr>
        <w:t>,</w:t>
      </w:r>
      <w:r w:rsidR="0013748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B86D14" w:rsidRPr="00E160A3">
        <w:rPr>
          <w:rFonts w:eastAsia="Calibri"/>
          <w:color w:val="000000"/>
          <w:sz w:val="27"/>
          <w:szCs w:val="27"/>
          <w:lang w:eastAsia="en-US"/>
        </w:rPr>
        <w:t>Ульяновской области</w:t>
      </w:r>
      <w:r w:rsidR="00B86D14" w:rsidRPr="00987576">
        <w:rPr>
          <w:rFonts w:eastAsia="Calibri"/>
          <w:color w:val="000000"/>
          <w:sz w:val="27"/>
          <w:szCs w:val="27"/>
          <w:lang w:eastAsia="en-US"/>
        </w:rPr>
        <w:t xml:space="preserve"> и муниципального образования «Чердаклинский район» Ульяновской области</w:t>
      </w:r>
      <w:r w:rsidR="00B86D14" w:rsidRPr="00E160A3">
        <w:rPr>
          <w:rFonts w:eastAsia="Calibri"/>
          <w:color w:val="000000"/>
          <w:sz w:val="27"/>
          <w:szCs w:val="27"/>
          <w:lang w:eastAsia="en-US"/>
        </w:rPr>
        <w:t>.</w:t>
      </w:r>
      <w:proofErr w:type="gramEnd"/>
      <w:r w:rsidR="00B86D14" w:rsidRPr="00E160A3">
        <w:rPr>
          <w:rFonts w:eastAsia="Calibri"/>
          <w:color w:val="000000"/>
          <w:sz w:val="27"/>
          <w:szCs w:val="27"/>
          <w:lang w:eastAsia="en-US"/>
        </w:rPr>
        <w:t xml:space="preserve"> При планировании учтены изменения законодательства, вступающие в силу с начала очередного финансового года.</w:t>
      </w:r>
    </w:p>
    <w:p w14:paraId="23B3EC39" w14:textId="4E5790CF" w:rsidR="001B1242" w:rsidRPr="00987576" w:rsidRDefault="001B1242" w:rsidP="001B1242">
      <w:pPr>
        <w:ind w:firstLine="709"/>
        <w:jc w:val="both"/>
        <w:rPr>
          <w:sz w:val="27"/>
          <w:szCs w:val="27"/>
        </w:rPr>
      </w:pPr>
    </w:p>
    <w:p w14:paraId="487A081F" w14:textId="77777777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В состав налоговых и неналоговых доходов проекта доходной части бюджета муниципального образования «Чердаклинский район» на 20</w:t>
      </w:r>
      <w:r>
        <w:rPr>
          <w:sz w:val="27"/>
          <w:szCs w:val="27"/>
        </w:rPr>
        <w:t>22</w:t>
      </w:r>
      <w:r w:rsidRPr="00987576">
        <w:rPr>
          <w:sz w:val="27"/>
          <w:szCs w:val="27"/>
        </w:rPr>
        <w:t xml:space="preserve"> год  вошли  налоги и </w:t>
      </w:r>
      <w:proofErr w:type="gramStart"/>
      <w:r w:rsidRPr="00987576">
        <w:rPr>
          <w:sz w:val="27"/>
          <w:szCs w:val="27"/>
        </w:rPr>
        <w:t>сборы</w:t>
      </w:r>
      <w:proofErr w:type="gramEnd"/>
      <w:r w:rsidRPr="00987576">
        <w:rPr>
          <w:sz w:val="27"/>
          <w:szCs w:val="27"/>
        </w:rPr>
        <w:t xml:space="preserve"> поступающие в бюджет муниципального образования «Чердаклинский район» по нормативу закрепленному Бюджетным кодексом Российской Федерации:</w:t>
      </w:r>
    </w:p>
    <w:p w14:paraId="0C9656B2" w14:textId="77777777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-  налог на доходы физических лиц;</w:t>
      </w:r>
    </w:p>
    <w:p w14:paraId="7E889E70" w14:textId="5E6F06FA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87576">
        <w:rPr>
          <w:sz w:val="27"/>
          <w:szCs w:val="27"/>
        </w:rPr>
        <w:t>акцизы на автомобильный бензин, прямогонный бензин, дизельное топливо,</w:t>
      </w:r>
      <w:r w:rsidR="00B86D14">
        <w:rPr>
          <w:sz w:val="27"/>
          <w:szCs w:val="27"/>
        </w:rPr>
        <w:t xml:space="preserve"> </w:t>
      </w:r>
      <w:r w:rsidRPr="00987576">
        <w:rPr>
          <w:sz w:val="27"/>
          <w:szCs w:val="27"/>
        </w:rPr>
        <w:t>моторные масла для дизельных и карбюраторных (</w:t>
      </w:r>
      <w:proofErr w:type="spellStart"/>
      <w:r w:rsidRPr="00987576">
        <w:rPr>
          <w:sz w:val="27"/>
          <w:szCs w:val="27"/>
        </w:rPr>
        <w:t>инжекторных</w:t>
      </w:r>
      <w:proofErr w:type="spellEnd"/>
      <w:r w:rsidRPr="00987576">
        <w:rPr>
          <w:sz w:val="27"/>
          <w:szCs w:val="27"/>
        </w:rPr>
        <w:t>) двигателей;</w:t>
      </w:r>
    </w:p>
    <w:p w14:paraId="5A331C3B" w14:textId="77777777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 xml:space="preserve">- </w:t>
      </w:r>
      <w:proofErr w:type="gramStart"/>
      <w:r w:rsidRPr="00987576">
        <w:rPr>
          <w:sz w:val="27"/>
          <w:szCs w:val="27"/>
        </w:rPr>
        <w:t>налог</w:t>
      </w:r>
      <w:proofErr w:type="gramEnd"/>
      <w:r w:rsidRPr="00987576">
        <w:rPr>
          <w:sz w:val="27"/>
          <w:szCs w:val="27"/>
        </w:rPr>
        <w:t xml:space="preserve"> взимаемый с применением упрощенной системы налогообложения;</w:t>
      </w:r>
    </w:p>
    <w:p w14:paraId="75CEF2D9" w14:textId="0AE6EB12" w:rsidR="001B1242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 xml:space="preserve">- </w:t>
      </w:r>
      <w:proofErr w:type="gramStart"/>
      <w:r w:rsidRPr="00987576">
        <w:rPr>
          <w:sz w:val="27"/>
          <w:szCs w:val="27"/>
        </w:rPr>
        <w:t>налог</w:t>
      </w:r>
      <w:proofErr w:type="gramEnd"/>
      <w:r w:rsidRPr="00987576">
        <w:rPr>
          <w:sz w:val="27"/>
          <w:szCs w:val="27"/>
        </w:rPr>
        <w:t xml:space="preserve"> взимаемый по патентной системе налогообложения;</w:t>
      </w:r>
    </w:p>
    <w:p w14:paraId="1F4772DC" w14:textId="1885BCE7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- единый  сельскохозяйственный  налог;</w:t>
      </w:r>
    </w:p>
    <w:p w14:paraId="130E1780" w14:textId="45C25376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- государственная пошлина;</w:t>
      </w:r>
    </w:p>
    <w:p w14:paraId="1EA8381C" w14:textId="77777777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- доходы от использования имущества, находящегося в государственной и муниципальной собственности (аренда имущества и аренда земельных участков);</w:t>
      </w:r>
    </w:p>
    <w:p w14:paraId="367D3CE6" w14:textId="4B08B6C0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-  плата за негативное воздействие на окружающую среду;</w:t>
      </w:r>
    </w:p>
    <w:p w14:paraId="7D961C44" w14:textId="77777777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>- доходы от продажи материальных и нематериальных активов (продажа земельных участков государственная собственность на которые не разграничена и которые находятся в границах поселений);</w:t>
      </w:r>
    </w:p>
    <w:p w14:paraId="02C75F4F" w14:textId="2857B845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 w:rsidRPr="00987576">
        <w:rPr>
          <w:sz w:val="27"/>
          <w:szCs w:val="27"/>
        </w:rPr>
        <w:t xml:space="preserve">- </w:t>
      </w:r>
      <w:r w:rsidR="00B86D14">
        <w:rPr>
          <w:sz w:val="27"/>
          <w:szCs w:val="27"/>
        </w:rPr>
        <w:t xml:space="preserve"> </w:t>
      </w:r>
      <w:r w:rsidRPr="00987576">
        <w:rPr>
          <w:sz w:val="27"/>
          <w:szCs w:val="27"/>
        </w:rPr>
        <w:t>штрафы, санкции, возмещение ущерба;</w:t>
      </w:r>
    </w:p>
    <w:p w14:paraId="359FFDE4" w14:textId="34DB4559" w:rsidR="001B1242" w:rsidRPr="00987576" w:rsidRDefault="001B1242" w:rsidP="001B12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86D14">
        <w:rPr>
          <w:sz w:val="27"/>
          <w:szCs w:val="27"/>
        </w:rPr>
        <w:t xml:space="preserve"> </w:t>
      </w:r>
      <w:r w:rsidRPr="00987576">
        <w:rPr>
          <w:sz w:val="27"/>
          <w:szCs w:val="27"/>
        </w:rPr>
        <w:t>прочие неналоговые доходы предусмотренные действующим законодательством.</w:t>
      </w:r>
    </w:p>
    <w:p w14:paraId="2FD2299D" w14:textId="77777777" w:rsidR="001B1242" w:rsidRPr="00E160A3" w:rsidRDefault="001B1242" w:rsidP="00B86D14">
      <w:pPr>
        <w:suppressAutoHyphens/>
        <w:spacing w:line="266" w:lineRule="auto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2C932728" w14:textId="77777777" w:rsidR="001B1242" w:rsidRPr="0013748D" w:rsidRDefault="001B1242" w:rsidP="001B1242">
      <w:pPr>
        <w:ind w:firstLine="709"/>
        <w:jc w:val="both"/>
        <w:rPr>
          <w:bCs/>
          <w:sz w:val="27"/>
          <w:szCs w:val="27"/>
          <w:u w:val="single"/>
        </w:rPr>
      </w:pPr>
      <w:r w:rsidRPr="00987576">
        <w:rPr>
          <w:sz w:val="27"/>
          <w:szCs w:val="27"/>
        </w:rPr>
        <w:t>Общая сумма поступления налоговых и неналоговых доходов в  бюджет муниципального образования «Чердаклинский район» в 202</w:t>
      </w:r>
      <w:r>
        <w:rPr>
          <w:sz w:val="27"/>
          <w:szCs w:val="27"/>
        </w:rPr>
        <w:t>2</w:t>
      </w:r>
      <w:r w:rsidRPr="00987576">
        <w:rPr>
          <w:sz w:val="27"/>
          <w:szCs w:val="27"/>
        </w:rPr>
        <w:t xml:space="preserve"> году оценивается в сумме </w:t>
      </w:r>
      <w:r w:rsidRPr="0013748D">
        <w:rPr>
          <w:bCs/>
          <w:sz w:val="27"/>
          <w:szCs w:val="27"/>
          <w:u w:val="single"/>
        </w:rPr>
        <w:t>179889,7  тыс. руб. из них:</w:t>
      </w:r>
    </w:p>
    <w:p w14:paraId="2451E913" w14:textId="77777777" w:rsidR="001B1242" w:rsidRPr="0013748D" w:rsidRDefault="001B1242" w:rsidP="001B1242">
      <w:pPr>
        <w:numPr>
          <w:ilvl w:val="0"/>
          <w:numId w:val="3"/>
        </w:numPr>
        <w:jc w:val="both"/>
        <w:rPr>
          <w:bCs/>
          <w:sz w:val="27"/>
          <w:szCs w:val="27"/>
          <w:u w:val="single"/>
        </w:rPr>
      </w:pPr>
      <w:r w:rsidRPr="0013748D">
        <w:rPr>
          <w:bCs/>
          <w:sz w:val="27"/>
          <w:szCs w:val="27"/>
          <w:u w:val="single"/>
        </w:rPr>
        <w:t xml:space="preserve">налоговые доходы  171359,7 тыс. руб.,     </w:t>
      </w:r>
    </w:p>
    <w:p w14:paraId="75673293" w14:textId="77777777" w:rsidR="001B1242" w:rsidRPr="0013748D" w:rsidRDefault="001B1242" w:rsidP="001B1242">
      <w:pPr>
        <w:numPr>
          <w:ilvl w:val="0"/>
          <w:numId w:val="3"/>
        </w:numPr>
        <w:jc w:val="both"/>
        <w:rPr>
          <w:bCs/>
          <w:sz w:val="27"/>
          <w:szCs w:val="27"/>
          <w:u w:val="single"/>
        </w:rPr>
      </w:pPr>
      <w:r w:rsidRPr="0013748D">
        <w:rPr>
          <w:bCs/>
          <w:sz w:val="27"/>
          <w:szCs w:val="27"/>
          <w:u w:val="single"/>
        </w:rPr>
        <w:t>неналоговые доходы 8530,0 тыс. руб.</w:t>
      </w:r>
    </w:p>
    <w:p w14:paraId="1412B6B8" w14:textId="58A0E0CD" w:rsidR="001B1242" w:rsidRPr="0013748D" w:rsidRDefault="001B1242" w:rsidP="0013748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7576">
        <w:rPr>
          <w:sz w:val="27"/>
          <w:szCs w:val="27"/>
        </w:rPr>
        <w:t xml:space="preserve">Поступление налоговых и неналоговых доходов в </w:t>
      </w:r>
      <w:r>
        <w:rPr>
          <w:sz w:val="27"/>
          <w:szCs w:val="27"/>
        </w:rPr>
        <w:t>б</w:t>
      </w:r>
      <w:r w:rsidRPr="00987576">
        <w:rPr>
          <w:sz w:val="27"/>
          <w:szCs w:val="27"/>
        </w:rPr>
        <w:t>юджет муниципального образования «Чердаклинский район» Ульяновской области</w:t>
      </w:r>
      <w:r w:rsidRPr="00987576">
        <w:rPr>
          <w:rFonts w:ascii="PT Astra Serif" w:hAnsi="PT Astra Serif"/>
          <w:color w:val="000000"/>
          <w:sz w:val="28"/>
          <w:szCs w:val="28"/>
        </w:rPr>
        <w:t xml:space="preserve">  планируется в сумме </w:t>
      </w:r>
      <w:r>
        <w:rPr>
          <w:rFonts w:ascii="PT Astra Serif" w:hAnsi="PT Astra Serif"/>
          <w:color w:val="000000"/>
          <w:sz w:val="28"/>
          <w:szCs w:val="28"/>
        </w:rPr>
        <w:t>183340,3  тыс. рублей на 2023</w:t>
      </w:r>
      <w:r w:rsidRPr="00987576">
        <w:rPr>
          <w:rFonts w:ascii="PT Astra Serif" w:hAnsi="PT Astra Serif"/>
          <w:color w:val="000000"/>
          <w:sz w:val="28"/>
          <w:szCs w:val="28"/>
        </w:rPr>
        <w:t xml:space="preserve"> год и в сумме </w:t>
      </w:r>
      <w:r>
        <w:rPr>
          <w:rFonts w:ascii="PT Astra Serif" w:hAnsi="PT Astra Serif"/>
          <w:color w:val="000000"/>
          <w:sz w:val="28"/>
          <w:szCs w:val="28"/>
        </w:rPr>
        <w:t>193062,2 тыс. рублей на 2024</w:t>
      </w:r>
      <w:r w:rsidRPr="00987576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Pr="0098757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2CF85BEE" w14:textId="7338F48E" w:rsidR="001B1242" w:rsidRDefault="001B1242" w:rsidP="001B1242">
      <w:pPr>
        <w:ind w:firstLine="709"/>
        <w:jc w:val="both"/>
        <w:rPr>
          <w:sz w:val="27"/>
          <w:szCs w:val="27"/>
        </w:rPr>
      </w:pPr>
    </w:p>
    <w:p w14:paraId="6B0ADE86" w14:textId="77777777" w:rsidR="0013748D" w:rsidRDefault="0013748D" w:rsidP="001B1242">
      <w:pPr>
        <w:ind w:firstLine="709"/>
        <w:jc w:val="both"/>
        <w:rPr>
          <w:sz w:val="27"/>
          <w:szCs w:val="27"/>
        </w:rPr>
      </w:pPr>
    </w:p>
    <w:tbl>
      <w:tblPr>
        <w:tblW w:w="9653" w:type="dxa"/>
        <w:tblInd w:w="118" w:type="dxa"/>
        <w:tblLook w:val="04A0" w:firstRow="1" w:lastRow="0" w:firstColumn="1" w:lastColumn="0" w:noHBand="0" w:noVBand="1"/>
      </w:tblPr>
      <w:tblGrid>
        <w:gridCol w:w="4267"/>
        <w:gridCol w:w="1842"/>
        <w:gridCol w:w="1843"/>
        <w:gridCol w:w="1701"/>
      </w:tblGrid>
      <w:tr w:rsidR="001B1242" w14:paraId="5B9A2A7E" w14:textId="77777777" w:rsidTr="0013748D">
        <w:trPr>
          <w:trHeight w:val="300"/>
        </w:trPr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7DF2" w14:textId="41DA6A9E" w:rsidR="001B1242" w:rsidRDefault="001B1242" w:rsidP="00673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  <w:r w:rsidR="0013748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источника доходов бюджета                                                 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B8781" w14:textId="77777777" w:rsidR="001B1242" w:rsidRDefault="001B1242" w:rsidP="00673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прогноза доходов бюджета</w:t>
            </w:r>
          </w:p>
        </w:tc>
      </w:tr>
      <w:tr w:rsidR="001B1242" w14:paraId="70C482A3" w14:textId="77777777" w:rsidTr="0013748D">
        <w:trPr>
          <w:trHeight w:val="464"/>
        </w:trPr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FA51" w14:textId="77777777" w:rsidR="001B1242" w:rsidRDefault="001B1242" w:rsidP="006738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C766" w14:textId="77777777" w:rsidR="001B1242" w:rsidRDefault="001B1242" w:rsidP="006738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62F3" w14:textId="77777777" w:rsidR="001B1242" w:rsidRDefault="001B1242" w:rsidP="006738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A0EBF" w14:textId="77777777" w:rsidR="001B1242" w:rsidRDefault="001B1242" w:rsidP="006738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2024 год</w:t>
            </w:r>
          </w:p>
        </w:tc>
      </w:tr>
      <w:tr w:rsidR="001B1242" w14:paraId="336BDDD3" w14:textId="77777777" w:rsidTr="0013748D">
        <w:trPr>
          <w:trHeight w:val="585"/>
        </w:trPr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48B78" w14:textId="77777777" w:rsidR="001B1242" w:rsidRDefault="001B1242" w:rsidP="006738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755EF" w14:textId="77777777" w:rsidR="001B1242" w:rsidRDefault="001B1242" w:rsidP="006738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87569" w14:textId="77777777" w:rsidR="001B1242" w:rsidRDefault="001B1242" w:rsidP="006738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D10D7" w14:textId="77777777" w:rsidR="001B1242" w:rsidRDefault="001B1242" w:rsidP="006738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1242" w14:paraId="28B05A23" w14:textId="77777777" w:rsidTr="0013748D">
        <w:trPr>
          <w:trHeight w:val="28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9B3" w14:textId="77777777" w:rsidR="001B1242" w:rsidRDefault="001B1242" w:rsidP="00673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DDE4" w14:textId="77777777" w:rsidR="001B1242" w:rsidRDefault="001B1242" w:rsidP="006738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A2C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E0B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B1242" w14:paraId="5F1F682F" w14:textId="77777777" w:rsidTr="0013748D">
        <w:trPr>
          <w:trHeight w:val="3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A39" w14:textId="77777777" w:rsidR="001B1242" w:rsidRDefault="001B1242" w:rsidP="0067381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77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403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42D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188002,2</w:t>
            </w:r>
          </w:p>
        </w:tc>
      </w:tr>
      <w:tr w:rsidR="001B1242" w14:paraId="2C3D9AA0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8DD" w14:textId="77777777" w:rsidR="001B1242" w:rsidRDefault="001B1242" w:rsidP="00673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571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41D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43C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1242" w14:paraId="60903432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405" w14:textId="77777777" w:rsidR="001B1242" w:rsidRDefault="001B1242" w:rsidP="00673813">
            <w: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40FE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657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592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127419,6</w:t>
            </w:r>
          </w:p>
        </w:tc>
      </w:tr>
      <w:tr w:rsidR="001B1242" w14:paraId="7B52D311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3A0F" w14:textId="77777777" w:rsidR="001B1242" w:rsidRDefault="001B1242" w:rsidP="00673813">
            <w:r>
              <w:t>Доходы от уплаты акцизов на нефтепродукты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767" w14:textId="77777777" w:rsidR="001B1242" w:rsidRDefault="001B1242" w:rsidP="0067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580" w14:textId="77777777" w:rsidR="001B1242" w:rsidRDefault="001B1242" w:rsidP="0067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0A59" w14:textId="77777777" w:rsidR="001B1242" w:rsidRDefault="001B1242" w:rsidP="0067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16869,3</w:t>
            </w:r>
          </w:p>
        </w:tc>
      </w:tr>
      <w:tr w:rsidR="001B1242" w14:paraId="4CAC9B05" w14:textId="77777777" w:rsidTr="0013748D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21B" w14:textId="77777777" w:rsidR="001B1242" w:rsidRDefault="001B1242" w:rsidP="00673813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044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8A2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4D4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27405,0</w:t>
            </w:r>
          </w:p>
        </w:tc>
      </w:tr>
      <w:tr w:rsidR="001B1242" w14:paraId="545D3A8D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F23" w14:textId="77777777" w:rsidR="001B1242" w:rsidRDefault="001B1242" w:rsidP="00673813">
            <w: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FE8" w14:textId="77777777" w:rsidR="001B1242" w:rsidRDefault="001B1242" w:rsidP="0067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7FA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3B6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9508,3</w:t>
            </w:r>
          </w:p>
        </w:tc>
      </w:tr>
      <w:tr w:rsidR="001B1242" w14:paraId="0EB64D55" w14:textId="77777777" w:rsidTr="0013748D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079" w14:textId="77777777" w:rsidR="001B1242" w:rsidRDefault="001B1242" w:rsidP="00673813">
            <w:r>
              <w:t>Налог, взимаемый в связи  с 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EFD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01E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216F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1B1242" w14:paraId="13948CFF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D97" w14:textId="77777777" w:rsidR="001B1242" w:rsidRDefault="001B1242" w:rsidP="00673813">
            <w: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6D0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2CD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1021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1B1242" w14:paraId="5F6028CB" w14:textId="77777777" w:rsidTr="0013748D">
        <w:trPr>
          <w:trHeight w:val="3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F4B" w14:textId="108859A6" w:rsidR="001B1242" w:rsidRDefault="001B1242" w:rsidP="0067381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</w:t>
            </w:r>
            <w:r w:rsidR="0013748D">
              <w:rPr>
                <w:b/>
                <w:bCs/>
                <w:i/>
                <w:iCs/>
                <w:sz w:val="28"/>
                <w:szCs w:val="28"/>
              </w:rPr>
              <w:t>ен</w:t>
            </w:r>
            <w:r>
              <w:rPr>
                <w:b/>
                <w:bCs/>
                <w:i/>
                <w:iCs/>
                <w:sz w:val="28"/>
                <w:szCs w:val="28"/>
              </w:rPr>
              <w:t>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3FB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E98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FB8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5060,0</w:t>
            </w:r>
          </w:p>
        </w:tc>
      </w:tr>
      <w:tr w:rsidR="001B1242" w14:paraId="34AA9993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15F" w14:textId="77777777" w:rsidR="001B1242" w:rsidRDefault="001B1242" w:rsidP="00673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306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8C9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510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1242" w14:paraId="4B19D2AD" w14:textId="77777777" w:rsidTr="0013748D">
        <w:trPr>
          <w:trHeight w:val="94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02E" w14:textId="77777777" w:rsidR="001B1242" w:rsidRDefault="001B1242" w:rsidP="00673813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BAD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0B5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6D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1B1242" w14:paraId="4E228231" w14:textId="77777777" w:rsidTr="0013748D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F44" w14:textId="77777777" w:rsidR="001B1242" w:rsidRDefault="001B1242" w:rsidP="00673813">
            <w: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410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BB2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B55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1320,0</w:t>
            </w:r>
          </w:p>
        </w:tc>
      </w:tr>
      <w:tr w:rsidR="001B1242" w14:paraId="48C290CC" w14:textId="77777777" w:rsidTr="0013748D">
        <w:trPr>
          <w:trHeight w:val="63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460" w14:textId="77777777" w:rsidR="001B1242" w:rsidRDefault="001B1242" w:rsidP="00673813">
            <w: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0CB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53F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222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1242" w14:paraId="16934C29" w14:textId="77777777" w:rsidTr="0013748D">
        <w:trPr>
          <w:trHeight w:val="126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20E" w14:textId="77777777" w:rsidR="001B1242" w:rsidRDefault="001B1242" w:rsidP="00673813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C06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EC40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45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B1242" w14:paraId="0E680D2A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9BA" w14:textId="77777777" w:rsidR="001B1242" w:rsidRDefault="001B1242" w:rsidP="00673813">
            <w:r>
              <w:t xml:space="preserve">Штрафы, санкции, возмещение ущерба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6D5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14E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365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1B1242" w14:paraId="6689B2DD" w14:textId="77777777" w:rsidTr="0013748D">
        <w:trPr>
          <w:trHeight w:val="315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512" w14:textId="77777777" w:rsidR="001B1242" w:rsidRDefault="001B1242" w:rsidP="00673813">
            <w:r>
              <w:t>Прочие неналоговые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1F4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C05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765E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</w:tr>
      <w:tr w:rsidR="001B1242" w14:paraId="5C90D82B" w14:textId="77777777" w:rsidTr="0013748D">
        <w:trPr>
          <w:trHeight w:val="3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366" w14:textId="77777777" w:rsidR="001B1242" w:rsidRDefault="001B1242" w:rsidP="0067381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519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179889,7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023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9AC" w14:textId="77777777" w:rsidR="001B1242" w:rsidRDefault="001B1242" w:rsidP="00673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193062,2</w:t>
            </w:r>
          </w:p>
        </w:tc>
      </w:tr>
    </w:tbl>
    <w:p w14:paraId="3BC1DDE9" w14:textId="77777777" w:rsidR="001B1242" w:rsidRDefault="001B1242" w:rsidP="001B1242">
      <w:pPr>
        <w:ind w:firstLine="709"/>
        <w:jc w:val="both"/>
        <w:rPr>
          <w:sz w:val="27"/>
          <w:szCs w:val="27"/>
        </w:rPr>
      </w:pPr>
    </w:p>
    <w:p w14:paraId="176B09E4" w14:textId="77777777" w:rsidR="001B1242" w:rsidRPr="00616C9A" w:rsidRDefault="001B1242" w:rsidP="001B1242">
      <w:pPr>
        <w:ind w:firstLine="709"/>
        <w:jc w:val="both"/>
        <w:rPr>
          <w:sz w:val="27"/>
          <w:szCs w:val="27"/>
        </w:rPr>
      </w:pPr>
      <w:r w:rsidRPr="000644E8">
        <w:rPr>
          <w:sz w:val="27"/>
          <w:szCs w:val="27"/>
        </w:rPr>
        <w:t>По данным прогноза социально-экономического развития муниципального образования «Чердаклинский район»</w:t>
      </w:r>
      <w:r>
        <w:rPr>
          <w:sz w:val="27"/>
          <w:szCs w:val="27"/>
        </w:rPr>
        <w:t xml:space="preserve"> Ульяновской области</w:t>
      </w:r>
      <w:r w:rsidRPr="000644E8">
        <w:rPr>
          <w:sz w:val="27"/>
          <w:szCs w:val="27"/>
        </w:rPr>
        <w:t xml:space="preserve"> в 20</w:t>
      </w:r>
      <w:r>
        <w:rPr>
          <w:sz w:val="27"/>
          <w:szCs w:val="27"/>
        </w:rPr>
        <w:t>22</w:t>
      </w:r>
      <w:r w:rsidRPr="000644E8">
        <w:rPr>
          <w:sz w:val="27"/>
          <w:szCs w:val="27"/>
        </w:rPr>
        <w:t xml:space="preserve"> году и плановом периоде 202</w:t>
      </w:r>
      <w:r>
        <w:rPr>
          <w:sz w:val="27"/>
          <w:szCs w:val="27"/>
        </w:rPr>
        <w:t>3</w:t>
      </w:r>
      <w:r w:rsidRPr="000644E8">
        <w:rPr>
          <w:sz w:val="27"/>
          <w:szCs w:val="27"/>
        </w:rPr>
        <w:t>-202</w:t>
      </w:r>
      <w:r>
        <w:rPr>
          <w:sz w:val="27"/>
          <w:szCs w:val="27"/>
        </w:rPr>
        <w:t>4</w:t>
      </w:r>
      <w:r w:rsidRPr="000644E8">
        <w:rPr>
          <w:sz w:val="27"/>
          <w:szCs w:val="27"/>
        </w:rPr>
        <w:t xml:space="preserve"> года сохранится тенденция к социально-экономическому росту.</w:t>
      </w:r>
    </w:p>
    <w:p w14:paraId="006725EE" w14:textId="77777777" w:rsidR="001B1242" w:rsidRDefault="001B1242" w:rsidP="001B1242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16C9A">
        <w:rPr>
          <w:rFonts w:eastAsia="Calibri"/>
          <w:sz w:val="27"/>
          <w:szCs w:val="27"/>
          <w:lang w:eastAsia="en-US"/>
        </w:rPr>
        <w:t xml:space="preserve">                                          </w:t>
      </w:r>
    </w:p>
    <w:p w14:paraId="1026D47C" w14:textId="77777777" w:rsidR="001B1242" w:rsidRPr="00616C9A" w:rsidRDefault="001B1242" w:rsidP="001B1242">
      <w:pPr>
        <w:tabs>
          <w:tab w:val="left" w:pos="0"/>
        </w:tabs>
        <w:ind w:firstLine="709"/>
        <w:contextualSpacing/>
        <w:jc w:val="center"/>
        <w:rPr>
          <w:b/>
          <w:sz w:val="27"/>
          <w:szCs w:val="27"/>
          <w:u w:val="single"/>
        </w:rPr>
      </w:pPr>
      <w:r w:rsidRPr="00616C9A">
        <w:rPr>
          <w:b/>
          <w:sz w:val="27"/>
          <w:szCs w:val="27"/>
          <w:u w:val="single"/>
          <w:lang w:val="en-US"/>
        </w:rPr>
        <w:t>I</w:t>
      </w:r>
      <w:r w:rsidRPr="00FD71FC">
        <w:rPr>
          <w:b/>
          <w:sz w:val="27"/>
          <w:szCs w:val="27"/>
          <w:u w:val="single"/>
        </w:rPr>
        <w:t xml:space="preserve">. </w:t>
      </w:r>
      <w:r w:rsidRPr="00616C9A">
        <w:rPr>
          <w:b/>
          <w:sz w:val="27"/>
          <w:szCs w:val="27"/>
          <w:u w:val="single"/>
        </w:rPr>
        <w:t>Налоговые доходы</w:t>
      </w:r>
    </w:p>
    <w:p w14:paraId="3CB2554B" w14:textId="77777777" w:rsidR="001B1242" w:rsidRPr="00616C9A" w:rsidRDefault="001B1242" w:rsidP="001B1242">
      <w:pPr>
        <w:ind w:firstLine="709"/>
        <w:jc w:val="center"/>
        <w:rPr>
          <w:b/>
          <w:sz w:val="27"/>
          <w:szCs w:val="27"/>
          <w:u w:val="single"/>
        </w:rPr>
      </w:pPr>
    </w:p>
    <w:p w14:paraId="3EA12483" w14:textId="1A07B853" w:rsidR="001B1242" w:rsidRDefault="001B1242" w:rsidP="0013748D">
      <w:pPr>
        <w:pStyle w:val="af0"/>
        <w:numPr>
          <w:ilvl w:val="0"/>
          <w:numId w:val="23"/>
        </w:numPr>
        <w:jc w:val="both"/>
        <w:rPr>
          <w:sz w:val="27"/>
          <w:szCs w:val="27"/>
          <w:u w:val="single"/>
        </w:rPr>
      </w:pPr>
      <w:r w:rsidRPr="0013748D">
        <w:rPr>
          <w:sz w:val="27"/>
          <w:szCs w:val="27"/>
          <w:u w:val="single"/>
        </w:rPr>
        <w:t xml:space="preserve">Поступления налога на доходы физических лиц </w:t>
      </w:r>
      <w:r w:rsidRPr="0013748D">
        <w:rPr>
          <w:bCs/>
          <w:sz w:val="27"/>
          <w:szCs w:val="27"/>
          <w:u w:val="single"/>
        </w:rPr>
        <w:t>в 2022 году оценивается в сумме 112069,5 тыс. руб</w:t>
      </w:r>
      <w:proofErr w:type="gramStart"/>
      <w:r w:rsidRPr="0013748D">
        <w:rPr>
          <w:bCs/>
          <w:sz w:val="27"/>
          <w:szCs w:val="27"/>
          <w:u w:val="single"/>
        </w:rPr>
        <w:t>.</w:t>
      </w:r>
      <w:r w:rsidR="0013748D" w:rsidRPr="0013748D">
        <w:rPr>
          <w:bCs/>
          <w:sz w:val="27"/>
          <w:szCs w:val="27"/>
          <w:u w:val="single"/>
        </w:rPr>
        <w:t>.</w:t>
      </w:r>
      <w:r w:rsidRPr="0013748D">
        <w:rPr>
          <w:sz w:val="27"/>
          <w:szCs w:val="27"/>
          <w:u w:val="single"/>
        </w:rPr>
        <w:t xml:space="preserve"> </w:t>
      </w:r>
      <w:proofErr w:type="gramEnd"/>
    </w:p>
    <w:p w14:paraId="35370FC9" w14:textId="77777777" w:rsidR="0013748D" w:rsidRPr="0013748D" w:rsidRDefault="0013748D" w:rsidP="0013748D">
      <w:pPr>
        <w:pStyle w:val="af0"/>
        <w:ind w:left="1069"/>
        <w:jc w:val="both"/>
        <w:rPr>
          <w:sz w:val="27"/>
          <w:szCs w:val="27"/>
          <w:u w:val="single"/>
        </w:rPr>
      </w:pPr>
    </w:p>
    <w:p w14:paraId="47029A71" w14:textId="77777777" w:rsidR="001B1242" w:rsidRDefault="001B1242" w:rsidP="001B1242">
      <w:pPr>
        <w:ind w:firstLine="709"/>
        <w:jc w:val="both"/>
        <w:rPr>
          <w:sz w:val="27"/>
          <w:szCs w:val="27"/>
        </w:rPr>
      </w:pPr>
      <w:r w:rsidRPr="00616C9A">
        <w:rPr>
          <w:sz w:val="27"/>
          <w:szCs w:val="27"/>
        </w:rPr>
        <w:t xml:space="preserve">  При расчете прогноза налога на доходы физических лиц использовались данные управления экономического развития, проведен анализ фактических </w:t>
      </w:r>
      <w:r w:rsidRPr="00616C9A">
        <w:rPr>
          <w:sz w:val="27"/>
          <w:szCs w:val="27"/>
        </w:rPr>
        <w:lastRenderedPageBreak/>
        <w:t>поступлений по предприятиям, организациям, учреждениям, индивидуальным предпринимателям данного налога за 6 месяцев 20</w:t>
      </w:r>
      <w:r>
        <w:rPr>
          <w:sz w:val="27"/>
          <w:szCs w:val="27"/>
        </w:rPr>
        <w:t>21</w:t>
      </w:r>
      <w:r w:rsidRPr="00616C9A">
        <w:rPr>
          <w:sz w:val="27"/>
          <w:szCs w:val="27"/>
        </w:rPr>
        <w:t xml:space="preserve"> года, данных  фактического исполнения за 201</w:t>
      </w:r>
      <w:r>
        <w:rPr>
          <w:sz w:val="27"/>
          <w:szCs w:val="27"/>
        </w:rPr>
        <w:t>9-2020</w:t>
      </w:r>
      <w:r w:rsidRPr="00616C9A">
        <w:rPr>
          <w:sz w:val="27"/>
          <w:szCs w:val="27"/>
        </w:rPr>
        <w:t xml:space="preserve"> годы</w:t>
      </w:r>
      <w:r>
        <w:rPr>
          <w:sz w:val="27"/>
          <w:szCs w:val="27"/>
        </w:rPr>
        <w:t xml:space="preserve">. </w:t>
      </w:r>
      <w:r w:rsidRPr="00616C9A">
        <w:rPr>
          <w:sz w:val="27"/>
          <w:szCs w:val="27"/>
        </w:rPr>
        <w:t xml:space="preserve"> </w:t>
      </w:r>
    </w:p>
    <w:p w14:paraId="7616C252" w14:textId="75794E3A" w:rsidR="005D2B5E" w:rsidRPr="005D2B5E" w:rsidRDefault="001B1242" w:rsidP="005D2B5E">
      <w:pPr>
        <w:ind w:firstLine="709"/>
        <w:jc w:val="both"/>
        <w:rPr>
          <w:sz w:val="27"/>
          <w:szCs w:val="27"/>
        </w:rPr>
      </w:pPr>
      <w:r w:rsidRPr="005D2B5E">
        <w:rPr>
          <w:sz w:val="27"/>
          <w:szCs w:val="27"/>
        </w:rPr>
        <w:t xml:space="preserve">В первом полугодии 2020 года в бюджет муниципального образования «Чердаклинский район» Ульяновской области поступили незапланированные поступления от ООО КФХ «Возрождение»  и прочих в сумме 1389,7 </w:t>
      </w:r>
      <w:proofErr w:type="spellStart"/>
      <w:r w:rsidRPr="005D2B5E">
        <w:rPr>
          <w:sz w:val="27"/>
          <w:szCs w:val="27"/>
        </w:rPr>
        <w:t>тыс</w:t>
      </w:r>
      <w:proofErr w:type="gramStart"/>
      <w:r w:rsidRPr="005D2B5E">
        <w:rPr>
          <w:sz w:val="27"/>
          <w:szCs w:val="27"/>
        </w:rPr>
        <w:t>.р</w:t>
      </w:r>
      <w:proofErr w:type="gramEnd"/>
      <w:r w:rsidRPr="005D2B5E">
        <w:rPr>
          <w:sz w:val="27"/>
          <w:szCs w:val="27"/>
        </w:rPr>
        <w:t>уб</w:t>
      </w:r>
      <w:proofErr w:type="spellEnd"/>
      <w:r w:rsidRPr="005D2B5E">
        <w:rPr>
          <w:sz w:val="27"/>
          <w:szCs w:val="27"/>
        </w:rPr>
        <w:t>. (дивиденды).</w:t>
      </w:r>
      <w:r w:rsidR="005D2B5E" w:rsidRPr="005D2B5E">
        <w:rPr>
          <w:sz w:val="27"/>
          <w:szCs w:val="27"/>
        </w:rPr>
        <w:t xml:space="preserve"> Ожидаемая оценка поступления НДФЛ в 2021 году составит 105097,8 </w:t>
      </w:r>
      <w:proofErr w:type="spellStart"/>
      <w:r w:rsidR="005D2B5E" w:rsidRPr="005D2B5E">
        <w:rPr>
          <w:sz w:val="27"/>
          <w:szCs w:val="27"/>
        </w:rPr>
        <w:t>тыс</w:t>
      </w:r>
      <w:proofErr w:type="gramStart"/>
      <w:r w:rsidR="005D2B5E" w:rsidRPr="005D2B5E">
        <w:rPr>
          <w:sz w:val="27"/>
          <w:szCs w:val="27"/>
        </w:rPr>
        <w:t>.р</w:t>
      </w:r>
      <w:proofErr w:type="gramEnd"/>
      <w:r w:rsidR="005D2B5E" w:rsidRPr="005D2B5E">
        <w:rPr>
          <w:sz w:val="27"/>
          <w:szCs w:val="27"/>
        </w:rPr>
        <w:t>уб</w:t>
      </w:r>
      <w:proofErr w:type="spellEnd"/>
      <w:r w:rsidR="005D2B5E" w:rsidRPr="005D2B5E">
        <w:rPr>
          <w:sz w:val="27"/>
          <w:szCs w:val="27"/>
        </w:rPr>
        <w:t xml:space="preserve">. </w:t>
      </w:r>
    </w:p>
    <w:p w14:paraId="7DC4068D" w14:textId="6229B7B4" w:rsidR="001B1242" w:rsidRDefault="001B1242" w:rsidP="001B1242">
      <w:pPr>
        <w:ind w:firstLine="709"/>
        <w:jc w:val="both"/>
        <w:rPr>
          <w:sz w:val="27"/>
          <w:szCs w:val="27"/>
        </w:rPr>
      </w:pPr>
    </w:p>
    <w:p w14:paraId="798ED108" w14:textId="77777777" w:rsidR="001B1242" w:rsidRPr="00616C9A" w:rsidRDefault="001B1242" w:rsidP="001B1242">
      <w:pPr>
        <w:ind w:firstLine="709"/>
        <w:jc w:val="both"/>
        <w:rPr>
          <w:sz w:val="27"/>
          <w:szCs w:val="27"/>
        </w:rPr>
      </w:pPr>
      <w:r w:rsidRPr="00616C9A">
        <w:rPr>
          <w:sz w:val="27"/>
          <w:szCs w:val="27"/>
        </w:rPr>
        <w:t xml:space="preserve">В ряде поселений </w:t>
      </w:r>
      <w:r w:rsidRPr="005D2B5E">
        <w:rPr>
          <w:bCs/>
          <w:sz w:val="27"/>
          <w:szCs w:val="27"/>
          <w:u w:val="single"/>
        </w:rPr>
        <w:t>отсутствуют динамично развивающиеся предприятия</w:t>
      </w:r>
      <w:r w:rsidRPr="005D2B5E">
        <w:rPr>
          <w:bCs/>
          <w:sz w:val="27"/>
          <w:szCs w:val="27"/>
        </w:rPr>
        <w:t xml:space="preserve"> и основными плате</w:t>
      </w:r>
      <w:r w:rsidRPr="00616C9A">
        <w:rPr>
          <w:sz w:val="27"/>
          <w:szCs w:val="27"/>
        </w:rPr>
        <w:t xml:space="preserve">льщиками НДФЛ являются бюджетные учреждения, составляющие незначительное число от общего числа работающего населения поселений. Среди таких поселений: </w:t>
      </w:r>
    </w:p>
    <w:p w14:paraId="76F60A74" w14:textId="0D0588EF" w:rsidR="001B1242" w:rsidRPr="005D2B5E" w:rsidRDefault="005D2B5E" w:rsidP="005D2B5E">
      <w:pPr>
        <w:ind w:left="163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proofErr w:type="spellStart"/>
      <w:r w:rsidR="001B1242" w:rsidRPr="005D2B5E">
        <w:rPr>
          <w:bCs/>
          <w:sz w:val="27"/>
          <w:szCs w:val="27"/>
        </w:rPr>
        <w:t>Бряндинское</w:t>
      </w:r>
      <w:proofErr w:type="spellEnd"/>
      <w:r w:rsidR="001B1242" w:rsidRPr="005D2B5E">
        <w:rPr>
          <w:bCs/>
          <w:sz w:val="27"/>
          <w:szCs w:val="27"/>
        </w:rPr>
        <w:t xml:space="preserve"> сельское поселение,</w:t>
      </w:r>
    </w:p>
    <w:p w14:paraId="57FBE95E" w14:textId="0D5CAF03" w:rsidR="001B1242" w:rsidRPr="005D2B5E" w:rsidRDefault="005D2B5E" w:rsidP="005D2B5E">
      <w:pPr>
        <w:ind w:left="163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1B1242" w:rsidRPr="005D2B5E">
        <w:rPr>
          <w:bCs/>
          <w:sz w:val="27"/>
          <w:szCs w:val="27"/>
        </w:rPr>
        <w:t xml:space="preserve"> </w:t>
      </w:r>
      <w:proofErr w:type="spellStart"/>
      <w:r w:rsidR="001B1242" w:rsidRPr="005D2B5E">
        <w:rPr>
          <w:bCs/>
          <w:sz w:val="27"/>
          <w:szCs w:val="27"/>
        </w:rPr>
        <w:t>Крестовогородищенское</w:t>
      </w:r>
      <w:proofErr w:type="spellEnd"/>
      <w:r w:rsidR="001B1242" w:rsidRPr="005D2B5E">
        <w:rPr>
          <w:bCs/>
          <w:sz w:val="27"/>
          <w:szCs w:val="27"/>
        </w:rPr>
        <w:t xml:space="preserve"> сельское поселение,</w:t>
      </w:r>
    </w:p>
    <w:p w14:paraId="7634A445" w14:textId="34D93CFD" w:rsidR="001B1242" w:rsidRPr="005D2B5E" w:rsidRDefault="005D2B5E" w:rsidP="005D2B5E">
      <w:pPr>
        <w:ind w:left="1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-</w:t>
      </w:r>
      <w:r w:rsidR="001B1242" w:rsidRPr="005D2B5E">
        <w:rPr>
          <w:bCs/>
          <w:sz w:val="27"/>
          <w:szCs w:val="27"/>
        </w:rPr>
        <w:t xml:space="preserve"> Белоярское сельское поселение, </w:t>
      </w:r>
    </w:p>
    <w:p w14:paraId="5C8EE533" w14:textId="60714B3B" w:rsidR="001B1242" w:rsidRPr="005D2B5E" w:rsidRDefault="005D2B5E" w:rsidP="005D2B5E">
      <w:pPr>
        <w:ind w:left="163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proofErr w:type="spellStart"/>
      <w:r w:rsidR="001B1242" w:rsidRPr="005D2B5E">
        <w:rPr>
          <w:bCs/>
          <w:sz w:val="27"/>
          <w:szCs w:val="27"/>
        </w:rPr>
        <w:t>Калмаюрское</w:t>
      </w:r>
      <w:proofErr w:type="spellEnd"/>
      <w:r w:rsidR="001B1242" w:rsidRPr="005D2B5E">
        <w:rPr>
          <w:bCs/>
          <w:sz w:val="27"/>
          <w:szCs w:val="27"/>
        </w:rPr>
        <w:t xml:space="preserve"> сельское поселение</w:t>
      </w:r>
    </w:p>
    <w:p w14:paraId="02F675A7" w14:textId="77777777" w:rsidR="001B1242" w:rsidRPr="00616C9A" w:rsidRDefault="001B1242" w:rsidP="001B1242">
      <w:pPr>
        <w:ind w:firstLine="709"/>
        <w:jc w:val="both"/>
        <w:rPr>
          <w:sz w:val="27"/>
          <w:szCs w:val="27"/>
        </w:rPr>
      </w:pPr>
    </w:p>
    <w:p w14:paraId="440C2F74" w14:textId="77777777" w:rsidR="001B1242" w:rsidRPr="005D2B5E" w:rsidRDefault="001B1242" w:rsidP="001B1242">
      <w:pPr>
        <w:ind w:firstLine="709"/>
        <w:jc w:val="both"/>
        <w:rPr>
          <w:bCs/>
          <w:sz w:val="27"/>
          <w:szCs w:val="27"/>
          <w:u w:val="single"/>
        </w:rPr>
      </w:pPr>
      <w:r w:rsidRPr="005D2B5E">
        <w:rPr>
          <w:bCs/>
          <w:sz w:val="27"/>
          <w:szCs w:val="27"/>
          <w:u w:val="single"/>
        </w:rPr>
        <w:t>2.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D2B5E">
        <w:rPr>
          <w:bCs/>
          <w:sz w:val="27"/>
          <w:szCs w:val="27"/>
          <w:u w:val="single"/>
        </w:rPr>
        <w:t>инжекторных</w:t>
      </w:r>
      <w:proofErr w:type="spellEnd"/>
      <w:r w:rsidRPr="005D2B5E">
        <w:rPr>
          <w:bCs/>
          <w:sz w:val="27"/>
          <w:szCs w:val="27"/>
          <w:u w:val="single"/>
        </w:rPr>
        <w:t xml:space="preserve">) двигателей  </w:t>
      </w:r>
    </w:p>
    <w:p w14:paraId="2285604B" w14:textId="77777777" w:rsidR="001B1242" w:rsidRDefault="001B1242" w:rsidP="001B1242">
      <w:pPr>
        <w:ind w:firstLine="709"/>
        <w:jc w:val="both"/>
        <w:rPr>
          <w:b/>
          <w:sz w:val="27"/>
          <w:szCs w:val="27"/>
          <w:u w:val="single"/>
        </w:rPr>
      </w:pPr>
    </w:p>
    <w:p w14:paraId="71CBDDFB" w14:textId="778B8692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В соответствии с Бюджетным кодекс</w:t>
      </w:r>
      <w:r w:rsidR="005D2B5E">
        <w:rPr>
          <w:rFonts w:ascii="PT Astra Serif" w:hAnsi="PT Astra Serif"/>
          <w:sz w:val="27"/>
          <w:szCs w:val="27"/>
        </w:rPr>
        <w:t>ом</w:t>
      </w:r>
      <w:r w:rsidRPr="009B18B6">
        <w:rPr>
          <w:rFonts w:ascii="PT Astra Serif" w:hAnsi="PT Astra Serif"/>
          <w:sz w:val="27"/>
          <w:szCs w:val="27"/>
        </w:rPr>
        <w:t xml:space="preserve"> Российской </w:t>
      </w:r>
      <w:proofErr w:type="gramStart"/>
      <w:r w:rsidRPr="009B18B6">
        <w:rPr>
          <w:rFonts w:ascii="PT Astra Serif" w:hAnsi="PT Astra Serif"/>
          <w:sz w:val="27"/>
          <w:szCs w:val="27"/>
        </w:rPr>
        <w:t>Федерации</w:t>
      </w:r>
      <w:proofErr w:type="gramEnd"/>
      <w:r w:rsidRPr="009B18B6">
        <w:rPr>
          <w:rFonts w:ascii="PT Astra Serif" w:hAnsi="PT Astra Serif"/>
          <w:sz w:val="27"/>
          <w:szCs w:val="27"/>
        </w:rPr>
        <w:t xml:space="preserve"> начиная с 2014 года органами государственной власти субъекта Российской Федерации устанавливаются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карбюраторных двигателей, производимые на территории Российской Федерации, исходя из зачисления в местные бюджеты не менее 10% налоговых доходов консолидированного бюджета субъекта от указанного налога.</w:t>
      </w:r>
    </w:p>
    <w:p w14:paraId="350FE3FD" w14:textId="77777777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9B18B6">
        <w:rPr>
          <w:rFonts w:ascii="PT Astra Serif" w:hAnsi="PT Astra Serif"/>
          <w:sz w:val="27"/>
          <w:szCs w:val="27"/>
        </w:rPr>
        <w:t>Исходя из распределения полномочий между сельскими поселениями и муниципальным районом в Бюджетный кодекс внесены</w:t>
      </w:r>
      <w:proofErr w:type="gramEnd"/>
      <w:r w:rsidRPr="009B18B6">
        <w:rPr>
          <w:rFonts w:ascii="PT Astra Serif" w:hAnsi="PT Astra Serif"/>
          <w:sz w:val="27"/>
          <w:szCs w:val="27"/>
        </w:rPr>
        <w:t xml:space="preserve"> изменения, согласно которых акцизы зачисляются только в бюджет муниципального района и городского поселения.</w:t>
      </w:r>
    </w:p>
    <w:p w14:paraId="3DAA39DA" w14:textId="77777777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Прогноз поступления по данному виду налогового дохода представляется Министерством финансов Ульяновской области.</w:t>
      </w:r>
    </w:p>
    <w:p w14:paraId="467A2AF9" w14:textId="77777777" w:rsidR="001B1242" w:rsidRPr="005D2B5E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5D2B5E">
        <w:rPr>
          <w:rFonts w:ascii="PT Astra Serif" w:hAnsi="PT Astra Serif"/>
          <w:sz w:val="27"/>
          <w:szCs w:val="27"/>
          <w:u w:val="single"/>
        </w:rPr>
        <w:t xml:space="preserve">Прогноз поступления на 2022 год прогнозируется ниже уровня 2021 года и составляет 14119,6 </w:t>
      </w:r>
      <w:proofErr w:type="spellStart"/>
      <w:r w:rsidRPr="005D2B5E">
        <w:rPr>
          <w:rFonts w:ascii="PT Astra Serif" w:hAnsi="PT Astra Serif"/>
          <w:sz w:val="27"/>
          <w:szCs w:val="27"/>
          <w:u w:val="single"/>
        </w:rPr>
        <w:t>тыс</w:t>
      </w:r>
      <w:proofErr w:type="gramStart"/>
      <w:r w:rsidRPr="005D2B5E">
        <w:rPr>
          <w:rFonts w:ascii="PT Astra Serif" w:hAnsi="PT Astra Serif"/>
          <w:sz w:val="27"/>
          <w:szCs w:val="27"/>
          <w:u w:val="single"/>
        </w:rPr>
        <w:t>.р</w:t>
      </w:r>
      <w:proofErr w:type="gramEnd"/>
      <w:r w:rsidRPr="005D2B5E">
        <w:rPr>
          <w:rFonts w:ascii="PT Astra Serif" w:hAnsi="PT Astra Serif"/>
          <w:sz w:val="27"/>
          <w:szCs w:val="27"/>
          <w:u w:val="single"/>
        </w:rPr>
        <w:t>уб</w:t>
      </w:r>
      <w:proofErr w:type="spellEnd"/>
      <w:r w:rsidRPr="005D2B5E">
        <w:rPr>
          <w:rFonts w:ascii="PT Astra Serif" w:hAnsi="PT Astra Serif"/>
          <w:sz w:val="27"/>
          <w:szCs w:val="27"/>
          <w:u w:val="single"/>
        </w:rPr>
        <w:t>.</w:t>
      </w:r>
    </w:p>
    <w:p w14:paraId="4930F070" w14:textId="77777777" w:rsidR="001B1242" w:rsidRDefault="001B1242" w:rsidP="005D2B5E">
      <w:pPr>
        <w:jc w:val="both"/>
        <w:rPr>
          <w:b/>
          <w:sz w:val="27"/>
          <w:szCs w:val="27"/>
          <w:u w:val="single"/>
        </w:rPr>
      </w:pPr>
    </w:p>
    <w:p w14:paraId="7584DAEA" w14:textId="77777777" w:rsidR="001B1242" w:rsidRPr="005D2B5E" w:rsidRDefault="001B1242" w:rsidP="001B1242">
      <w:pPr>
        <w:ind w:firstLine="709"/>
        <w:jc w:val="both"/>
        <w:rPr>
          <w:rFonts w:ascii="PT Astra Serif" w:hAnsi="PT Astra Serif"/>
          <w:bCs/>
          <w:sz w:val="27"/>
          <w:szCs w:val="27"/>
          <w:u w:val="single"/>
        </w:rPr>
      </w:pPr>
      <w:r w:rsidRPr="005D2B5E">
        <w:rPr>
          <w:rFonts w:ascii="PT Astra Serif" w:hAnsi="PT Astra Serif"/>
          <w:bCs/>
          <w:sz w:val="27"/>
          <w:szCs w:val="27"/>
          <w:u w:val="single"/>
        </w:rPr>
        <w:t xml:space="preserve">3. </w:t>
      </w:r>
      <w:proofErr w:type="gramStart"/>
      <w:r w:rsidRPr="005D2B5E">
        <w:rPr>
          <w:rFonts w:ascii="PT Astra Serif" w:hAnsi="PT Astra Serif"/>
          <w:bCs/>
          <w:sz w:val="27"/>
          <w:szCs w:val="27"/>
          <w:u w:val="single"/>
        </w:rPr>
        <w:t>Налог</w:t>
      </w:r>
      <w:proofErr w:type="gramEnd"/>
      <w:r w:rsidRPr="005D2B5E">
        <w:rPr>
          <w:rFonts w:ascii="PT Astra Serif" w:hAnsi="PT Astra Serif"/>
          <w:bCs/>
          <w:sz w:val="27"/>
          <w:szCs w:val="27"/>
          <w:u w:val="single"/>
        </w:rPr>
        <w:t xml:space="preserve"> взимаемый с применением упрощенной системы налогообложения</w:t>
      </w:r>
    </w:p>
    <w:p w14:paraId="04CF483C" w14:textId="7F110CE8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В связи с изменения</w:t>
      </w:r>
      <w:r w:rsidR="006B23EE">
        <w:rPr>
          <w:rFonts w:ascii="PT Astra Serif" w:hAnsi="PT Astra Serif"/>
          <w:sz w:val="27"/>
          <w:szCs w:val="27"/>
        </w:rPr>
        <w:t>ми</w:t>
      </w:r>
      <w:r w:rsidRPr="009B18B6">
        <w:rPr>
          <w:rFonts w:ascii="PT Astra Serif" w:hAnsi="PT Astra Serif"/>
          <w:sz w:val="27"/>
          <w:szCs w:val="27"/>
        </w:rPr>
        <w:t>, внесенными в Закон о межбюджетных отношениях (утверждены 21.07.2017 года №81-ЗО) изменен норматив распределения доходов, поступающих в виде налога по упрощенной системе налогообложения.</w:t>
      </w:r>
    </w:p>
    <w:p w14:paraId="1F12D7C7" w14:textId="77777777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9B18B6">
        <w:rPr>
          <w:rFonts w:ascii="PT Astra Serif" w:hAnsi="PT Astra Serif"/>
          <w:sz w:val="27"/>
          <w:szCs w:val="27"/>
        </w:rPr>
        <w:lastRenderedPageBreak/>
        <w:t xml:space="preserve">В бюджет муниципального района процент отчисления налога от упрощенной системы налогообложения составит 50% вместо ранее отчисляемых 30%. Данное изменение позволит несколько компенсировать потери муниципального района в связи с миграцией плательщиков с единого налога на вмененный доход на УСНО, а также для  стимулирования развития предпринимательства.  </w:t>
      </w:r>
      <w:proofErr w:type="gramEnd"/>
    </w:p>
    <w:p w14:paraId="01C38D07" w14:textId="77777777" w:rsidR="001B1242" w:rsidRPr="006B23EE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6B23EE">
        <w:rPr>
          <w:rFonts w:ascii="PT Astra Serif" w:hAnsi="PT Astra Serif"/>
          <w:sz w:val="27"/>
          <w:szCs w:val="27"/>
          <w:u w:val="single"/>
        </w:rPr>
        <w:t xml:space="preserve">Налог взимаемый с применением упрощенной системы налогообложения прогнозируется в бюджете муниципального образования «Чердаклинский район» на 2022 год в сумме 27403,9 </w:t>
      </w:r>
      <w:proofErr w:type="spellStart"/>
      <w:r w:rsidRPr="006B23EE">
        <w:rPr>
          <w:rFonts w:ascii="PT Astra Serif" w:hAnsi="PT Astra Serif"/>
          <w:sz w:val="27"/>
          <w:szCs w:val="27"/>
          <w:u w:val="single"/>
        </w:rPr>
        <w:t>тыс</w:t>
      </w:r>
      <w:proofErr w:type="gramStart"/>
      <w:r w:rsidRPr="006B23EE">
        <w:rPr>
          <w:rFonts w:ascii="PT Astra Serif" w:hAnsi="PT Astra Serif"/>
          <w:sz w:val="27"/>
          <w:szCs w:val="27"/>
          <w:u w:val="single"/>
        </w:rPr>
        <w:t>.р</w:t>
      </w:r>
      <w:proofErr w:type="gramEnd"/>
      <w:r w:rsidRPr="006B23EE">
        <w:rPr>
          <w:rFonts w:ascii="PT Astra Serif" w:hAnsi="PT Astra Serif"/>
          <w:sz w:val="27"/>
          <w:szCs w:val="27"/>
          <w:u w:val="single"/>
        </w:rPr>
        <w:t>уб</w:t>
      </w:r>
      <w:proofErr w:type="spellEnd"/>
      <w:r w:rsidRPr="006B23EE">
        <w:rPr>
          <w:rFonts w:ascii="PT Astra Serif" w:hAnsi="PT Astra Serif"/>
          <w:sz w:val="27"/>
          <w:szCs w:val="27"/>
          <w:u w:val="single"/>
        </w:rPr>
        <w:t xml:space="preserve">. </w:t>
      </w:r>
    </w:p>
    <w:p w14:paraId="4605E5E9" w14:textId="77777777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9B18B6">
        <w:rPr>
          <w:rFonts w:ascii="PT Astra Serif" w:hAnsi="PT Astra Serif"/>
          <w:sz w:val="27"/>
          <w:szCs w:val="27"/>
        </w:rPr>
        <w:t>При формировании прогноза учтена информация по форме 5-УСН «</w:t>
      </w:r>
      <w:r w:rsidRPr="009B18B6">
        <w:rPr>
          <w:rFonts w:ascii="PT Astra Serif" w:hAnsi="PT Astra Serif"/>
          <w:snapToGrid w:val="0"/>
          <w:sz w:val="27"/>
          <w:szCs w:val="27"/>
        </w:rPr>
        <w:t xml:space="preserve">Отчет о налоговой базе и структуре начислений по единому налогу, уплачиваемого в связи с применением упрощенной системы налогообложения" за 2020 год представлена </w:t>
      </w:r>
      <w:r w:rsidRPr="009B18B6">
        <w:rPr>
          <w:rFonts w:ascii="PT Astra Serif" w:hAnsi="PT Astra Serif"/>
          <w:sz w:val="27"/>
          <w:szCs w:val="27"/>
        </w:rPr>
        <w:t>Межрайонной инспекцией Федеральной налоговой службы № 7 по Ульяновской области, поступление разовых незапланированных поступлений, изменение норматива отчисления, а также учтено, что с 2021 года отменяется ЕНВД и налогоплательщики переходят на иной</w:t>
      </w:r>
      <w:proofErr w:type="gramEnd"/>
      <w:r w:rsidRPr="009B18B6">
        <w:rPr>
          <w:rFonts w:ascii="PT Astra Serif" w:hAnsi="PT Astra Serif"/>
          <w:sz w:val="27"/>
          <w:szCs w:val="27"/>
        </w:rPr>
        <w:t xml:space="preserve"> вид налогообложения в частности УСНО.</w:t>
      </w:r>
    </w:p>
    <w:p w14:paraId="6B520777" w14:textId="77777777" w:rsidR="001B1242" w:rsidRDefault="001B1242" w:rsidP="001B1242">
      <w:pPr>
        <w:tabs>
          <w:tab w:val="left" w:pos="1920"/>
        </w:tabs>
        <w:ind w:firstLine="709"/>
        <w:jc w:val="both"/>
        <w:rPr>
          <w:sz w:val="27"/>
          <w:szCs w:val="27"/>
        </w:rPr>
      </w:pPr>
    </w:p>
    <w:p w14:paraId="44F55FAF" w14:textId="77777777" w:rsidR="001B1242" w:rsidRPr="00616C9A" w:rsidRDefault="001B1242" w:rsidP="001B1242">
      <w:pPr>
        <w:tabs>
          <w:tab w:val="left" w:pos="1920"/>
        </w:tabs>
        <w:ind w:left="709"/>
        <w:jc w:val="center"/>
        <w:rPr>
          <w:b/>
          <w:sz w:val="27"/>
          <w:szCs w:val="27"/>
          <w:u w:val="single"/>
        </w:rPr>
      </w:pPr>
    </w:p>
    <w:p w14:paraId="71C2F3FD" w14:textId="49AA36B0" w:rsidR="001B1242" w:rsidRPr="00616C9A" w:rsidRDefault="006B23EE" w:rsidP="001B1242">
      <w:pPr>
        <w:tabs>
          <w:tab w:val="left" w:pos="192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1B1242" w:rsidRPr="006B23EE">
        <w:rPr>
          <w:sz w:val="27"/>
          <w:szCs w:val="27"/>
          <w:u w:val="single"/>
        </w:rPr>
        <w:t>Прогноз поступлений единого сельскохозяйственного налога</w:t>
      </w:r>
      <w:r w:rsidR="001B1242" w:rsidRPr="00616C9A">
        <w:rPr>
          <w:sz w:val="27"/>
          <w:szCs w:val="27"/>
        </w:rPr>
        <w:t xml:space="preserve"> составлен на основании  данных представленных МКУ «Агентство по комплексному развитию сельских территорий» муниципального образования «Чердаклинский район». </w:t>
      </w:r>
    </w:p>
    <w:p w14:paraId="5F171DA1" w14:textId="77777777" w:rsidR="001B1242" w:rsidRPr="006B23EE" w:rsidRDefault="001B1242" w:rsidP="001B1242">
      <w:pPr>
        <w:tabs>
          <w:tab w:val="left" w:pos="1920"/>
        </w:tabs>
        <w:ind w:firstLine="709"/>
        <w:jc w:val="both"/>
        <w:rPr>
          <w:sz w:val="27"/>
          <w:szCs w:val="27"/>
          <w:u w:val="single"/>
        </w:rPr>
      </w:pPr>
      <w:r w:rsidRPr="006B23EE">
        <w:rPr>
          <w:sz w:val="27"/>
          <w:szCs w:val="27"/>
          <w:u w:val="single"/>
        </w:rPr>
        <w:t xml:space="preserve">Поступление ЕСХН в бюджет муниципального образования «Чердаклинский район» Ульяновской области в 2022 году оценивается в сумме 10673,7  </w:t>
      </w:r>
      <w:proofErr w:type="spellStart"/>
      <w:r w:rsidRPr="006B23EE">
        <w:rPr>
          <w:sz w:val="27"/>
          <w:szCs w:val="27"/>
          <w:u w:val="single"/>
        </w:rPr>
        <w:t>тыс</w:t>
      </w:r>
      <w:proofErr w:type="gramStart"/>
      <w:r w:rsidRPr="006B23EE">
        <w:rPr>
          <w:sz w:val="27"/>
          <w:szCs w:val="27"/>
          <w:u w:val="single"/>
        </w:rPr>
        <w:t>.р</w:t>
      </w:r>
      <w:proofErr w:type="gramEnd"/>
      <w:r w:rsidRPr="006B23EE">
        <w:rPr>
          <w:sz w:val="27"/>
          <w:szCs w:val="27"/>
          <w:u w:val="single"/>
        </w:rPr>
        <w:t>уб</w:t>
      </w:r>
      <w:proofErr w:type="spellEnd"/>
      <w:r w:rsidRPr="006B23EE">
        <w:rPr>
          <w:sz w:val="27"/>
          <w:szCs w:val="27"/>
          <w:u w:val="single"/>
        </w:rPr>
        <w:t>.</w:t>
      </w:r>
    </w:p>
    <w:p w14:paraId="0DC788D7" w14:textId="77777777" w:rsidR="006B23EE" w:rsidRDefault="001B1242" w:rsidP="006B23EE">
      <w:pPr>
        <w:tabs>
          <w:tab w:val="left" w:pos="1920"/>
        </w:tabs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9B18B6">
        <w:rPr>
          <w:rFonts w:ascii="PT Astra Serif" w:hAnsi="PT Astra Serif"/>
          <w:sz w:val="27"/>
          <w:szCs w:val="27"/>
        </w:rPr>
        <w:t>При формировании прогноза поступления единого сельхозналога был проведен мониторинг всех сельскохозяйственных предприятий функционирующих на территории муниципального образования и фактического поступления данного вида налогового дохода за 6 месяцев 2021 года, и данных формы 5- ЕСХН «</w:t>
      </w:r>
      <w:r w:rsidRPr="009B18B6">
        <w:rPr>
          <w:rFonts w:ascii="PT Astra Serif" w:hAnsi="PT Astra Serif"/>
          <w:snapToGrid w:val="0"/>
          <w:sz w:val="27"/>
          <w:szCs w:val="27"/>
        </w:rPr>
        <w:t xml:space="preserve">Отчет о налоговой базе и структуре начислений по единому сельскохозяйственному налогу" представленных </w:t>
      </w:r>
      <w:r w:rsidRPr="009B18B6">
        <w:rPr>
          <w:rFonts w:ascii="PT Astra Serif" w:hAnsi="PT Astra Serif"/>
          <w:sz w:val="27"/>
          <w:szCs w:val="27"/>
        </w:rPr>
        <w:t xml:space="preserve">Межрайонной инспекцией Федеральной налоговой службы № 7 по Ульяновской области </w:t>
      </w:r>
      <w:r w:rsidRPr="009B18B6">
        <w:rPr>
          <w:rFonts w:ascii="PT Astra Serif" w:hAnsi="PT Astra Serif"/>
          <w:snapToGrid w:val="0"/>
          <w:sz w:val="27"/>
          <w:szCs w:val="27"/>
        </w:rPr>
        <w:t xml:space="preserve"> за 2020 год.</w:t>
      </w:r>
      <w:r w:rsidR="006B23EE" w:rsidRPr="006B23EE">
        <w:rPr>
          <w:rFonts w:ascii="PT Astra Serif" w:hAnsi="PT Astra Serif"/>
          <w:sz w:val="27"/>
          <w:szCs w:val="27"/>
        </w:rPr>
        <w:t xml:space="preserve"> </w:t>
      </w:r>
      <w:proofErr w:type="gramEnd"/>
    </w:p>
    <w:p w14:paraId="0EFC98BE" w14:textId="3F3183C0" w:rsidR="006B23EE" w:rsidRPr="009B18B6" w:rsidRDefault="006B23EE" w:rsidP="006B23EE">
      <w:pPr>
        <w:tabs>
          <w:tab w:val="left" w:pos="1920"/>
        </w:tabs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При планировании поступлений ЕСХН на период 2022-2024 годов учтено, что норматив отчислени</w:t>
      </w:r>
      <w:r>
        <w:rPr>
          <w:rFonts w:ascii="PT Astra Serif" w:hAnsi="PT Astra Serif"/>
          <w:sz w:val="27"/>
          <w:szCs w:val="27"/>
        </w:rPr>
        <w:t>й</w:t>
      </w:r>
      <w:r w:rsidRPr="009B18B6">
        <w:rPr>
          <w:rFonts w:ascii="PT Astra Serif" w:hAnsi="PT Astra Serif"/>
          <w:sz w:val="27"/>
          <w:szCs w:val="27"/>
        </w:rPr>
        <w:t xml:space="preserve"> от данного вида налогового дохода составит:</w:t>
      </w:r>
    </w:p>
    <w:p w14:paraId="0B7C5CC9" w14:textId="77777777" w:rsidR="006B23EE" w:rsidRPr="009B18B6" w:rsidRDefault="006B23EE" w:rsidP="006B23EE">
      <w:pPr>
        <w:numPr>
          <w:ilvl w:val="0"/>
          <w:numId w:val="2"/>
        </w:numPr>
        <w:tabs>
          <w:tab w:val="left" w:pos="1920"/>
        </w:tabs>
        <w:ind w:left="644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 xml:space="preserve">70% в бюджет муниципального района от сельских поселений и 50% от городского поселения или </w:t>
      </w:r>
      <w:r>
        <w:rPr>
          <w:rFonts w:ascii="PT Astra Serif" w:hAnsi="PT Astra Serif"/>
          <w:sz w:val="27"/>
          <w:szCs w:val="27"/>
        </w:rPr>
        <w:t>10673,</w:t>
      </w:r>
      <w:r w:rsidRPr="009B18B6">
        <w:rPr>
          <w:rFonts w:ascii="PT Astra Serif" w:hAnsi="PT Astra Serif"/>
          <w:sz w:val="27"/>
          <w:szCs w:val="27"/>
        </w:rPr>
        <w:t xml:space="preserve">7 </w:t>
      </w:r>
      <w:proofErr w:type="spellStart"/>
      <w:r w:rsidRPr="009B18B6">
        <w:rPr>
          <w:rFonts w:ascii="PT Astra Serif" w:hAnsi="PT Astra Serif"/>
          <w:sz w:val="27"/>
          <w:szCs w:val="27"/>
        </w:rPr>
        <w:t>тыс</w:t>
      </w:r>
      <w:proofErr w:type="gramStart"/>
      <w:r w:rsidRPr="009B18B6">
        <w:rPr>
          <w:rFonts w:ascii="PT Astra Serif" w:hAnsi="PT Astra Serif"/>
          <w:sz w:val="27"/>
          <w:szCs w:val="27"/>
        </w:rPr>
        <w:t>.р</w:t>
      </w:r>
      <w:proofErr w:type="gramEnd"/>
      <w:r w:rsidRPr="009B18B6">
        <w:rPr>
          <w:rFonts w:ascii="PT Astra Serif" w:hAnsi="PT Astra Serif"/>
          <w:sz w:val="27"/>
          <w:szCs w:val="27"/>
        </w:rPr>
        <w:t>уб</w:t>
      </w:r>
      <w:proofErr w:type="spellEnd"/>
      <w:r w:rsidRPr="009B18B6">
        <w:rPr>
          <w:rFonts w:ascii="PT Astra Serif" w:hAnsi="PT Astra Serif"/>
          <w:sz w:val="27"/>
          <w:szCs w:val="27"/>
        </w:rPr>
        <w:t>.;</w:t>
      </w:r>
    </w:p>
    <w:p w14:paraId="3D00417E" w14:textId="77777777" w:rsidR="006B23EE" w:rsidRPr="009B18B6" w:rsidRDefault="006B23EE" w:rsidP="006B23EE">
      <w:pPr>
        <w:numPr>
          <w:ilvl w:val="0"/>
          <w:numId w:val="2"/>
        </w:numPr>
        <w:tabs>
          <w:tab w:val="left" w:pos="1920"/>
        </w:tabs>
        <w:ind w:left="644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 xml:space="preserve">50% в бюджет городского поселения или 54,5 </w:t>
      </w:r>
      <w:proofErr w:type="spellStart"/>
      <w:r w:rsidRPr="009B18B6">
        <w:rPr>
          <w:rFonts w:ascii="PT Astra Serif" w:hAnsi="PT Astra Serif"/>
          <w:sz w:val="27"/>
          <w:szCs w:val="27"/>
        </w:rPr>
        <w:t>тыс</w:t>
      </w:r>
      <w:proofErr w:type="gramStart"/>
      <w:r w:rsidRPr="009B18B6">
        <w:rPr>
          <w:rFonts w:ascii="PT Astra Serif" w:hAnsi="PT Astra Serif"/>
          <w:sz w:val="27"/>
          <w:szCs w:val="27"/>
        </w:rPr>
        <w:t>.р</w:t>
      </w:r>
      <w:proofErr w:type="gramEnd"/>
      <w:r w:rsidRPr="009B18B6">
        <w:rPr>
          <w:rFonts w:ascii="PT Astra Serif" w:hAnsi="PT Astra Serif"/>
          <w:sz w:val="27"/>
          <w:szCs w:val="27"/>
        </w:rPr>
        <w:t>уб</w:t>
      </w:r>
      <w:proofErr w:type="spellEnd"/>
      <w:r w:rsidRPr="009B18B6">
        <w:rPr>
          <w:rFonts w:ascii="PT Astra Serif" w:hAnsi="PT Astra Serif"/>
          <w:sz w:val="27"/>
          <w:szCs w:val="27"/>
        </w:rPr>
        <w:t>.;</w:t>
      </w:r>
    </w:p>
    <w:p w14:paraId="4DDD5AA3" w14:textId="77777777" w:rsidR="006B23EE" w:rsidRPr="009B18B6" w:rsidRDefault="006B23EE" w:rsidP="006B23EE">
      <w:pPr>
        <w:numPr>
          <w:ilvl w:val="0"/>
          <w:numId w:val="2"/>
        </w:numPr>
        <w:tabs>
          <w:tab w:val="left" w:pos="1920"/>
        </w:tabs>
        <w:ind w:left="644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 xml:space="preserve">30 % в бюджеты сельских поселений или </w:t>
      </w:r>
      <w:r>
        <w:rPr>
          <w:rFonts w:ascii="PT Astra Serif" w:hAnsi="PT Astra Serif"/>
          <w:sz w:val="27"/>
          <w:szCs w:val="27"/>
        </w:rPr>
        <w:t>4551,1</w:t>
      </w:r>
      <w:r w:rsidRPr="009B18B6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9B18B6">
        <w:rPr>
          <w:rFonts w:ascii="PT Astra Serif" w:hAnsi="PT Astra Serif"/>
          <w:sz w:val="27"/>
          <w:szCs w:val="27"/>
        </w:rPr>
        <w:t>тыс</w:t>
      </w:r>
      <w:proofErr w:type="gramStart"/>
      <w:r w:rsidRPr="009B18B6">
        <w:rPr>
          <w:rFonts w:ascii="PT Astra Serif" w:hAnsi="PT Astra Serif"/>
          <w:sz w:val="27"/>
          <w:szCs w:val="27"/>
        </w:rPr>
        <w:t>.р</w:t>
      </w:r>
      <w:proofErr w:type="gramEnd"/>
      <w:r w:rsidRPr="009B18B6">
        <w:rPr>
          <w:rFonts w:ascii="PT Astra Serif" w:hAnsi="PT Astra Serif"/>
          <w:sz w:val="27"/>
          <w:szCs w:val="27"/>
        </w:rPr>
        <w:t>уб</w:t>
      </w:r>
      <w:proofErr w:type="spellEnd"/>
      <w:r w:rsidRPr="009B18B6">
        <w:rPr>
          <w:rFonts w:ascii="PT Astra Serif" w:hAnsi="PT Astra Serif"/>
          <w:sz w:val="27"/>
          <w:szCs w:val="27"/>
        </w:rPr>
        <w:t>.</w:t>
      </w:r>
    </w:p>
    <w:p w14:paraId="546ED9F1" w14:textId="0C6533B5" w:rsidR="001B1242" w:rsidRPr="009B18B6" w:rsidRDefault="001B1242" w:rsidP="006B23EE">
      <w:pPr>
        <w:tabs>
          <w:tab w:val="left" w:pos="1920"/>
        </w:tabs>
        <w:jc w:val="both"/>
        <w:rPr>
          <w:rFonts w:ascii="PT Astra Serif" w:hAnsi="PT Astra Serif"/>
          <w:sz w:val="27"/>
          <w:szCs w:val="27"/>
        </w:rPr>
      </w:pPr>
    </w:p>
    <w:p w14:paraId="41A847EF" w14:textId="0A23BE37" w:rsidR="001B1242" w:rsidRPr="009B18B6" w:rsidRDefault="001B1242" w:rsidP="001B1242">
      <w:pPr>
        <w:tabs>
          <w:tab w:val="left" w:pos="1920"/>
        </w:tabs>
        <w:ind w:left="644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 xml:space="preserve">В первом полугодии 2021 года в консолидированный бюджет муниципального образования «Чердаклинский район» Ульяновской области поступили разовые незапланированные поступления по ЕСХН в сумме 26314,3 </w:t>
      </w:r>
      <w:proofErr w:type="spellStart"/>
      <w:r w:rsidRPr="009B18B6">
        <w:rPr>
          <w:rFonts w:ascii="PT Astra Serif" w:hAnsi="PT Astra Serif"/>
          <w:sz w:val="27"/>
          <w:szCs w:val="27"/>
        </w:rPr>
        <w:t>тыс</w:t>
      </w:r>
      <w:proofErr w:type="gramStart"/>
      <w:r w:rsidRPr="009B18B6">
        <w:rPr>
          <w:rFonts w:ascii="PT Astra Serif" w:hAnsi="PT Astra Serif"/>
          <w:sz w:val="27"/>
          <w:szCs w:val="27"/>
        </w:rPr>
        <w:t>.р</w:t>
      </w:r>
      <w:proofErr w:type="gramEnd"/>
      <w:r w:rsidRPr="009B18B6">
        <w:rPr>
          <w:rFonts w:ascii="PT Astra Serif" w:hAnsi="PT Astra Serif"/>
          <w:sz w:val="27"/>
          <w:szCs w:val="27"/>
        </w:rPr>
        <w:t>уб</w:t>
      </w:r>
      <w:proofErr w:type="spellEnd"/>
      <w:r w:rsidRPr="009B18B6">
        <w:rPr>
          <w:rFonts w:ascii="PT Astra Serif" w:hAnsi="PT Astra Serif"/>
          <w:sz w:val="27"/>
          <w:szCs w:val="27"/>
        </w:rPr>
        <w:t xml:space="preserve">. Основная доля приходится на поступление от ООО КФХ «Возрождение». </w:t>
      </w:r>
    </w:p>
    <w:p w14:paraId="75BAC206" w14:textId="77777777" w:rsidR="001B1242" w:rsidRPr="009B18B6" w:rsidRDefault="001B1242" w:rsidP="001B1242">
      <w:pPr>
        <w:tabs>
          <w:tab w:val="left" w:pos="-284"/>
        </w:tabs>
        <w:ind w:left="-284" w:right="-690"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lastRenderedPageBreak/>
        <w:t>В бюджете 2022 года данные суммы не предусмотрены, в связи со складывающимся на сегодняшний день экономическим положением сельхозпроизводителей, вызванным засухой и снижением прибыли.</w:t>
      </w:r>
    </w:p>
    <w:p w14:paraId="18B25DB0" w14:textId="77777777" w:rsidR="001B1242" w:rsidRDefault="001B1242" w:rsidP="001B1242">
      <w:pPr>
        <w:tabs>
          <w:tab w:val="left" w:pos="1920"/>
        </w:tabs>
        <w:ind w:firstLine="709"/>
        <w:jc w:val="center"/>
        <w:rPr>
          <w:b/>
          <w:sz w:val="27"/>
          <w:szCs w:val="27"/>
          <w:u w:val="single"/>
        </w:rPr>
      </w:pPr>
    </w:p>
    <w:p w14:paraId="3C448FA0" w14:textId="59646B98" w:rsidR="001B1242" w:rsidRPr="0071361D" w:rsidRDefault="0071361D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>
        <w:rPr>
          <w:rFonts w:ascii="PT Astra Serif" w:hAnsi="PT Astra Serif"/>
          <w:sz w:val="27"/>
          <w:szCs w:val="27"/>
        </w:rPr>
        <w:t>5</w:t>
      </w:r>
      <w:r w:rsidRPr="0071361D">
        <w:rPr>
          <w:rFonts w:ascii="PT Astra Serif" w:hAnsi="PT Astra Serif"/>
          <w:sz w:val="27"/>
          <w:szCs w:val="27"/>
          <w:u w:val="single"/>
        </w:rPr>
        <w:t xml:space="preserve">. </w:t>
      </w:r>
      <w:proofErr w:type="gramStart"/>
      <w:r w:rsidR="001B1242" w:rsidRPr="0071361D">
        <w:rPr>
          <w:rFonts w:ascii="PT Astra Serif" w:hAnsi="PT Astra Serif"/>
          <w:sz w:val="27"/>
          <w:szCs w:val="27"/>
          <w:u w:val="single"/>
        </w:rPr>
        <w:t>Поступления налога, взимаемого с применением патентной системы налогообложения в 2021 году оценивается</w:t>
      </w:r>
      <w:proofErr w:type="gramEnd"/>
      <w:r w:rsidR="001B1242" w:rsidRPr="0071361D">
        <w:rPr>
          <w:rFonts w:ascii="PT Astra Serif" w:hAnsi="PT Astra Serif"/>
          <w:sz w:val="27"/>
          <w:szCs w:val="27"/>
          <w:u w:val="single"/>
        </w:rPr>
        <w:t xml:space="preserve"> в сумме  1700</w:t>
      </w:r>
      <w:r w:rsidRPr="0071361D">
        <w:rPr>
          <w:rFonts w:ascii="PT Astra Serif" w:hAnsi="PT Astra Serif"/>
          <w:sz w:val="27"/>
          <w:szCs w:val="27"/>
          <w:u w:val="single"/>
        </w:rPr>
        <w:t>,0</w:t>
      </w:r>
      <w:r w:rsidR="001B1242" w:rsidRPr="0071361D">
        <w:rPr>
          <w:rFonts w:ascii="PT Astra Serif" w:hAnsi="PT Astra Serif"/>
          <w:sz w:val="27"/>
          <w:szCs w:val="27"/>
          <w:u w:val="single"/>
        </w:rPr>
        <w:t xml:space="preserve">  тыс. руб.</w:t>
      </w:r>
    </w:p>
    <w:p w14:paraId="2D46D01B" w14:textId="77777777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В 2022 году прогнозируется увеличение налогоплательщиков, в связи с переходом с ЕНВД.</w:t>
      </w:r>
    </w:p>
    <w:p w14:paraId="76229677" w14:textId="09299CE2" w:rsidR="001B1242" w:rsidRPr="009B18B6" w:rsidRDefault="001B1242" w:rsidP="0071361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 xml:space="preserve"> Прогноз поступления от данного вида налогового дохода на 2021 год и периоды 2022-2024 годов предоставлены управлением экономического и стратегического развития администрации муниципального образования «Чердаклинский район».</w:t>
      </w:r>
      <w:r w:rsidR="0071361D">
        <w:rPr>
          <w:rFonts w:ascii="PT Astra Serif" w:hAnsi="PT Astra Serif"/>
          <w:sz w:val="27"/>
          <w:szCs w:val="27"/>
        </w:rPr>
        <w:t xml:space="preserve"> </w:t>
      </w:r>
      <w:r w:rsidRPr="009B18B6">
        <w:rPr>
          <w:rFonts w:ascii="PT Astra Serif" w:hAnsi="PT Astra Serif"/>
          <w:sz w:val="27"/>
          <w:szCs w:val="27"/>
        </w:rPr>
        <w:t xml:space="preserve">Прогноз составлен  с учетом фактического поступления данного вида налогового дохода за 6 месяцев 2021 года и </w:t>
      </w:r>
      <w:proofErr w:type="gramStart"/>
      <w:r w:rsidRPr="009B18B6">
        <w:rPr>
          <w:rFonts w:ascii="PT Astra Serif" w:hAnsi="PT Astra Serif"/>
          <w:sz w:val="27"/>
          <w:szCs w:val="27"/>
        </w:rPr>
        <w:t>данных</w:t>
      </w:r>
      <w:proofErr w:type="gramEnd"/>
      <w:r w:rsidRPr="009B18B6">
        <w:rPr>
          <w:rFonts w:ascii="PT Astra Serif" w:hAnsi="PT Astra Serif"/>
          <w:sz w:val="27"/>
          <w:szCs w:val="27"/>
        </w:rPr>
        <w:t xml:space="preserve"> представленных ИФНС по форме 1-Патент за 2020 год.</w:t>
      </w:r>
    </w:p>
    <w:p w14:paraId="27F34F2A" w14:textId="77777777" w:rsidR="001B1242" w:rsidRDefault="001B1242" w:rsidP="001B1242">
      <w:pPr>
        <w:ind w:firstLine="709"/>
        <w:jc w:val="center"/>
        <w:rPr>
          <w:b/>
          <w:sz w:val="27"/>
          <w:szCs w:val="27"/>
          <w:u w:val="single"/>
        </w:rPr>
      </w:pPr>
    </w:p>
    <w:p w14:paraId="3CD420DF" w14:textId="2C46D0F9" w:rsidR="003C5EAF" w:rsidRPr="003C5EAF" w:rsidRDefault="003C5EAF" w:rsidP="003C5EAF">
      <w:pPr>
        <w:ind w:firstLine="709"/>
        <w:jc w:val="both"/>
        <w:rPr>
          <w:sz w:val="27"/>
          <w:szCs w:val="27"/>
          <w:u w:val="single"/>
        </w:rPr>
      </w:pPr>
      <w:r w:rsidRPr="003C5EAF">
        <w:rPr>
          <w:sz w:val="27"/>
          <w:szCs w:val="27"/>
          <w:u w:val="single"/>
        </w:rPr>
        <w:t>6. Поступление в бюджет муниципального образования «Чердаклинский район» Ульяновской области  налоговых доходов от государственной  пошлины в 2022 году оценивается в сумме 5393,0 тыс. руб. (исходя из фактических поступлений за 6 мес. 2021 года и исполнения 2020 года).</w:t>
      </w:r>
    </w:p>
    <w:p w14:paraId="35A32E00" w14:textId="321D0A2A" w:rsidR="001B1242" w:rsidRDefault="001B1242" w:rsidP="001B1242">
      <w:pPr>
        <w:ind w:firstLine="709"/>
        <w:jc w:val="both"/>
        <w:rPr>
          <w:sz w:val="27"/>
          <w:szCs w:val="27"/>
        </w:rPr>
      </w:pPr>
      <w:proofErr w:type="gramStart"/>
      <w:r w:rsidRPr="00616C9A">
        <w:rPr>
          <w:sz w:val="27"/>
          <w:szCs w:val="27"/>
        </w:rPr>
        <w:t xml:space="preserve">В бюджет муниципального </w:t>
      </w:r>
      <w:r>
        <w:rPr>
          <w:sz w:val="27"/>
          <w:szCs w:val="27"/>
        </w:rPr>
        <w:t xml:space="preserve">образования «Чердаклинский район» </w:t>
      </w:r>
      <w:r w:rsidRPr="00616C9A">
        <w:rPr>
          <w:sz w:val="27"/>
          <w:szCs w:val="27"/>
        </w:rPr>
        <w:t>Ульяновской области согласно  Б</w:t>
      </w:r>
      <w:r>
        <w:rPr>
          <w:sz w:val="27"/>
          <w:szCs w:val="27"/>
        </w:rPr>
        <w:t xml:space="preserve">юджетного кодекса </w:t>
      </w:r>
      <w:r w:rsidRPr="00616C9A">
        <w:rPr>
          <w:sz w:val="27"/>
          <w:szCs w:val="27"/>
        </w:rPr>
        <w:t xml:space="preserve">РФ ст. 61.1  и </w:t>
      </w:r>
      <w:r w:rsidR="003C5EAF">
        <w:rPr>
          <w:sz w:val="27"/>
          <w:szCs w:val="27"/>
        </w:rPr>
        <w:t>Ф</w:t>
      </w:r>
      <w:r w:rsidRPr="00616C9A">
        <w:rPr>
          <w:sz w:val="27"/>
          <w:szCs w:val="27"/>
        </w:rPr>
        <w:t xml:space="preserve">едерального </w:t>
      </w:r>
      <w:r w:rsidR="003C5EAF">
        <w:rPr>
          <w:sz w:val="27"/>
          <w:szCs w:val="27"/>
        </w:rPr>
        <w:t>З</w:t>
      </w:r>
      <w:r w:rsidRPr="00616C9A">
        <w:rPr>
          <w:sz w:val="27"/>
          <w:szCs w:val="27"/>
        </w:rPr>
        <w:t>акона от 26.04.2007 года №63-ФЗ «О внесении изменений в Бюджетный кодекс Российской Федерации в части регулирования бюджетного проц</w:t>
      </w:r>
      <w:r>
        <w:rPr>
          <w:sz w:val="27"/>
          <w:szCs w:val="27"/>
        </w:rPr>
        <w:t>есса и приведении в соответствие</w:t>
      </w:r>
      <w:r w:rsidRPr="00616C9A">
        <w:rPr>
          <w:sz w:val="27"/>
          <w:szCs w:val="27"/>
        </w:rPr>
        <w:t xml:space="preserve"> с бюджетным законодательством Российской Федерации отдельных законодательных актов Российской Федерации» по нормативу 100% подлежит зачислению</w:t>
      </w:r>
      <w:r>
        <w:rPr>
          <w:sz w:val="27"/>
          <w:szCs w:val="27"/>
        </w:rPr>
        <w:t xml:space="preserve"> </w:t>
      </w:r>
      <w:r w:rsidRPr="00616C9A">
        <w:rPr>
          <w:sz w:val="27"/>
          <w:szCs w:val="27"/>
        </w:rPr>
        <w:t>государственная пошлина по делам, рассматриваемым судами общей</w:t>
      </w:r>
      <w:proofErr w:type="gramEnd"/>
      <w:r>
        <w:rPr>
          <w:sz w:val="27"/>
          <w:szCs w:val="27"/>
        </w:rPr>
        <w:t xml:space="preserve"> </w:t>
      </w:r>
      <w:r w:rsidRPr="00616C9A">
        <w:rPr>
          <w:sz w:val="27"/>
          <w:szCs w:val="27"/>
        </w:rPr>
        <w:t>юрисдикции, мировыми  судьями</w:t>
      </w:r>
      <w:r>
        <w:rPr>
          <w:sz w:val="27"/>
          <w:szCs w:val="27"/>
        </w:rPr>
        <w:t>.</w:t>
      </w:r>
    </w:p>
    <w:p w14:paraId="3EB5C1B1" w14:textId="77777777" w:rsidR="001B1242" w:rsidRPr="00616C9A" w:rsidRDefault="001B1242" w:rsidP="001B1242">
      <w:pPr>
        <w:ind w:firstLine="709"/>
        <w:jc w:val="center"/>
        <w:rPr>
          <w:b/>
          <w:sz w:val="27"/>
          <w:szCs w:val="27"/>
          <w:u w:val="single"/>
        </w:rPr>
      </w:pPr>
    </w:p>
    <w:p w14:paraId="787F149A" w14:textId="77777777" w:rsidR="001B1242" w:rsidRPr="00616C9A" w:rsidRDefault="001B1242" w:rsidP="001B1242">
      <w:pPr>
        <w:ind w:firstLine="709"/>
        <w:jc w:val="center"/>
        <w:rPr>
          <w:b/>
          <w:sz w:val="27"/>
          <w:szCs w:val="27"/>
          <w:u w:val="single"/>
        </w:rPr>
      </w:pPr>
      <w:r w:rsidRPr="00616C9A">
        <w:rPr>
          <w:b/>
          <w:sz w:val="27"/>
          <w:szCs w:val="27"/>
          <w:u w:val="single"/>
          <w:lang w:val="en-US"/>
        </w:rPr>
        <w:t>II</w:t>
      </w:r>
      <w:r w:rsidRPr="00616C9A">
        <w:rPr>
          <w:b/>
          <w:sz w:val="27"/>
          <w:szCs w:val="27"/>
          <w:u w:val="single"/>
        </w:rPr>
        <w:t>. Неналоговые доходы</w:t>
      </w:r>
    </w:p>
    <w:p w14:paraId="3E463E5F" w14:textId="77777777" w:rsidR="001B1242" w:rsidRPr="00616C9A" w:rsidRDefault="001B1242" w:rsidP="001B1242">
      <w:pPr>
        <w:ind w:firstLine="709"/>
        <w:jc w:val="center"/>
        <w:rPr>
          <w:b/>
          <w:sz w:val="27"/>
          <w:szCs w:val="27"/>
          <w:u w:val="single"/>
        </w:rPr>
      </w:pPr>
    </w:p>
    <w:p w14:paraId="7DE26630" w14:textId="3D43ACFB" w:rsidR="001B1242" w:rsidRPr="003C5EAF" w:rsidRDefault="003C5EAF" w:rsidP="001B1242">
      <w:pPr>
        <w:ind w:firstLine="709"/>
        <w:jc w:val="both"/>
        <w:rPr>
          <w:sz w:val="27"/>
          <w:szCs w:val="27"/>
        </w:rPr>
      </w:pPr>
      <w:r w:rsidRPr="003C5EAF">
        <w:rPr>
          <w:bCs/>
          <w:sz w:val="27"/>
          <w:szCs w:val="27"/>
          <w:u w:val="single"/>
        </w:rPr>
        <w:t xml:space="preserve">8. </w:t>
      </w:r>
      <w:r w:rsidR="001B1242" w:rsidRPr="003C5EAF">
        <w:rPr>
          <w:bCs/>
          <w:sz w:val="27"/>
          <w:szCs w:val="27"/>
          <w:u w:val="single"/>
        </w:rPr>
        <w:t>Доходы от использования имущества, находящегося в муниципальной собственности прогнозируются в 2022 году в сумме 3200</w:t>
      </w:r>
      <w:r>
        <w:rPr>
          <w:bCs/>
          <w:sz w:val="27"/>
          <w:szCs w:val="27"/>
          <w:u w:val="single"/>
        </w:rPr>
        <w:t>,0</w:t>
      </w:r>
      <w:r w:rsidR="001B1242" w:rsidRPr="003C5EAF">
        <w:rPr>
          <w:bCs/>
          <w:sz w:val="27"/>
          <w:szCs w:val="27"/>
          <w:u w:val="single"/>
        </w:rPr>
        <w:t xml:space="preserve"> тыс. руб.</w:t>
      </w:r>
      <w:r w:rsidR="001B1242" w:rsidRPr="003C5EAF">
        <w:rPr>
          <w:sz w:val="27"/>
          <w:szCs w:val="27"/>
        </w:rPr>
        <w:t xml:space="preserve"> и включают в себя:</w:t>
      </w:r>
    </w:p>
    <w:p w14:paraId="7177487B" w14:textId="77777777" w:rsidR="001B1242" w:rsidRPr="003C5EAF" w:rsidRDefault="001B1242" w:rsidP="001B1242">
      <w:pPr>
        <w:ind w:firstLine="709"/>
        <w:jc w:val="both"/>
        <w:rPr>
          <w:sz w:val="27"/>
          <w:szCs w:val="27"/>
        </w:rPr>
      </w:pPr>
      <w:r w:rsidRPr="003C5EAF">
        <w:rPr>
          <w:sz w:val="27"/>
          <w:szCs w:val="27"/>
        </w:rPr>
        <w:t>*  арендную плату за земельные участки до разграничения собственности на землю и поступления от продажи права на заключение договоров аренды указанных земельных участков;</w:t>
      </w:r>
    </w:p>
    <w:p w14:paraId="08247911" w14:textId="684FDDBE" w:rsidR="001B1242" w:rsidRPr="003C5EAF" w:rsidRDefault="001B1242" w:rsidP="001B1242">
      <w:pPr>
        <w:ind w:firstLine="709"/>
        <w:jc w:val="both"/>
        <w:rPr>
          <w:sz w:val="27"/>
          <w:szCs w:val="27"/>
        </w:rPr>
      </w:pPr>
      <w:r w:rsidRPr="003C5EAF">
        <w:rPr>
          <w:sz w:val="27"/>
          <w:szCs w:val="27"/>
        </w:rPr>
        <w:t>*  доходы от сдачи в аренду муниципального имущества</w:t>
      </w:r>
      <w:r w:rsidR="003C5EAF">
        <w:rPr>
          <w:sz w:val="27"/>
          <w:szCs w:val="27"/>
        </w:rPr>
        <w:t>.</w:t>
      </w:r>
    </w:p>
    <w:p w14:paraId="7A4547AE" w14:textId="77777777" w:rsidR="001B1242" w:rsidRDefault="001B1242" w:rsidP="001B1242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Данные представлены </w:t>
      </w:r>
      <w:r w:rsidRPr="00616C9A">
        <w:rPr>
          <w:sz w:val="27"/>
          <w:szCs w:val="27"/>
        </w:rPr>
        <w:t>Комитетом по управлению муниципальным имуществом и земельным отношениям муниципального образования «Чердакл</w:t>
      </w:r>
      <w:r>
        <w:rPr>
          <w:sz w:val="27"/>
          <w:szCs w:val="27"/>
        </w:rPr>
        <w:t xml:space="preserve">инский район» Ульяновской области </w:t>
      </w:r>
      <w:r w:rsidRPr="00616C9A">
        <w:rPr>
          <w:sz w:val="27"/>
          <w:szCs w:val="27"/>
        </w:rPr>
        <w:t>в ходе реализации Графика формирования бюджета муниципального образования «Чердаклинский ра</w:t>
      </w:r>
      <w:r>
        <w:rPr>
          <w:sz w:val="27"/>
          <w:szCs w:val="27"/>
        </w:rPr>
        <w:t>йон» Ульяновской области на 2022</w:t>
      </w:r>
      <w:r w:rsidRPr="00616C9A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23</w:t>
      </w:r>
      <w:r w:rsidRPr="00616C9A">
        <w:rPr>
          <w:sz w:val="27"/>
          <w:szCs w:val="27"/>
        </w:rPr>
        <w:t>-20</w:t>
      </w:r>
      <w:r>
        <w:rPr>
          <w:sz w:val="27"/>
          <w:szCs w:val="27"/>
        </w:rPr>
        <w:t>24 годов.</w:t>
      </w:r>
      <w:proofErr w:type="gramEnd"/>
    </w:p>
    <w:p w14:paraId="4EDBDB7E" w14:textId="77777777" w:rsidR="001B1242" w:rsidRDefault="001B1242" w:rsidP="001B1242">
      <w:pPr>
        <w:ind w:firstLine="709"/>
        <w:jc w:val="both"/>
        <w:rPr>
          <w:b/>
          <w:sz w:val="27"/>
          <w:szCs w:val="27"/>
          <w:u w:val="single"/>
        </w:rPr>
      </w:pPr>
    </w:p>
    <w:p w14:paraId="63803F39" w14:textId="172CB22A" w:rsidR="001B1242" w:rsidRPr="009B18B6" w:rsidRDefault="001B1242" w:rsidP="001B1242">
      <w:pPr>
        <w:ind w:firstLine="709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3C5EAF">
        <w:rPr>
          <w:rFonts w:ascii="PT Astra Serif" w:hAnsi="PT Astra Serif"/>
          <w:bCs/>
          <w:sz w:val="27"/>
          <w:szCs w:val="27"/>
          <w:u w:val="single"/>
        </w:rPr>
        <w:lastRenderedPageBreak/>
        <w:t xml:space="preserve">9. </w:t>
      </w:r>
      <w:r w:rsidR="003C5EAF" w:rsidRPr="003C5EAF">
        <w:rPr>
          <w:rFonts w:ascii="PT Astra Serif" w:hAnsi="PT Astra Serif"/>
          <w:sz w:val="27"/>
          <w:szCs w:val="27"/>
          <w:u w:val="single"/>
        </w:rPr>
        <w:t xml:space="preserve">Прогноз поступления платы за негативное воздействие на окружающую среду в 2022-2024 годах представлен главным экологом администрации  муниципального образования «Чердаклинский район». </w:t>
      </w:r>
    </w:p>
    <w:p w14:paraId="4A064E5D" w14:textId="77777777" w:rsidR="001B1242" w:rsidRPr="007F76F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7F76F6">
        <w:rPr>
          <w:rFonts w:ascii="PT Astra Serif" w:hAnsi="PT Astra Serif"/>
          <w:sz w:val="27"/>
          <w:szCs w:val="27"/>
          <w:u w:val="single"/>
        </w:rPr>
        <w:t>Ожидаемое поступление платежей в бюджет муниципального образования «Чердаклинский район» на 2022 год  прогнозируется в сумме 1310,0 тыс. руб.</w:t>
      </w:r>
    </w:p>
    <w:p w14:paraId="48EA9A93" w14:textId="77777777" w:rsidR="001B1242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7CAE12F8" w14:textId="55DBFDA9" w:rsidR="001B1242" w:rsidRPr="007F76F6" w:rsidRDefault="007F76F6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7F76F6">
        <w:rPr>
          <w:rFonts w:ascii="PT Astra Serif" w:hAnsi="PT Astra Serif"/>
          <w:bCs/>
          <w:sz w:val="27"/>
          <w:szCs w:val="27"/>
        </w:rPr>
        <w:t xml:space="preserve">10. </w:t>
      </w:r>
      <w:r w:rsidR="001B1242" w:rsidRPr="007F76F6">
        <w:rPr>
          <w:rFonts w:ascii="PT Astra Serif" w:hAnsi="PT Astra Serif"/>
          <w:bCs/>
          <w:sz w:val="27"/>
          <w:szCs w:val="27"/>
          <w:u w:val="single"/>
        </w:rPr>
        <w:t>П</w:t>
      </w:r>
      <w:r w:rsidR="001B1242" w:rsidRPr="007F76F6">
        <w:rPr>
          <w:rFonts w:ascii="PT Astra Serif" w:hAnsi="PT Astra Serif"/>
          <w:sz w:val="27"/>
          <w:szCs w:val="27"/>
          <w:u w:val="single"/>
        </w:rPr>
        <w:t>оступление доходов от оказания платных услуг получателями средств бюджетов муниципальных образований и компенсации затрат бюджетов муниципальных образований  в 2022 году планируется в сумме 250</w:t>
      </w:r>
      <w:r>
        <w:rPr>
          <w:rFonts w:ascii="PT Astra Serif" w:hAnsi="PT Astra Serif"/>
          <w:sz w:val="27"/>
          <w:szCs w:val="27"/>
          <w:u w:val="single"/>
        </w:rPr>
        <w:t xml:space="preserve">,0 </w:t>
      </w:r>
      <w:r w:rsidR="001B1242" w:rsidRPr="007F76F6">
        <w:rPr>
          <w:rFonts w:ascii="PT Astra Serif" w:hAnsi="PT Astra Serif"/>
          <w:sz w:val="27"/>
          <w:szCs w:val="27"/>
          <w:u w:val="single"/>
        </w:rPr>
        <w:t xml:space="preserve"> </w:t>
      </w:r>
      <w:proofErr w:type="spellStart"/>
      <w:r w:rsidR="001B1242" w:rsidRPr="007F76F6">
        <w:rPr>
          <w:rFonts w:ascii="PT Astra Serif" w:hAnsi="PT Astra Serif"/>
          <w:sz w:val="27"/>
          <w:szCs w:val="27"/>
          <w:u w:val="single"/>
        </w:rPr>
        <w:t>тыс</w:t>
      </w:r>
      <w:proofErr w:type="gramStart"/>
      <w:r w:rsidR="001B1242" w:rsidRPr="007F76F6">
        <w:rPr>
          <w:rFonts w:ascii="PT Astra Serif" w:hAnsi="PT Astra Serif"/>
          <w:sz w:val="27"/>
          <w:szCs w:val="27"/>
          <w:u w:val="single"/>
        </w:rPr>
        <w:t>.р</w:t>
      </w:r>
      <w:proofErr w:type="gramEnd"/>
      <w:r w:rsidR="001B1242" w:rsidRPr="007F76F6">
        <w:rPr>
          <w:rFonts w:ascii="PT Astra Serif" w:hAnsi="PT Astra Serif"/>
          <w:sz w:val="27"/>
          <w:szCs w:val="27"/>
          <w:u w:val="single"/>
        </w:rPr>
        <w:t>уб</w:t>
      </w:r>
      <w:proofErr w:type="spellEnd"/>
      <w:r w:rsidR="001B1242" w:rsidRPr="007F76F6">
        <w:rPr>
          <w:rFonts w:ascii="PT Astra Serif" w:hAnsi="PT Astra Serif"/>
          <w:sz w:val="27"/>
          <w:szCs w:val="27"/>
          <w:u w:val="single"/>
        </w:rPr>
        <w:t>.</w:t>
      </w:r>
    </w:p>
    <w:p w14:paraId="3D1AB7E5" w14:textId="584951E9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В первом полугодии 2021 года в консолидированный бюджет по данному коду поступили суммы возмещения затрат муниципального района и возмещение по решения</w:t>
      </w:r>
      <w:r w:rsidR="007F76F6">
        <w:rPr>
          <w:rFonts w:ascii="PT Astra Serif" w:hAnsi="PT Astra Serif"/>
          <w:sz w:val="27"/>
          <w:szCs w:val="27"/>
        </w:rPr>
        <w:t>м</w:t>
      </w:r>
      <w:r w:rsidRPr="009B18B6">
        <w:rPr>
          <w:rFonts w:ascii="PT Astra Serif" w:hAnsi="PT Astra Serif"/>
          <w:sz w:val="27"/>
          <w:szCs w:val="27"/>
        </w:rPr>
        <w:t>.</w:t>
      </w:r>
    </w:p>
    <w:p w14:paraId="1BC794B6" w14:textId="77777777" w:rsidR="001B1242" w:rsidRDefault="001B1242" w:rsidP="007F76F6">
      <w:pPr>
        <w:jc w:val="both"/>
        <w:rPr>
          <w:sz w:val="27"/>
          <w:szCs w:val="27"/>
        </w:rPr>
      </w:pPr>
    </w:p>
    <w:p w14:paraId="52A0C6A9" w14:textId="0AE8DA94" w:rsidR="001B1242" w:rsidRDefault="007F76F6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>
        <w:rPr>
          <w:rFonts w:ascii="PT Astra Serif" w:hAnsi="PT Astra Serif"/>
          <w:sz w:val="27"/>
          <w:szCs w:val="27"/>
        </w:rPr>
        <w:t xml:space="preserve">11. </w:t>
      </w:r>
      <w:r w:rsidR="001B1242" w:rsidRPr="007F76F6">
        <w:rPr>
          <w:rFonts w:ascii="PT Astra Serif" w:hAnsi="PT Astra Serif"/>
          <w:sz w:val="27"/>
          <w:szCs w:val="27"/>
          <w:u w:val="single"/>
        </w:rPr>
        <w:t>Поступление доходов от продажи материальных и нематериальных активов в 2022 году  в бюджет муниципального образования «Чердаклинский район» прогнозируется в сумме 3000</w:t>
      </w:r>
      <w:r>
        <w:rPr>
          <w:rFonts w:ascii="PT Astra Serif" w:hAnsi="PT Astra Serif"/>
          <w:sz w:val="27"/>
          <w:szCs w:val="27"/>
          <w:u w:val="single"/>
        </w:rPr>
        <w:t xml:space="preserve">,0 </w:t>
      </w:r>
      <w:r w:rsidR="001B1242" w:rsidRPr="007F76F6">
        <w:rPr>
          <w:rFonts w:ascii="PT Astra Serif" w:hAnsi="PT Astra Serif"/>
          <w:sz w:val="27"/>
          <w:szCs w:val="27"/>
          <w:u w:val="single"/>
        </w:rPr>
        <w:t xml:space="preserve"> </w:t>
      </w:r>
      <w:proofErr w:type="spellStart"/>
      <w:r w:rsidR="001B1242" w:rsidRPr="007F76F6">
        <w:rPr>
          <w:rFonts w:ascii="PT Astra Serif" w:hAnsi="PT Astra Serif"/>
          <w:sz w:val="27"/>
          <w:szCs w:val="27"/>
          <w:u w:val="single"/>
        </w:rPr>
        <w:t>тыс</w:t>
      </w:r>
      <w:proofErr w:type="gramStart"/>
      <w:r w:rsidR="001B1242" w:rsidRPr="007F76F6">
        <w:rPr>
          <w:rFonts w:ascii="PT Astra Serif" w:hAnsi="PT Astra Serif"/>
          <w:sz w:val="27"/>
          <w:szCs w:val="27"/>
          <w:u w:val="single"/>
        </w:rPr>
        <w:t>.р</w:t>
      </w:r>
      <w:proofErr w:type="gramEnd"/>
      <w:r w:rsidR="001B1242" w:rsidRPr="007F76F6">
        <w:rPr>
          <w:rFonts w:ascii="PT Astra Serif" w:hAnsi="PT Astra Serif"/>
          <w:sz w:val="27"/>
          <w:szCs w:val="27"/>
          <w:u w:val="single"/>
        </w:rPr>
        <w:t>уб</w:t>
      </w:r>
      <w:proofErr w:type="spellEnd"/>
      <w:r w:rsidR="001B1242" w:rsidRPr="007F76F6">
        <w:rPr>
          <w:rFonts w:ascii="PT Astra Serif" w:hAnsi="PT Astra Serif"/>
          <w:sz w:val="27"/>
          <w:szCs w:val="27"/>
          <w:u w:val="single"/>
        </w:rPr>
        <w:t>.</w:t>
      </w:r>
    </w:p>
    <w:p w14:paraId="22161D96" w14:textId="77777777" w:rsidR="007F76F6" w:rsidRPr="007F76F6" w:rsidRDefault="007F76F6" w:rsidP="001B1242">
      <w:pPr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</w:p>
    <w:p w14:paraId="7CF2123D" w14:textId="77777777" w:rsidR="001B1242" w:rsidRPr="009B18B6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9B18B6">
        <w:rPr>
          <w:rFonts w:ascii="PT Astra Serif" w:hAnsi="PT Astra Serif"/>
          <w:sz w:val="27"/>
          <w:szCs w:val="27"/>
        </w:rPr>
        <w:t>Данные представлены Комитетом по управлению муниципальным имуществом и земельным отношениям муниципального образования «Чердаклинский район» Ульяновской области в ходе реализации Графика формирования бюджета муниципального образования «Чердаклинский район» Ульяновской области на 2022 год и плановый период 2023-2024 годов.</w:t>
      </w:r>
      <w:proofErr w:type="gramEnd"/>
    </w:p>
    <w:p w14:paraId="6DB2ADFC" w14:textId="44E7D673" w:rsidR="001B1242" w:rsidRDefault="001B1242" w:rsidP="001B124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B18B6">
        <w:rPr>
          <w:rFonts w:ascii="PT Astra Serif" w:hAnsi="PT Astra Serif"/>
          <w:sz w:val="27"/>
          <w:szCs w:val="27"/>
        </w:rPr>
        <w:t>Снижение ожидаемого поступления доходов от продажи земельных участков в 2022 году к факту 2020 года  и ожидаемой оценке 2021 года  связано с поступлением в прошедших периодах  незапланированных доходов от продажи земельных участков</w:t>
      </w:r>
      <w:r>
        <w:rPr>
          <w:rFonts w:ascii="PT Astra Serif" w:hAnsi="PT Astra Serif"/>
          <w:sz w:val="27"/>
          <w:szCs w:val="27"/>
        </w:rPr>
        <w:t>.</w:t>
      </w:r>
    </w:p>
    <w:p w14:paraId="7640654F" w14:textId="77777777" w:rsidR="001B1242" w:rsidRPr="009B18B6" w:rsidRDefault="001B1242" w:rsidP="00C55AF9">
      <w:pPr>
        <w:jc w:val="both"/>
        <w:rPr>
          <w:rFonts w:ascii="PT Astra Serif" w:hAnsi="PT Astra Serif"/>
          <w:b/>
          <w:sz w:val="27"/>
          <w:szCs w:val="27"/>
          <w:u w:val="single"/>
        </w:rPr>
      </w:pPr>
    </w:p>
    <w:p w14:paraId="5EDD7453" w14:textId="26547BCB" w:rsidR="001B1242" w:rsidRPr="00C55AF9" w:rsidRDefault="00C55AF9" w:rsidP="001B1242">
      <w:pPr>
        <w:ind w:firstLine="708"/>
        <w:jc w:val="both"/>
        <w:outlineLvl w:val="1"/>
        <w:rPr>
          <w:rFonts w:ascii="PT Astra Serif" w:hAnsi="PT Astra Serif"/>
          <w:sz w:val="27"/>
          <w:szCs w:val="27"/>
          <w:u w:val="single"/>
        </w:rPr>
      </w:pPr>
      <w:r w:rsidRPr="00C55AF9">
        <w:rPr>
          <w:rFonts w:ascii="PT Astra Serif" w:hAnsi="PT Astra Serif"/>
          <w:sz w:val="27"/>
          <w:szCs w:val="27"/>
          <w:u w:val="single"/>
        </w:rPr>
        <w:t xml:space="preserve">12. </w:t>
      </w:r>
      <w:r w:rsidR="001B1242" w:rsidRPr="00C55AF9">
        <w:rPr>
          <w:rFonts w:ascii="PT Astra Serif" w:hAnsi="PT Astra Serif"/>
          <w:sz w:val="27"/>
          <w:szCs w:val="27"/>
          <w:u w:val="single"/>
        </w:rPr>
        <w:t>Поступление неналоговых доходов от штрафов, санкций и возмещения ущерба в 2021 году оценивается в сумме 450</w:t>
      </w:r>
      <w:r>
        <w:rPr>
          <w:rFonts w:ascii="PT Astra Serif" w:hAnsi="PT Astra Serif"/>
          <w:sz w:val="27"/>
          <w:szCs w:val="27"/>
          <w:u w:val="single"/>
        </w:rPr>
        <w:t>,0</w:t>
      </w:r>
      <w:r w:rsidR="001B1242" w:rsidRPr="00C55AF9">
        <w:rPr>
          <w:rFonts w:ascii="PT Astra Serif" w:hAnsi="PT Astra Serif"/>
          <w:sz w:val="27"/>
          <w:szCs w:val="27"/>
          <w:u w:val="single"/>
        </w:rPr>
        <w:t xml:space="preserve"> тыс. руб.</w:t>
      </w:r>
    </w:p>
    <w:p w14:paraId="70C47C00" w14:textId="77777777" w:rsidR="001B1242" w:rsidRPr="00C55AF9" w:rsidRDefault="001B1242" w:rsidP="001B1242">
      <w:pPr>
        <w:ind w:firstLine="708"/>
        <w:jc w:val="both"/>
        <w:outlineLvl w:val="1"/>
        <w:rPr>
          <w:rFonts w:ascii="PT Astra Serif" w:hAnsi="PT Astra Serif"/>
          <w:bCs/>
          <w:sz w:val="27"/>
          <w:szCs w:val="27"/>
        </w:rPr>
      </w:pPr>
      <w:r w:rsidRPr="00C55AF9">
        <w:rPr>
          <w:rFonts w:ascii="PT Astra Serif" w:hAnsi="PT Astra Serif"/>
          <w:bCs/>
          <w:sz w:val="27"/>
          <w:szCs w:val="27"/>
        </w:rPr>
        <w:t>Снижение связано с вступлением в силу изменений ст.46 Бюджетного Кодекса Российской Федерации (в соответствии с Федеральным законом от 15.04.2019 №62-ФЗ «О внесении изменений в Бюджетный Кодекс Российской Федерации).</w:t>
      </w:r>
    </w:p>
    <w:p w14:paraId="3CD602C3" w14:textId="77777777" w:rsidR="001B1242" w:rsidRDefault="001B1242" w:rsidP="001B1242">
      <w:pPr>
        <w:ind w:firstLine="709"/>
        <w:jc w:val="both"/>
        <w:rPr>
          <w:sz w:val="27"/>
          <w:szCs w:val="27"/>
        </w:rPr>
      </w:pPr>
    </w:p>
    <w:p w14:paraId="7934C8EE" w14:textId="77777777" w:rsidR="001B1242" w:rsidRPr="00C55AF9" w:rsidRDefault="001B1242" w:rsidP="001B1242">
      <w:pPr>
        <w:ind w:firstLine="709"/>
        <w:jc w:val="both"/>
        <w:rPr>
          <w:bCs/>
          <w:sz w:val="27"/>
          <w:szCs w:val="27"/>
        </w:rPr>
      </w:pPr>
      <w:r w:rsidRPr="00C55AF9">
        <w:rPr>
          <w:bCs/>
          <w:sz w:val="27"/>
          <w:szCs w:val="27"/>
          <w:u w:val="single"/>
        </w:rPr>
        <w:t>13 . Прочие поступления (прочие неналоговые доходы)</w:t>
      </w:r>
      <w:r w:rsidRPr="00C55AF9">
        <w:rPr>
          <w:bCs/>
          <w:sz w:val="27"/>
          <w:szCs w:val="27"/>
        </w:rPr>
        <w:t xml:space="preserve"> </w:t>
      </w:r>
    </w:p>
    <w:p w14:paraId="790D4759" w14:textId="25BC31B4" w:rsidR="001B1242" w:rsidRPr="00C55AF9" w:rsidRDefault="001B1242" w:rsidP="001B1242">
      <w:pPr>
        <w:ind w:firstLine="709"/>
        <w:jc w:val="both"/>
        <w:rPr>
          <w:sz w:val="27"/>
          <w:szCs w:val="27"/>
        </w:rPr>
      </w:pPr>
      <w:r w:rsidRPr="00C55AF9">
        <w:rPr>
          <w:sz w:val="27"/>
          <w:szCs w:val="27"/>
        </w:rPr>
        <w:t>Плановое назначение по данному виду неналогового дохода на 2022 год оценивается в сумме 320</w:t>
      </w:r>
      <w:r w:rsidR="00C55AF9" w:rsidRPr="00C55AF9">
        <w:rPr>
          <w:sz w:val="27"/>
          <w:szCs w:val="27"/>
        </w:rPr>
        <w:t>,0</w:t>
      </w:r>
      <w:r w:rsidRPr="00C55AF9">
        <w:rPr>
          <w:sz w:val="27"/>
          <w:szCs w:val="27"/>
        </w:rPr>
        <w:t xml:space="preserve"> тыс. руб. и включают в себя плату за социальный наем жилых помещений.</w:t>
      </w:r>
    </w:p>
    <w:p w14:paraId="2A9F80F0" w14:textId="3721D9C3" w:rsidR="001B1242" w:rsidRDefault="001B1242" w:rsidP="00CD314D">
      <w:pPr>
        <w:jc w:val="both"/>
        <w:rPr>
          <w:sz w:val="27"/>
          <w:szCs w:val="27"/>
        </w:rPr>
      </w:pPr>
    </w:p>
    <w:p w14:paraId="44223A2C" w14:textId="77777777" w:rsidR="001B1242" w:rsidRPr="000972E2" w:rsidRDefault="001B1242" w:rsidP="001B1242">
      <w:pPr>
        <w:contextualSpacing/>
        <w:jc w:val="center"/>
        <w:rPr>
          <w:b/>
          <w:bCs/>
          <w:sz w:val="28"/>
          <w:szCs w:val="28"/>
        </w:rPr>
      </w:pPr>
      <w:r w:rsidRPr="000972E2">
        <w:rPr>
          <w:b/>
          <w:bCs/>
          <w:sz w:val="28"/>
          <w:szCs w:val="28"/>
        </w:rPr>
        <w:t>Безвозмездные поступления</w:t>
      </w:r>
    </w:p>
    <w:p w14:paraId="701E92A8" w14:textId="77777777" w:rsidR="001B1242" w:rsidRDefault="001B1242" w:rsidP="001B1242">
      <w:pPr>
        <w:contextualSpacing/>
        <w:jc w:val="center"/>
        <w:rPr>
          <w:b/>
          <w:bCs/>
          <w:sz w:val="28"/>
          <w:szCs w:val="28"/>
        </w:rPr>
      </w:pPr>
    </w:p>
    <w:p w14:paraId="5FED2DB7" w14:textId="77777777" w:rsidR="001B1242" w:rsidRPr="00027B02" w:rsidRDefault="001B1242" w:rsidP="001B1242">
      <w:pPr>
        <w:ind w:firstLine="708"/>
        <w:jc w:val="both"/>
        <w:rPr>
          <w:bCs/>
          <w:sz w:val="28"/>
          <w:szCs w:val="28"/>
        </w:rPr>
      </w:pPr>
      <w:r w:rsidRPr="009C16ED">
        <w:rPr>
          <w:bCs/>
          <w:sz w:val="28"/>
          <w:szCs w:val="28"/>
          <w:u w:val="single"/>
        </w:rPr>
        <w:t>Безвозмездные поступления на 2022 год запланированы в сумме 713919,4 тыс. рублей в том числе</w:t>
      </w:r>
      <w:r w:rsidRPr="00C67C8C">
        <w:rPr>
          <w:bCs/>
          <w:sz w:val="28"/>
          <w:szCs w:val="28"/>
        </w:rPr>
        <w:t>:</w:t>
      </w:r>
    </w:p>
    <w:p w14:paraId="28FFBAE5" w14:textId="28E76079" w:rsidR="001B1242" w:rsidRPr="00ED35E1" w:rsidRDefault="001B1242" w:rsidP="001B1242">
      <w:pPr>
        <w:ind w:firstLine="708"/>
        <w:contextualSpacing/>
        <w:jc w:val="both"/>
        <w:rPr>
          <w:sz w:val="28"/>
          <w:szCs w:val="28"/>
        </w:rPr>
      </w:pPr>
      <w:r w:rsidRPr="00ED35E1">
        <w:rPr>
          <w:bCs/>
          <w:sz w:val="28"/>
          <w:szCs w:val="28"/>
        </w:rPr>
        <w:lastRenderedPageBreak/>
        <w:t xml:space="preserve">1. Финансовая помощь из областного бюджета </w:t>
      </w:r>
      <w:r>
        <w:rPr>
          <w:bCs/>
          <w:sz w:val="28"/>
          <w:szCs w:val="28"/>
        </w:rPr>
        <w:t xml:space="preserve">Ульяновской области  </w:t>
      </w:r>
      <w:r w:rsidRPr="00ED35E1">
        <w:rPr>
          <w:bCs/>
          <w:sz w:val="28"/>
          <w:szCs w:val="28"/>
        </w:rPr>
        <w:t xml:space="preserve">запланирована в объёме, предусмотренном проектом закона </w:t>
      </w:r>
      <w:r w:rsidRPr="00ED35E1">
        <w:rPr>
          <w:sz w:val="28"/>
          <w:szCs w:val="28"/>
        </w:rPr>
        <w:t>Ульяновской области «Об областном бюджете</w:t>
      </w:r>
      <w:r>
        <w:rPr>
          <w:sz w:val="28"/>
          <w:szCs w:val="28"/>
        </w:rPr>
        <w:t xml:space="preserve"> </w:t>
      </w:r>
      <w:r w:rsidRPr="00ED35E1">
        <w:rPr>
          <w:sz w:val="28"/>
          <w:szCs w:val="28"/>
        </w:rPr>
        <w:t>Ульянов</w:t>
      </w:r>
      <w:r>
        <w:rPr>
          <w:sz w:val="28"/>
          <w:szCs w:val="28"/>
        </w:rPr>
        <w:t>ской области на 2022</w:t>
      </w:r>
      <w:r w:rsidRPr="00ED35E1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на плановый период 2023</w:t>
      </w:r>
      <w:r w:rsidRPr="00ED35E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D35E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сумме 694313,1</w:t>
      </w:r>
      <w:r w:rsidRPr="00ED35E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35E1">
        <w:rPr>
          <w:sz w:val="28"/>
          <w:szCs w:val="28"/>
        </w:rPr>
        <w:t>рублей, из них:</w:t>
      </w:r>
    </w:p>
    <w:p w14:paraId="75B1AEDE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>дотации на выравнивание бюджетной обеспеченности в сумме –</w:t>
      </w:r>
      <w:r>
        <w:rPr>
          <w:bCs/>
          <w:sz w:val="28"/>
          <w:szCs w:val="28"/>
        </w:rPr>
        <w:t xml:space="preserve"> 59410,3</w:t>
      </w:r>
      <w:r w:rsidRPr="00E06D1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E06D1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06D15">
        <w:rPr>
          <w:bCs/>
          <w:sz w:val="28"/>
          <w:szCs w:val="28"/>
        </w:rPr>
        <w:t>;</w:t>
      </w:r>
    </w:p>
    <w:p w14:paraId="3C8E6605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 xml:space="preserve">дотации на </w:t>
      </w:r>
      <w:r>
        <w:rPr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E06D15">
        <w:rPr>
          <w:bCs/>
          <w:sz w:val="28"/>
          <w:szCs w:val="28"/>
        </w:rPr>
        <w:t>в сумме –</w:t>
      </w:r>
      <w:r>
        <w:rPr>
          <w:bCs/>
          <w:sz w:val="28"/>
          <w:szCs w:val="28"/>
        </w:rPr>
        <w:t xml:space="preserve"> 57889,1</w:t>
      </w:r>
      <w:r w:rsidRPr="00E06D1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E06D1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06D15">
        <w:rPr>
          <w:bCs/>
          <w:sz w:val="28"/>
          <w:szCs w:val="28"/>
        </w:rPr>
        <w:t>;</w:t>
      </w:r>
    </w:p>
    <w:p w14:paraId="3DECB2E5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-иные дотации бюджетам муниципальных образований – 109,1 тыс. рублей; </w:t>
      </w:r>
    </w:p>
    <w:p w14:paraId="3C97D64E" w14:textId="77777777" w:rsidR="001B1242" w:rsidRPr="00E06D15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6D15">
        <w:rPr>
          <w:bCs/>
          <w:sz w:val="28"/>
          <w:szCs w:val="28"/>
        </w:rPr>
        <w:t>субсидии бюдж</w:t>
      </w:r>
      <w:r>
        <w:rPr>
          <w:bCs/>
          <w:sz w:val="28"/>
          <w:szCs w:val="28"/>
        </w:rPr>
        <w:t>етам муниципальных образований – 131512,7 тыс. рублей</w:t>
      </w:r>
      <w:r w:rsidRPr="00E06D15">
        <w:rPr>
          <w:bCs/>
          <w:sz w:val="28"/>
          <w:szCs w:val="28"/>
        </w:rPr>
        <w:t>;</w:t>
      </w:r>
    </w:p>
    <w:p w14:paraId="28054362" w14:textId="77777777" w:rsidR="001B1242" w:rsidRPr="00E06D15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6D15">
        <w:rPr>
          <w:bCs/>
          <w:sz w:val="28"/>
          <w:szCs w:val="28"/>
        </w:rPr>
        <w:t xml:space="preserve">субвенции бюджетам </w:t>
      </w:r>
      <w:r>
        <w:rPr>
          <w:bCs/>
          <w:sz w:val="28"/>
          <w:szCs w:val="28"/>
        </w:rPr>
        <w:t>муниципальных образований – 424715,1 тыс. рублей</w:t>
      </w:r>
      <w:r w:rsidRPr="00E06D15">
        <w:rPr>
          <w:bCs/>
          <w:sz w:val="28"/>
          <w:szCs w:val="28"/>
        </w:rPr>
        <w:t>;</w:t>
      </w:r>
    </w:p>
    <w:p w14:paraId="6CF6C04B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6D15">
        <w:rPr>
          <w:bCs/>
          <w:sz w:val="28"/>
          <w:szCs w:val="28"/>
        </w:rPr>
        <w:t>иные межбюджетные трансферты</w:t>
      </w:r>
      <w:r>
        <w:rPr>
          <w:bCs/>
          <w:sz w:val="28"/>
          <w:szCs w:val="28"/>
        </w:rPr>
        <w:t xml:space="preserve"> – 20676,8</w:t>
      </w:r>
      <w:r w:rsidRPr="00E06D1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E06D1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06D15">
        <w:rPr>
          <w:bCs/>
          <w:sz w:val="28"/>
          <w:szCs w:val="28"/>
        </w:rPr>
        <w:t>.</w:t>
      </w:r>
    </w:p>
    <w:p w14:paraId="513BF834" w14:textId="77777777" w:rsidR="001B1242" w:rsidRDefault="001B1242" w:rsidP="001B12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D6E2A">
        <w:rPr>
          <w:sz w:val="28"/>
          <w:szCs w:val="28"/>
        </w:rPr>
        <w:t>Межбюджетные трансферты, передаваемые бюджет</w:t>
      </w:r>
      <w:r>
        <w:rPr>
          <w:sz w:val="28"/>
          <w:szCs w:val="28"/>
        </w:rPr>
        <w:t>у</w:t>
      </w:r>
      <w:r w:rsidRPr="00ED6E2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D6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«Чердаклинский район» Ульяновской области </w:t>
      </w:r>
      <w:r w:rsidRPr="00ED6E2A">
        <w:rPr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запланированы в сумме </w:t>
      </w:r>
      <w:r>
        <w:rPr>
          <w:bCs/>
          <w:sz w:val="28"/>
          <w:szCs w:val="28"/>
        </w:rPr>
        <w:t>19606,3</w:t>
      </w:r>
      <w:r>
        <w:rPr>
          <w:sz w:val="28"/>
          <w:szCs w:val="28"/>
        </w:rPr>
        <w:t xml:space="preserve"> тыс. рублей.</w:t>
      </w:r>
    </w:p>
    <w:p w14:paraId="06D143B5" w14:textId="77777777" w:rsidR="009C16ED" w:rsidRDefault="009C16ED" w:rsidP="001B1242">
      <w:pPr>
        <w:ind w:firstLine="708"/>
        <w:jc w:val="both"/>
        <w:rPr>
          <w:bCs/>
          <w:sz w:val="28"/>
          <w:szCs w:val="28"/>
          <w:u w:val="single"/>
        </w:rPr>
      </w:pPr>
    </w:p>
    <w:p w14:paraId="04ADBF95" w14:textId="251F19BF" w:rsidR="001B1242" w:rsidRDefault="001B1242" w:rsidP="001B1242">
      <w:pPr>
        <w:ind w:firstLine="708"/>
        <w:jc w:val="both"/>
        <w:rPr>
          <w:bCs/>
          <w:sz w:val="28"/>
          <w:szCs w:val="28"/>
          <w:u w:val="single"/>
        </w:rPr>
      </w:pPr>
      <w:r w:rsidRPr="009C16ED">
        <w:rPr>
          <w:bCs/>
          <w:sz w:val="28"/>
          <w:szCs w:val="28"/>
          <w:u w:val="single"/>
        </w:rPr>
        <w:t>Всего доходов бюджета муниципального образования «Чердаклинский район» Ульяновской области на 2022 год планируется в сумме 893809,1 тыс. рублей.</w:t>
      </w:r>
    </w:p>
    <w:p w14:paraId="352B878F" w14:textId="77777777" w:rsidR="009C16ED" w:rsidRPr="009C16ED" w:rsidRDefault="009C16ED" w:rsidP="001B1242">
      <w:pPr>
        <w:ind w:firstLine="708"/>
        <w:jc w:val="both"/>
        <w:rPr>
          <w:bCs/>
          <w:sz w:val="28"/>
          <w:szCs w:val="28"/>
          <w:u w:val="single"/>
        </w:rPr>
      </w:pPr>
    </w:p>
    <w:p w14:paraId="189B5EB2" w14:textId="77777777" w:rsidR="001B1242" w:rsidRPr="00027B02" w:rsidRDefault="001B1242" w:rsidP="001B1242">
      <w:pPr>
        <w:ind w:firstLine="708"/>
        <w:jc w:val="both"/>
        <w:rPr>
          <w:bCs/>
          <w:sz w:val="28"/>
          <w:szCs w:val="28"/>
        </w:rPr>
      </w:pPr>
      <w:r w:rsidRPr="009C16ED">
        <w:rPr>
          <w:bCs/>
          <w:sz w:val="28"/>
          <w:szCs w:val="28"/>
          <w:u w:val="single"/>
        </w:rPr>
        <w:t>Безвозмездные поступления на 2023 год запланированы в сумме 566241,6</w:t>
      </w:r>
      <w:r w:rsidRPr="009C16ED">
        <w:rPr>
          <w:b/>
          <w:bCs/>
          <w:sz w:val="28"/>
          <w:szCs w:val="28"/>
          <w:u w:val="single"/>
        </w:rPr>
        <w:t xml:space="preserve"> </w:t>
      </w:r>
      <w:r w:rsidRPr="009C16ED">
        <w:rPr>
          <w:bCs/>
          <w:sz w:val="28"/>
          <w:szCs w:val="28"/>
          <w:u w:val="single"/>
        </w:rPr>
        <w:t>тыс. рублей</w:t>
      </w:r>
      <w:r>
        <w:rPr>
          <w:bCs/>
          <w:sz w:val="28"/>
          <w:szCs w:val="28"/>
        </w:rPr>
        <w:t xml:space="preserve"> в том числе:</w:t>
      </w:r>
    </w:p>
    <w:p w14:paraId="1B8C828C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>дотации на выравнивание бюджетной обеспеченности в сумме –</w:t>
      </w:r>
      <w:r>
        <w:rPr>
          <w:bCs/>
          <w:sz w:val="28"/>
          <w:szCs w:val="28"/>
        </w:rPr>
        <w:t xml:space="preserve"> </w:t>
      </w:r>
      <w:r w:rsidRPr="00AC0A0F">
        <w:rPr>
          <w:sz w:val="28"/>
          <w:szCs w:val="28"/>
        </w:rPr>
        <w:t>59</w:t>
      </w:r>
      <w:r>
        <w:rPr>
          <w:sz w:val="28"/>
          <w:szCs w:val="28"/>
        </w:rPr>
        <w:t>892,3</w:t>
      </w:r>
      <w:r w:rsidRPr="00AC0A0F">
        <w:rPr>
          <w:sz w:val="28"/>
          <w:szCs w:val="28"/>
        </w:rPr>
        <w:t xml:space="preserve"> </w:t>
      </w:r>
      <w:r w:rsidRPr="00AC0A0F">
        <w:rPr>
          <w:bCs/>
          <w:sz w:val="28"/>
          <w:szCs w:val="28"/>
        </w:rPr>
        <w:t>тыс</w:t>
      </w:r>
      <w:r w:rsidRPr="00E06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06D1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06D15">
        <w:rPr>
          <w:bCs/>
          <w:sz w:val="28"/>
          <w:szCs w:val="28"/>
        </w:rPr>
        <w:t>;</w:t>
      </w:r>
    </w:p>
    <w:p w14:paraId="7878EAF4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-иные дотации бюджетам муниципальных образований – 54,6 тыс. рублей; </w:t>
      </w:r>
    </w:p>
    <w:p w14:paraId="51DA9863" w14:textId="77777777" w:rsidR="001B1242" w:rsidRPr="00E06D15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>субсидии бюджетам муниципальных образований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47683,4</w:t>
      </w:r>
      <w:r>
        <w:rPr>
          <w:bCs/>
          <w:sz w:val="28"/>
          <w:szCs w:val="28"/>
        </w:rPr>
        <w:t xml:space="preserve"> тыс. рублей</w:t>
      </w:r>
      <w:r w:rsidRPr="00E06D15">
        <w:rPr>
          <w:bCs/>
          <w:sz w:val="28"/>
          <w:szCs w:val="28"/>
        </w:rPr>
        <w:t>;</w:t>
      </w:r>
    </w:p>
    <w:p w14:paraId="4A14F0A5" w14:textId="77777777" w:rsidR="001B1242" w:rsidRPr="00E06D15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 xml:space="preserve">субвенции бюджетам </w:t>
      </w:r>
      <w:r>
        <w:rPr>
          <w:bCs/>
          <w:sz w:val="28"/>
          <w:szCs w:val="28"/>
        </w:rPr>
        <w:t xml:space="preserve">муниципальных образований – </w:t>
      </w:r>
      <w:r>
        <w:rPr>
          <w:sz w:val="28"/>
          <w:szCs w:val="28"/>
        </w:rPr>
        <w:t>438534,5</w:t>
      </w:r>
      <w:r>
        <w:rPr>
          <w:b/>
          <w:sz w:val="20"/>
          <w:szCs w:val="20"/>
        </w:rPr>
        <w:t xml:space="preserve"> </w:t>
      </w:r>
      <w:r>
        <w:rPr>
          <w:bCs/>
          <w:sz w:val="28"/>
          <w:szCs w:val="28"/>
        </w:rPr>
        <w:t>тыс. рублей</w:t>
      </w:r>
      <w:r w:rsidRPr="00E06D15">
        <w:rPr>
          <w:bCs/>
          <w:sz w:val="28"/>
          <w:szCs w:val="28"/>
        </w:rPr>
        <w:t>;</w:t>
      </w:r>
    </w:p>
    <w:p w14:paraId="2060CC40" w14:textId="61FC4440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>иные межбюджетные трансферты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20076,8</w:t>
      </w:r>
      <w:r>
        <w:rPr>
          <w:sz w:val="20"/>
          <w:szCs w:val="20"/>
        </w:rPr>
        <w:t xml:space="preserve"> </w:t>
      </w:r>
      <w:r w:rsidRPr="00E06D1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E06D1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06D15">
        <w:rPr>
          <w:bCs/>
          <w:sz w:val="28"/>
          <w:szCs w:val="28"/>
        </w:rPr>
        <w:t>.</w:t>
      </w:r>
    </w:p>
    <w:p w14:paraId="25D33A25" w14:textId="77777777" w:rsidR="009C16ED" w:rsidRDefault="009C16ED" w:rsidP="001B1242">
      <w:pPr>
        <w:ind w:firstLine="709"/>
        <w:jc w:val="both"/>
        <w:rPr>
          <w:bCs/>
          <w:sz w:val="28"/>
          <w:szCs w:val="28"/>
        </w:rPr>
      </w:pPr>
    </w:p>
    <w:p w14:paraId="3C8872B7" w14:textId="336A70B0" w:rsidR="001B1242" w:rsidRDefault="001B1242" w:rsidP="001B1242">
      <w:pPr>
        <w:ind w:firstLine="708"/>
        <w:jc w:val="both"/>
        <w:rPr>
          <w:bCs/>
          <w:sz w:val="28"/>
          <w:szCs w:val="28"/>
          <w:u w:val="single"/>
        </w:rPr>
      </w:pPr>
      <w:r w:rsidRPr="009C16ED">
        <w:rPr>
          <w:bCs/>
          <w:sz w:val="28"/>
          <w:szCs w:val="28"/>
          <w:u w:val="single"/>
        </w:rPr>
        <w:t>Всего доходов бюджета муниципального образования «Чердаклинский район» Ульяновской области на 2023 год планируется в сумме 749581,9 тыс. рублей.</w:t>
      </w:r>
    </w:p>
    <w:p w14:paraId="1571E236" w14:textId="77777777" w:rsidR="009C16ED" w:rsidRPr="009C16ED" w:rsidRDefault="009C16ED" w:rsidP="001B1242">
      <w:pPr>
        <w:ind w:firstLine="708"/>
        <w:jc w:val="both"/>
        <w:rPr>
          <w:bCs/>
          <w:sz w:val="28"/>
          <w:szCs w:val="28"/>
          <w:u w:val="single"/>
        </w:rPr>
      </w:pPr>
    </w:p>
    <w:p w14:paraId="59A5AA8C" w14:textId="4CFFF607" w:rsidR="001B1242" w:rsidRPr="00027B02" w:rsidRDefault="001B1242" w:rsidP="001B1242">
      <w:pPr>
        <w:ind w:firstLine="708"/>
        <w:jc w:val="both"/>
        <w:rPr>
          <w:bCs/>
          <w:sz w:val="28"/>
          <w:szCs w:val="28"/>
        </w:rPr>
      </w:pPr>
      <w:r w:rsidRPr="009C16ED">
        <w:rPr>
          <w:bCs/>
          <w:sz w:val="28"/>
          <w:szCs w:val="28"/>
          <w:u w:val="single"/>
        </w:rPr>
        <w:t>Безвозмездные поступления на 2024 год запланированы в сумме 697636,9 тыс. рублей</w:t>
      </w:r>
      <w:r w:rsidR="009C16E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числе:</w:t>
      </w:r>
    </w:p>
    <w:p w14:paraId="438CB56B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E06D15">
        <w:rPr>
          <w:bCs/>
          <w:sz w:val="28"/>
          <w:szCs w:val="28"/>
        </w:rPr>
        <w:t>дотации на выравнивание бюджетной обеспеченности в сумме –</w:t>
      </w:r>
      <w:r>
        <w:rPr>
          <w:bCs/>
          <w:sz w:val="28"/>
          <w:szCs w:val="28"/>
        </w:rPr>
        <w:t xml:space="preserve"> 36082,4</w:t>
      </w:r>
      <w:r w:rsidRPr="00E06D1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E06D1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E06D15">
        <w:rPr>
          <w:bCs/>
          <w:sz w:val="28"/>
          <w:szCs w:val="28"/>
        </w:rPr>
        <w:t>;</w:t>
      </w:r>
    </w:p>
    <w:p w14:paraId="0818ADAE" w14:textId="77777777" w:rsidR="001B1242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-иные дотации бюджетам муниципальных образований – 72,7 тыс. рублей; </w:t>
      </w:r>
    </w:p>
    <w:p w14:paraId="35CB9D97" w14:textId="77777777" w:rsidR="001B1242" w:rsidRPr="00E06D15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>субсидии бюджетам муниципальных образований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215701,5</w:t>
      </w:r>
      <w:r>
        <w:rPr>
          <w:bCs/>
          <w:sz w:val="28"/>
          <w:szCs w:val="28"/>
        </w:rPr>
        <w:t xml:space="preserve"> тыс. рублей</w:t>
      </w:r>
      <w:r w:rsidRPr="00E06D15">
        <w:rPr>
          <w:bCs/>
          <w:sz w:val="28"/>
          <w:szCs w:val="28"/>
        </w:rPr>
        <w:t>;</w:t>
      </w:r>
    </w:p>
    <w:p w14:paraId="5F69783B" w14:textId="77777777" w:rsidR="001B1242" w:rsidRPr="00E06D15" w:rsidRDefault="001B1242" w:rsidP="001B1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D15">
        <w:rPr>
          <w:bCs/>
          <w:sz w:val="28"/>
          <w:szCs w:val="28"/>
        </w:rPr>
        <w:t xml:space="preserve">субвенции бюджетам </w:t>
      </w:r>
      <w:r>
        <w:rPr>
          <w:bCs/>
          <w:sz w:val="28"/>
          <w:szCs w:val="28"/>
        </w:rPr>
        <w:t xml:space="preserve">муниципальных образований – </w:t>
      </w:r>
      <w:r>
        <w:rPr>
          <w:sz w:val="28"/>
          <w:szCs w:val="28"/>
        </w:rPr>
        <w:t>445780,2</w:t>
      </w:r>
      <w:r>
        <w:rPr>
          <w:b/>
          <w:sz w:val="28"/>
          <w:szCs w:val="28"/>
        </w:rPr>
        <w:t xml:space="preserve"> </w:t>
      </w:r>
      <w:r w:rsidRPr="00AC0A0F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>. рублей.</w:t>
      </w:r>
    </w:p>
    <w:p w14:paraId="6C36491F" w14:textId="77777777" w:rsidR="001B1242" w:rsidRPr="009C16ED" w:rsidRDefault="001B1242" w:rsidP="001B1242">
      <w:pPr>
        <w:ind w:firstLine="708"/>
        <w:jc w:val="both"/>
        <w:rPr>
          <w:bCs/>
          <w:sz w:val="28"/>
          <w:szCs w:val="28"/>
          <w:u w:val="single"/>
        </w:rPr>
      </w:pPr>
      <w:r w:rsidRPr="009C16ED">
        <w:rPr>
          <w:bCs/>
          <w:sz w:val="28"/>
          <w:szCs w:val="28"/>
          <w:u w:val="single"/>
        </w:rPr>
        <w:t>Всего доходов бюджета муниципального образования «Чердаклинский район» Ульяновской области на 2024 год планируется в сумме 634000,5</w:t>
      </w:r>
      <w:r w:rsidRPr="009C16ED">
        <w:rPr>
          <w:bCs/>
          <w:sz w:val="20"/>
          <w:szCs w:val="20"/>
          <w:u w:val="single"/>
        </w:rPr>
        <w:t xml:space="preserve"> </w:t>
      </w:r>
      <w:r w:rsidRPr="009C16ED">
        <w:rPr>
          <w:bCs/>
          <w:sz w:val="28"/>
          <w:szCs w:val="28"/>
          <w:u w:val="single"/>
        </w:rPr>
        <w:t>тыс. рублей.</w:t>
      </w:r>
    </w:p>
    <w:p w14:paraId="79A0145B" w14:textId="77777777" w:rsidR="001B1242" w:rsidRPr="00687D52" w:rsidRDefault="001B1242" w:rsidP="001B1242">
      <w:pPr>
        <w:ind w:firstLine="708"/>
        <w:contextualSpacing/>
        <w:jc w:val="both"/>
        <w:rPr>
          <w:bCs/>
          <w:sz w:val="28"/>
          <w:szCs w:val="28"/>
        </w:rPr>
      </w:pPr>
      <w:r w:rsidRPr="00687D52">
        <w:rPr>
          <w:bCs/>
          <w:sz w:val="28"/>
          <w:szCs w:val="28"/>
        </w:rPr>
        <w:t>Объём безвозмездных поступлений будет уточняться после принятия областного бюджета Ульяновской области на 2022 год и на плановый период 2023 и 2024 годов и в ходе его исполнения в 2022 году.</w:t>
      </w:r>
    </w:p>
    <w:p w14:paraId="3281F4F1" w14:textId="3E9E8CDB" w:rsidR="00AC4399" w:rsidRDefault="00AC4399" w:rsidP="00E94CED">
      <w:pPr>
        <w:ind w:firstLine="708"/>
        <w:contextualSpacing/>
        <w:jc w:val="both"/>
        <w:rPr>
          <w:bCs/>
          <w:sz w:val="28"/>
          <w:szCs w:val="28"/>
        </w:rPr>
      </w:pPr>
    </w:p>
    <w:p w14:paraId="02529869" w14:textId="77777777" w:rsidR="0045513B" w:rsidRPr="00687D52" w:rsidRDefault="00AC4399" w:rsidP="0045513B">
      <w:pPr>
        <w:contextualSpacing/>
        <w:jc w:val="both"/>
        <w:rPr>
          <w:sz w:val="28"/>
          <w:szCs w:val="28"/>
        </w:rPr>
      </w:pPr>
      <w:r w:rsidRPr="00AC4399">
        <w:rPr>
          <w:sz w:val="28"/>
          <w:szCs w:val="28"/>
        </w:rPr>
        <w:tab/>
      </w:r>
      <w:r w:rsidR="0045513B" w:rsidRPr="00687D52">
        <w:rPr>
          <w:sz w:val="28"/>
        </w:rPr>
        <w:t xml:space="preserve">Складывающиеся с учётом общих подходов </w:t>
      </w:r>
      <w:r w:rsidR="0045513B" w:rsidRPr="00687D52">
        <w:rPr>
          <w:color w:val="000000"/>
          <w:sz w:val="28"/>
          <w:szCs w:val="26"/>
        </w:rPr>
        <w:t xml:space="preserve">к формированию расходов бюджета муниципального образования «Чердаклинский район» Ульяновской области и </w:t>
      </w:r>
      <w:r w:rsidR="0045513B" w:rsidRPr="00687D52">
        <w:rPr>
          <w:sz w:val="28"/>
          <w:szCs w:val="28"/>
        </w:rPr>
        <w:t xml:space="preserve">расходов по муниципальным программам и непрограммной части, </w:t>
      </w:r>
      <w:r w:rsidR="0045513B" w:rsidRPr="00687D52">
        <w:rPr>
          <w:color w:val="000000"/>
          <w:sz w:val="28"/>
          <w:szCs w:val="26"/>
        </w:rPr>
        <w:t>структура и д</w:t>
      </w:r>
      <w:r w:rsidR="0045513B" w:rsidRPr="00687D52">
        <w:rPr>
          <w:sz w:val="28"/>
        </w:rPr>
        <w:t xml:space="preserve">инамика расходов бюджета </w:t>
      </w:r>
      <w:r w:rsidR="0045513B" w:rsidRPr="00687D52">
        <w:rPr>
          <w:sz w:val="28"/>
          <w:szCs w:val="28"/>
        </w:rPr>
        <w:t xml:space="preserve">муниципального образования «Чердаклинский район» </w:t>
      </w:r>
      <w:r w:rsidR="0045513B" w:rsidRPr="00687D52">
        <w:rPr>
          <w:sz w:val="28"/>
        </w:rPr>
        <w:t>Ульяновской области по разделам классификации расходов характеризуются данными, представленными в таблице:</w:t>
      </w:r>
    </w:p>
    <w:p w14:paraId="35ADB363" w14:textId="77777777" w:rsidR="0045513B" w:rsidRPr="00FF2EEA" w:rsidRDefault="0045513B" w:rsidP="0045513B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FF2EEA">
        <w:t>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932"/>
        <w:gridCol w:w="1228"/>
        <w:gridCol w:w="1080"/>
        <w:gridCol w:w="900"/>
        <w:gridCol w:w="1228"/>
        <w:gridCol w:w="1202"/>
      </w:tblGrid>
      <w:tr w:rsidR="0045513B" w:rsidRPr="00FF2EEA" w14:paraId="531D5B6B" w14:textId="77777777" w:rsidTr="00CD314D">
        <w:trPr>
          <w:trHeight w:val="300"/>
        </w:trPr>
        <w:tc>
          <w:tcPr>
            <w:tcW w:w="2088" w:type="dxa"/>
            <w:vMerge w:val="restart"/>
            <w:shd w:val="clear" w:color="auto" w:fill="auto"/>
          </w:tcPr>
          <w:p w14:paraId="63C79C21" w14:textId="77777777" w:rsidR="0045513B" w:rsidRPr="00FF2EEA" w:rsidRDefault="0045513B" w:rsidP="00673813">
            <w:pPr>
              <w:jc w:val="center"/>
            </w:pPr>
            <w:r w:rsidRPr="00FF2EEA">
              <w:t>Наименование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7BBD938C" w14:textId="77777777" w:rsidR="0045513B" w:rsidRPr="00FF2EEA" w:rsidRDefault="0045513B" w:rsidP="00673813">
            <w:pPr>
              <w:jc w:val="center"/>
            </w:pPr>
            <w:r w:rsidRPr="00FF2EEA">
              <w:t>2021 год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32D261D7" w14:textId="77777777" w:rsidR="0045513B" w:rsidRPr="00FF2EEA" w:rsidRDefault="0045513B" w:rsidP="00673813">
            <w:pPr>
              <w:jc w:val="center"/>
            </w:pPr>
            <w:r w:rsidRPr="00FF2EEA">
              <w:t>2022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C0031DF" w14:textId="77777777" w:rsidR="0045513B" w:rsidRPr="00FF2EEA" w:rsidRDefault="0045513B" w:rsidP="00673813">
            <w:pPr>
              <w:jc w:val="center"/>
            </w:pPr>
            <w:r w:rsidRPr="00FF2EEA">
              <w:t>% к 2021 году</w:t>
            </w:r>
          </w:p>
        </w:tc>
        <w:tc>
          <w:tcPr>
            <w:tcW w:w="1228" w:type="dxa"/>
            <w:vMerge w:val="restart"/>
            <w:vAlign w:val="center"/>
          </w:tcPr>
          <w:p w14:paraId="3E861DC4" w14:textId="77777777" w:rsidR="0045513B" w:rsidRPr="00FF2EEA" w:rsidRDefault="0045513B" w:rsidP="00673813">
            <w:pPr>
              <w:contextualSpacing/>
              <w:jc w:val="center"/>
            </w:pPr>
            <w:r w:rsidRPr="00FF2EEA">
              <w:t>2023 год</w:t>
            </w:r>
          </w:p>
          <w:p w14:paraId="3A30B54E" w14:textId="77777777" w:rsidR="0045513B" w:rsidRPr="00FF2EEA" w:rsidRDefault="0045513B" w:rsidP="00673813">
            <w:pPr>
              <w:contextualSpacing/>
              <w:jc w:val="center"/>
            </w:pPr>
            <w:r w:rsidRPr="00FF2EEA">
              <w:t>проект</w:t>
            </w:r>
          </w:p>
        </w:tc>
        <w:tc>
          <w:tcPr>
            <w:tcW w:w="1202" w:type="dxa"/>
            <w:vMerge w:val="restart"/>
            <w:vAlign w:val="center"/>
          </w:tcPr>
          <w:p w14:paraId="79A847A6" w14:textId="77777777" w:rsidR="0045513B" w:rsidRPr="00FF2EEA" w:rsidRDefault="0045513B" w:rsidP="00673813">
            <w:pPr>
              <w:contextualSpacing/>
              <w:jc w:val="center"/>
            </w:pPr>
            <w:r w:rsidRPr="00FF2EEA">
              <w:t>2024 год</w:t>
            </w:r>
          </w:p>
          <w:p w14:paraId="47D1B519" w14:textId="77777777" w:rsidR="0045513B" w:rsidRPr="00FF2EEA" w:rsidRDefault="0045513B" w:rsidP="00673813">
            <w:pPr>
              <w:contextualSpacing/>
              <w:jc w:val="center"/>
            </w:pPr>
            <w:r w:rsidRPr="00FF2EEA">
              <w:t>проект</w:t>
            </w:r>
          </w:p>
        </w:tc>
      </w:tr>
      <w:tr w:rsidR="0045513B" w:rsidRPr="00FF2EEA" w14:paraId="5827566B" w14:textId="77777777" w:rsidTr="00CD314D">
        <w:trPr>
          <w:trHeight w:val="1533"/>
        </w:trPr>
        <w:tc>
          <w:tcPr>
            <w:tcW w:w="2088" w:type="dxa"/>
            <w:vMerge/>
            <w:shd w:val="clear" w:color="auto" w:fill="auto"/>
          </w:tcPr>
          <w:p w14:paraId="284901D2" w14:textId="77777777" w:rsidR="0045513B" w:rsidRPr="00FF2EEA" w:rsidRDefault="0045513B" w:rsidP="00673813"/>
        </w:tc>
        <w:tc>
          <w:tcPr>
            <w:tcW w:w="1260" w:type="dxa"/>
            <w:shd w:val="clear" w:color="auto" w:fill="auto"/>
          </w:tcPr>
          <w:p w14:paraId="13D7A8FD" w14:textId="77777777" w:rsidR="0045513B" w:rsidRPr="00FF2EEA" w:rsidRDefault="0045513B" w:rsidP="00673813">
            <w:pPr>
              <w:jc w:val="center"/>
            </w:pPr>
            <w:r w:rsidRPr="00FF2EEA">
              <w:rPr>
                <w:lang w:val="en-US"/>
              </w:rPr>
              <w:t>(</w:t>
            </w:r>
            <w:proofErr w:type="spellStart"/>
            <w:r w:rsidRPr="00FF2EEA">
              <w:rPr>
                <w:lang w:val="en-US"/>
              </w:rPr>
              <w:t>первоначальн</w:t>
            </w:r>
            <w:r w:rsidRPr="00FF2EEA">
              <w:t>ое</w:t>
            </w:r>
            <w:proofErr w:type="spellEnd"/>
            <w:r w:rsidRPr="00FF2EEA">
              <w:t xml:space="preserve"> решение</w:t>
            </w:r>
            <w:r w:rsidRPr="00FF2EEA">
              <w:rPr>
                <w:lang w:val="en-US"/>
              </w:rPr>
              <w:t>)</w:t>
            </w:r>
          </w:p>
        </w:tc>
        <w:tc>
          <w:tcPr>
            <w:tcW w:w="932" w:type="dxa"/>
            <w:shd w:val="clear" w:color="auto" w:fill="auto"/>
          </w:tcPr>
          <w:p w14:paraId="537AA144" w14:textId="77777777" w:rsidR="0045513B" w:rsidRPr="00FF2EEA" w:rsidRDefault="0045513B" w:rsidP="00673813">
            <w:pPr>
              <w:jc w:val="center"/>
              <w:rPr>
                <w:sz w:val="20"/>
                <w:szCs w:val="20"/>
              </w:rPr>
            </w:pPr>
            <w:r w:rsidRPr="00FF2EEA"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228" w:type="dxa"/>
            <w:shd w:val="clear" w:color="auto" w:fill="auto"/>
          </w:tcPr>
          <w:p w14:paraId="22897FC0" w14:textId="77777777" w:rsidR="0045513B" w:rsidRPr="00FF2EEA" w:rsidRDefault="0045513B" w:rsidP="00673813">
            <w:pPr>
              <w:jc w:val="center"/>
            </w:pPr>
            <w:r w:rsidRPr="00FF2EEA">
              <w:t>проект</w:t>
            </w:r>
          </w:p>
        </w:tc>
        <w:tc>
          <w:tcPr>
            <w:tcW w:w="1080" w:type="dxa"/>
          </w:tcPr>
          <w:p w14:paraId="0FF6BE9F" w14:textId="77777777" w:rsidR="0045513B" w:rsidRPr="00FF2EEA" w:rsidRDefault="0045513B" w:rsidP="00673813">
            <w:pPr>
              <w:jc w:val="center"/>
              <w:rPr>
                <w:sz w:val="20"/>
                <w:szCs w:val="20"/>
              </w:rPr>
            </w:pPr>
            <w:r w:rsidRPr="00FF2EEA"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900" w:type="dxa"/>
            <w:vMerge/>
          </w:tcPr>
          <w:p w14:paraId="07FB9363" w14:textId="77777777" w:rsidR="0045513B" w:rsidRPr="00FF2EEA" w:rsidRDefault="0045513B" w:rsidP="0067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5951E43A" w14:textId="77777777" w:rsidR="0045513B" w:rsidRPr="00FF2EEA" w:rsidRDefault="0045513B" w:rsidP="0067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35AD65CE" w14:textId="77777777" w:rsidR="0045513B" w:rsidRPr="00FF2EEA" w:rsidRDefault="0045513B" w:rsidP="00673813">
            <w:pPr>
              <w:jc w:val="center"/>
            </w:pPr>
          </w:p>
        </w:tc>
      </w:tr>
      <w:tr w:rsidR="0045513B" w:rsidRPr="00FF2EEA" w14:paraId="71A26B81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782B24C1" w14:textId="77777777" w:rsidR="0045513B" w:rsidRPr="00FF2EEA" w:rsidRDefault="0045513B" w:rsidP="00673813">
            <w:pPr>
              <w:jc w:val="center"/>
            </w:pPr>
            <w:r w:rsidRPr="00FF2EEA">
              <w:t>1</w:t>
            </w:r>
          </w:p>
        </w:tc>
        <w:tc>
          <w:tcPr>
            <w:tcW w:w="1260" w:type="dxa"/>
            <w:shd w:val="clear" w:color="auto" w:fill="auto"/>
          </w:tcPr>
          <w:p w14:paraId="2A2DF0CF" w14:textId="77777777" w:rsidR="0045513B" w:rsidRPr="00FF2EEA" w:rsidRDefault="0045513B" w:rsidP="00673813">
            <w:pPr>
              <w:jc w:val="center"/>
            </w:pPr>
            <w:r w:rsidRPr="00FF2EEA">
              <w:t>2</w:t>
            </w:r>
          </w:p>
        </w:tc>
        <w:tc>
          <w:tcPr>
            <w:tcW w:w="932" w:type="dxa"/>
            <w:shd w:val="clear" w:color="auto" w:fill="auto"/>
          </w:tcPr>
          <w:p w14:paraId="3F7BEFDE" w14:textId="77777777" w:rsidR="0045513B" w:rsidRPr="00FF2EEA" w:rsidRDefault="0045513B" w:rsidP="00673813">
            <w:pPr>
              <w:jc w:val="center"/>
            </w:pPr>
            <w:r w:rsidRPr="00FF2EEA">
              <w:t>3</w:t>
            </w:r>
          </w:p>
        </w:tc>
        <w:tc>
          <w:tcPr>
            <w:tcW w:w="1228" w:type="dxa"/>
            <w:shd w:val="clear" w:color="auto" w:fill="auto"/>
          </w:tcPr>
          <w:p w14:paraId="10ADFA1C" w14:textId="77777777" w:rsidR="0045513B" w:rsidRPr="00FF2EEA" w:rsidRDefault="0045513B" w:rsidP="00673813">
            <w:pPr>
              <w:jc w:val="center"/>
            </w:pPr>
            <w:r w:rsidRPr="00FF2EEA">
              <w:t>4</w:t>
            </w:r>
          </w:p>
        </w:tc>
        <w:tc>
          <w:tcPr>
            <w:tcW w:w="1080" w:type="dxa"/>
          </w:tcPr>
          <w:p w14:paraId="7D60AB35" w14:textId="77777777" w:rsidR="0045513B" w:rsidRPr="00FF2EEA" w:rsidRDefault="0045513B" w:rsidP="00673813">
            <w:pPr>
              <w:jc w:val="center"/>
            </w:pPr>
            <w:r w:rsidRPr="00FF2EEA">
              <w:t>5</w:t>
            </w:r>
          </w:p>
        </w:tc>
        <w:tc>
          <w:tcPr>
            <w:tcW w:w="900" w:type="dxa"/>
          </w:tcPr>
          <w:p w14:paraId="00950273" w14:textId="77777777" w:rsidR="0045513B" w:rsidRPr="00FF2EEA" w:rsidRDefault="0045513B" w:rsidP="00673813">
            <w:pPr>
              <w:jc w:val="center"/>
            </w:pPr>
            <w:r w:rsidRPr="00FF2EEA">
              <w:t>6</w:t>
            </w:r>
          </w:p>
        </w:tc>
        <w:tc>
          <w:tcPr>
            <w:tcW w:w="1228" w:type="dxa"/>
            <w:shd w:val="clear" w:color="auto" w:fill="auto"/>
          </w:tcPr>
          <w:p w14:paraId="6F8BA25B" w14:textId="77777777" w:rsidR="0045513B" w:rsidRPr="00FF2EEA" w:rsidRDefault="0045513B" w:rsidP="00673813">
            <w:pPr>
              <w:jc w:val="center"/>
            </w:pPr>
            <w:r w:rsidRPr="00FF2EEA">
              <w:t>7</w:t>
            </w:r>
          </w:p>
        </w:tc>
        <w:tc>
          <w:tcPr>
            <w:tcW w:w="1202" w:type="dxa"/>
            <w:shd w:val="clear" w:color="auto" w:fill="auto"/>
          </w:tcPr>
          <w:p w14:paraId="5AE0802F" w14:textId="77777777" w:rsidR="0045513B" w:rsidRPr="00FF2EEA" w:rsidRDefault="0045513B" w:rsidP="00673813">
            <w:pPr>
              <w:jc w:val="center"/>
            </w:pPr>
            <w:r w:rsidRPr="00FF2EEA">
              <w:t>8</w:t>
            </w:r>
          </w:p>
        </w:tc>
      </w:tr>
      <w:tr w:rsidR="0045513B" w:rsidRPr="00FF2EEA" w14:paraId="1AA7CEA5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7F032B4C" w14:textId="77777777" w:rsidR="0045513B" w:rsidRPr="00FF2EEA" w:rsidRDefault="0045513B" w:rsidP="00673813">
            <w:r w:rsidRPr="00FF2EEA">
              <w:t>ВСЕГО</w:t>
            </w:r>
          </w:p>
        </w:tc>
        <w:tc>
          <w:tcPr>
            <w:tcW w:w="1260" w:type="dxa"/>
            <w:shd w:val="clear" w:color="auto" w:fill="auto"/>
          </w:tcPr>
          <w:p w14:paraId="37A0F121" w14:textId="77777777" w:rsidR="0045513B" w:rsidRPr="00FF2EEA" w:rsidRDefault="0045513B" w:rsidP="00673813">
            <w:pPr>
              <w:jc w:val="center"/>
            </w:pPr>
            <w:r w:rsidRPr="00FF2EEA">
              <w:t>772008,0</w:t>
            </w:r>
          </w:p>
        </w:tc>
        <w:tc>
          <w:tcPr>
            <w:tcW w:w="932" w:type="dxa"/>
            <w:shd w:val="clear" w:color="auto" w:fill="auto"/>
          </w:tcPr>
          <w:p w14:paraId="344F55D5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  <w:tc>
          <w:tcPr>
            <w:tcW w:w="1228" w:type="dxa"/>
            <w:shd w:val="clear" w:color="auto" w:fill="auto"/>
          </w:tcPr>
          <w:p w14:paraId="629C93DC" w14:textId="77777777" w:rsidR="0045513B" w:rsidRPr="00FF2EEA" w:rsidRDefault="0045513B" w:rsidP="00673813">
            <w:pPr>
              <w:jc w:val="center"/>
            </w:pPr>
            <w:r w:rsidRPr="00FF2EEA">
              <w:t>893809,1</w:t>
            </w:r>
          </w:p>
        </w:tc>
        <w:tc>
          <w:tcPr>
            <w:tcW w:w="1080" w:type="dxa"/>
          </w:tcPr>
          <w:p w14:paraId="2BE143B4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  <w:tc>
          <w:tcPr>
            <w:tcW w:w="900" w:type="dxa"/>
          </w:tcPr>
          <w:p w14:paraId="7BEF0FA0" w14:textId="77777777" w:rsidR="0045513B" w:rsidRPr="00FF2EEA" w:rsidRDefault="0045513B" w:rsidP="00673813">
            <w:pPr>
              <w:jc w:val="center"/>
            </w:pPr>
            <w:r w:rsidRPr="00FF2EEA">
              <w:t>115,8</w:t>
            </w:r>
          </w:p>
        </w:tc>
        <w:tc>
          <w:tcPr>
            <w:tcW w:w="1228" w:type="dxa"/>
            <w:shd w:val="clear" w:color="auto" w:fill="auto"/>
          </w:tcPr>
          <w:p w14:paraId="1D377905" w14:textId="77777777" w:rsidR="0045513B" w:rsidRPr="00FF2EEA" w:rsidRDefault="0045513B" w:rsidP="00673813">
            <w:pPr>
              <w:jc w:val="center"/>
            </w:pPr>
            <w:r w:rsidRPr="00FF2EEA">
              <w:t>749581,9</w:t>
            </w:r>
          </w:p>
        </w:tc>
        <w:tc>
          <w:tcPr>
            <w:tcW w:w="1202" w:type="dxa"/>
            <w:shd w:val="clear" w:color="auto" w:fill="auto"/>
          </w:tcPr>
          <w:p w14:paraId="742A6D16" w14:textId="77777777" w:rsidR="0045513B" w:rsidRPr="00FF2EEA" w:rsidRDefault="0045513B" w:rsidP="00673813">
            <w:pPr>
              <w:jc w:val="center"/>
            </w:pPr>
            <w:r w:rsidRPr="00FF2EEA">
              <w:t>890699,1</w:t>
            </w:r>
          </w:p>
        </w:tc>
      </w:tr>
      <w:tr w:rsidR="0045513B" w:rsidRPr="00FF2EEA" w14:paraId="4A222E75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32AF47EA" w14:textId="77777777" w:rsidR="0045513B" w:rsidRPr="00FF2EEA" w:rsidRDefault="0045513B" w:rsidP="00673813">
            <w:r w:rsidRPr="00FF2EEA">
              <w:t xml:space="preserve">Общегосударственные вопросы </w:t>
            </w:r>
          </w:p>
        </w:tc>
        <w:tc>
          <w:tcPr>
            <w:tcW w:w="1260" w:type="dxa"/>
            <w:shd w:val="clear" w:color="auto" w:fill="auto"/>
          </w:tcPr>
          <w:p w14:paraId="0966A9C9" w14:textId="77777777" w:rsidR="0045513B" w:rsidRPr="00FF2EEA" w:rsidRDefault="0045513B" w:rsidP="00673813">
            <w:pPr>
              <w:jc w:val="center"/>
            </w:pPr>
            <w:r w:rsidRPr="00FF2EEA">
              <w:t>65529,3</w:t>
            </w:r>
          </w:p>
        </w:tc>
        <w:tc>
          <w:tcPr>
            <w:tcW w:w="932" w:type="dxa"/>
            <w:shd w:val="clear" w:color="auto" w:fill="auto"/>
          </w:tcPr>
          <w:p w14:paraId="428C4C53" w14:textId="77777777" w:rsidR="0045513B" w:rsidRPr="00FF2EEA" w:rsidRDefault="0045513B" w:rsidP="00673813">
            <w:pPr>
              <w:jc w:val="center"/>
            </w:pPr>
            <w:r w:rsidRPr="00FF2EEA">
              <w:t>8,5</w:t>
            </w:r>
          </w:p>
        </w:tc>
        <w:tc>
          <w:tcPr>
            <w:tcW w:w="1228" w:type="dxa"/>
            <w:shd w:val="clear" w:color="auto" w:fill="auto"/>
          </w:tcPr>
          <w:p w14:paraId="1B58F0DC" w14:textId="77777777" w:rsidR="0045513B" w:rsidRPr="00FF2EEA" w:rsidRDefault="0045513B" w:rsidP="00673813">
            <w:pPr>
              <w:jc w:val="center"/>
            </w:pPr>
            <w:r w:rsidRPr="00FF2EEA">
              <w:t>76672,0</w:t>
            </w:r>
          </w:p>
        </w:tc>
        <w:tc>
          <w:tcPr>
            <w:tcW w:w="1080" w:type="dxa"/>
          </w:tcPr>
          <w:p w14:paraId="3E1CE032" w14:textId="77777777" w:rsidR="0045513B" w:rsidRPr="00FF2EEA" w:rsidRDefault="0045513B" w:rsidP="00673813">
            <w:pPr>
              <w:jc w:val="center"/>
            </w:pPr>
            <w:r w:rsidRPr="00FF2EEA">
              <w:t>8,6</w:t>
            </w:r>
          </w:p>
        </w:tc>
        <w:tc>
          <w:tcPr>
            <w:tcW w:w="900" w:type="dxa"/>
          </w:tcPr>
          <w:p w14:paraId="74D1A172" w14:textId="77777777" w:rsidR="0045513B" w:rsidRPr="00FF2EEA" w:rsidRDefault="0045513B" w:rsidP="00673813">
            <w:pPr>
              <w:jc w:val="center"/>
            </w:pPr>
            <w:r w:rsidRPr="00FF2EEA">
              <w:t>117,0</w:t>
            </w:r>
          </w:p>
        </w:tc>
        <w:tc>
          <w:tcPr>
            <w:tcW w:w="1228" w:type="dxa"/>
            <w:shd w:val="clear" w:color="auto" w:fill="auto"/>
          </w:tcPr>
          <w:p w14:paraId="292B96F7" w14:textId="77777777" w:rsidR="0045513B" w:rsidRPr="00FF2EEA" w:rsidRDefault="0045513B" w:rsidP="00673813">
            <w:pPr>
              <w:ind w:left="-288" w:firstLine="288"/>
              <w:jc w:val="center"/>
            </w:pPr>
            <w:r w:rsidRPr="00FF2EEA">
              <w:t>61339,5</w:t>
            </w:r>
          </w:p>
        </w:tc>
        <w:tc>
          <w:tcPr>
            <w:tcW w:w="1202" w:type="dxa"/>
            <w:shd w:val="clear" w:color="auto" w:fill="auto"/>
          </w:tcPr>
          <w:p w14:paraId="084B41A6" w14:textId="77777777" w:rsidR="0045513B" w:rsidRPr="00FF2EEA" w:rsidRDefault="0045513B" w:rsidP="00673813">
            <w:pPr>
              <w:jc w:val="center"/>
            </w:pPr>
            <w:r w:rsidRPr="00FF2EEA">
              <w:t>60816,1</w:t>
            </w:r>
          </w:p>
        </w:tc>
      </w:tr>
      <w:tr w:rsidR="0045513B" w:rsidRPr="00FF2EEA" w14:paraId="0CC12F10" w14:textId="77777777" w:rsidTr="00CD314D">
        <w:trPr>
          <w:trHeight w:val="274"/>
        </w:trPr>
        <w:tc>
          <w:tcPr>
            <w:tcW w:w="2088" w:type="dxa"/>
            <w:shd w:val="clear" w:color="auto" w:fill="auto"/>
          </w:tcPr>
          <w:p w14:paraId="1C5D1E57" w14:textId="77777777" w:rsidR="0045513B" w:rsidRPr="00FF2EEA" w:rsidRDefault="0045513B" w:rsidP="00673813">
            <w:r w:rsidRPr="00FF2EEA">
              <w:t xml:space="preserve">Национальная безопасность и правоохранительная деятельность </w:t>
            </w:r>
          </w:p>
        </w:tc>
        <w:tc>
          <w:tcPr>
            <w:tcW w:w="1260" w:type="dxa"/>
            <w:shd w:val="clear" w:color="auto" w:fill="auto"/>
          </w:tcPr>
          <w:p w14:paraId="3B61AF4C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  <w:tc>
          <w:tcPr>
            <w:tcW w:w="932" w:type="dxa"/>
            <w:shd w:val="clear" w:color="auto" w:fill="auto"/>
          </w:tcPr>
          <w:p w14:paraId="2D8EB939" w14:textId="77777777" w:rsidR="0045513B" w:rsidRPr="00FF2EEA" w:rsidRDefault="0045513B" w:rsidP="00673813">
            <w:pPr>
              <w:jc w:val="center"/>
            </w:pPr>
            <w:r w:rsidRPr="00FF2EEA">
              <w:t>0,0</w:t>
            </w:r>
          </w:p>
        </w:tc>
        <w:tc>
          <w:tcPr>
            <w:tcW w:w="1228" w:type="dxa"/>
            <w:shd w:val="clear" w:color="auto" w:fill="auto"/>
          </w:tcPr>
          <w:p w14:paraId="5764858A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  <w:tc>
          <w:tcPr>
            <w:tcW w:w="1080" w:type="dxa"/>
          </w:tcPr>
          <w:p w14:paraId="4663E410" w14:textId="77777777" w:rsidR="0045513B" w:rsidRPr="00FF2EEA" w:rsidRDefault="0045513B" w:rsidP="00673813">
            <w:pPr>
              <w:jc w:val="center"/>
            </w:pPr>
            <w:r w:rsidRPr="00FF2EEA">
              <w:t>0,0</w:t>
            </w:r>
          </w:p>
        </w:tc>
        <w:tc>
          <w:tcPr>
            <w:tcW w:w="900" w:type="dxa"/>
          </w:tcPr>
          <w:p w14:paraId="013106FE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  <w:tc>
          <w:tcPr>
            <w:tcW w:w="1228" w:type="dxa"/>
            <w:shd w:val="clear" w:color="auto" w:fill="auto"/>
          </w:tcPr>
          <w:p w14:paraId="50E5F532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  <w:tc>
          <w:tcPr>
            <w:tcW w:w="1202" w:type="dxa"/>
            <w:shd w:val="clear" w:color="auto" w:fill="auto"/>
          </w:tcPr>
          <w:p w14:paraId="20FC5E7A" w14:textId="77777777" w:rsidR="0045513B" w:rsidRPr="00FF2EEA" w:rsidRDefault="0045513B" w:rsidP="00673813">
            <w:pPr>
              <w:jc w:val="center"/>
            </w:pPr>
            <w:r w:rsidRPr="00FF2EEA">
              <w:t>100,0</w:t>
            </w:r>
          </w:p>
        </w:tc>
      </w:tr>
      <w:tr w:rsidR="0045513B" w:rsidRPr="00FF2EEA" w14:paraId="18395570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6A3729E3" w14:textId="77777777" w:rsidR="0045513B" w:rsidRPr="00FF2EEA" w:rsidRDefault="0045513B" w:rsidP="00673813">
            <w:r w:rsidRPr="00FF2EEA">
              <w:t xml:space="preserve">Национальная экономика </w:t>
            </w:r>
          </w:p>
        </w:tc>
        <w:tc>
          <w:tcPr>
            <w:tcW w:w="1260" w:type="dxa"/>
            <w:shd w:val="clear" w:color="auto" w:fill="auto"/>
          </w:tcPr>
          <w:p w14:paraId="614EE8B1" w14:textId="77777777" w:rsidR="0045513B" w:rsidRPr="00FF2EEA" w:rsidRDefault="0045513B" w:rsidP="00673813">
            <w:pPr>
              <w:jc w:val="center"/>
            </w:pPr>
            <w:r w:rsidRPr="00FF2EEA">
              <w:t>67002,9</w:t>
            </w:r>
          </w:p>
        </w:tc>
        <w:tc>
          <w:tcPr>
            <w:tcW w:w="932" w:type="dxa"/>
            <w:shd w:val="clear" w:color="auto" w:fill="auto"/>
          </w:tcPr>
          <w:p w14:paraId="2B41B87A" w14:textId="77777777" w:rsidR="0045513B" w:rsidRPr="00FF2EEA" w:rsidRDefault="0045513B" w:rsidP="00673813">
            <w:pPr>
              <w:jc w:val="center"/>
            </w:pPr>
            <w:r w:rsidRPr="00FF2EEA">
              <w:t>8,7</w:t>
            </w:r>
          </w:p>
        </w:tc>
        <w:tc>
          <w:tcPr>
            <w:tcW w:w="1228" w:type="dxa"/>
            <w:shd w:val="clear" w:color="auto" w:fill="auto"/>
          </w:tcPr>
          <w:p w14:paraId="134EE28F" w14:textId="77777777" w:rsidR="0045513B" w:rsidRPr="00FF2EEA" w:rsidRDefault="0045513B" w:rsidP="00673813">
            <w:pPr>
              <w:jc w:val="center"/>
            </w:pPr>
            <w:r w:rsidRPr="00FF2EEA">
              <w:t>65683,6</w:t>
            </w:r>
          </w:p>
        </w:tc>
        <w:tc>
          <w:tcPr>
            <w:tcW w:w="1080" w:type="dxa"/>
          </w:tcPr>
          <w:p w14:paraId="5456514E" w14:textId="77777777" w:rsidR="0045513B" w:rsidRPr="00FF2EEA" w:rsidRDefault="0045513B" w:rsidP="00673813">
            <w:pPr>
              <w:jc w:val="center"/>
            </w:pPr>
            <w:r w:rsidRPr="00FF2EEA">
              <w:t>7,4</w:t>
            </w:r>
          </w:p>
        </w:tc>
        <w:tc>
          <w:tcPr>
            <w:tcW w:w="900" w:type="dxa"/>
          </w:tcPr>
          <w:p w14:paraId="0E79F082" w14:textId="77777777" w:rsidR="0045513B" w:rsidRPr="00FF2EEA" w:rsidRDefault="0045513B" w:rsidP="00673813">
            <w:pPr>
              <w:jc w:val="center"/>
            </w:pPr>
            <w:r w:rsidRPr="00FF2EEA">
              <w:t xml:space="preserve">98,0 </w:t>
            </w:r>
          </w:p>
        </w:tc>
        <w:tc>
          <w:tcPr>
            <w:tcW w:w="1228" w:type="dxa"/>
            <w:shd w:val="clear" w:color="auto" w:fill="auto"/>
          </w:tcPr>
          <w:p w14:paraId="770C7687" w14:textId="77777777" w:rsidR="0045513B" w:rsidRPr="00FF2EEA" w:rsidRDefault="0045513B" w:rsidP="00673813">
            <w:pPr>
              <w:jc w:val="center"/>
            </w:pPr>
            <w:r w:rsidRPr="00FF2EEA">
              <w:t>21979,7</w:t>
            </w:r>
          </w:p>
        </w:tc>
        <w:tc>
          <w:tcPr>
            <w:tcW w:w="1202" w:type="dxa"/>
            <w:shd w:val="clear" w:color="auto" w:fill="auto"/>
          </w:tcPr>
          <w:p w14:paraId="342C07F0" w14:textId="77777777" w:rsidR="0045513B" w:rsidRPr="00FF2EEA" w:rsidRDefault="0045513B" w:rsidP="00673813">
            <w:pPr>
              <w:jc w:val="center"/>
            </w:pPr>
            <w:r w:rsidRPr="00FF2EEA">
              <w:t>58115,5</w:t>
            </w:r>
          </w:p>
        </w:tc>
      </w:tr>
      <w:tr w:rsidR="0045513B" w:rsidRPr="00FF2EEA" w14:paraId="45C32242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6A8F5598" w14:textId="77777777" w:rsidR="0045513B" w:rsidRPr="00FF2EEA" w:rsidRDefault="0045513B" w:rsidP="00673813">
            <w:r w:rsidRPr="00FF2EEA"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</w:tcPr>
          <w:p w14:paraId="17D392FF" w14:textId="77777777" w:rsidR="0045513B" w:rsidRPr="00FF2EEA" w:rsidRDefault="0045513B" w:rsidP="00673813">
            <w:pPr>
              <w:jc w:val="center"/>
            </w:pPr>
            <w:r w:rsidRPr="00FF2EEA">
              <w:t>104080,7</w:t>
            </w:r>
          </w:p>
        </w:tc>
        <w:tc>
          <w:tcPr>
            <w:tcW w:w="932" w:type="dxa"/>
            <w:shd w:val="clear" w:color="auto" w:fill="auto"/>
          </w:tcPr>
          <w:p w14:paraId="2ABAEDE5" w14:textId="77777777" w:rsidR="0045513B" w:rsidRPr="00FF2EEA" w:rsidRDefault="0045513B" w:rsidP="00673813">
            <w:pPr>
              <w:jc w:val="center"/>
            </w:pPr>
            <w:r w:rsidRPr="00FF2EEA">
              <w:t>13,5</w:t>
            </w:r>
          </w:p>
        </w:tc>
        <w:tc>
          <w:tcPr>
            <w:tcW w:w="1228" w:type="dxa"/>
            <w:shd w:val="clear" w:color="auto" w:fill="auto"/>
          </w:tcPr>
          <w:p w14:paraId="604538F0" w14:textId="77777777" w:rsidR="0045513B" w:rsidRPr="00FF2EEA" w:rsidRDefault="0045513B" w:rsidP="00673813">
            <w:pPr>
              <w:jc w:val="center"/>
            </w:pPr>
            <w:r w:rsidRPr="00FF2EEA">
              <w:t>69982,7</w:t>
            </w:r>
          </w:p>
        </w:tc>
        <w:tc>
          <w:tcPr>
            <w:tcW w:w="1080" w:type="dxa"/>
          </w:tcPr>
          <w:p w14:paraId="5AA64BB8" w14:textId="77777777" w:rsidR="0045513B" w:rsidRPr="00FF2EEA" w:rsidRDefault="0045513B" w:rsidP="00673813">
            <w:pPr>
              <w:jc w:val="center"/>
            </w:pPr>
            <w:r w:rsidRPr="00FF2EEA">
              <w:t>7,8</w:t>
            </w:r>
          </w:p>
        </w:tc>
        <w:tc>
          <w:tcPr>
            <w:tcW w:w="900" w:type="dxa"/>
          </w:tcPr>
          <w:p w14:paraId="38B3A756" w14:textId="77777777" w:rsidR="0045513B" w:rsidRPr="00FF2EEA" w:rsidRDefault="0045513B" w:rsidP="00673813">
            <w:pPr>
              <w:jc w:val="center"/>
            </w:pPr>
            <w:r w:rsidRPr="00FF2EEA">
              <w:t>67,2</w:t>
            </w:r>
          </w:p>
        </w:tc>
        <w:tc>
          <w:tcPr>
            <w:tcW w:w="1228" w:type="dxa"/>
            <w:shd w:val="clear" w:color="auto" w:fill="auto"/>
          </w:tcPr>
          <w:p w14:paraId="5F2771BF" w14:textId="77777777" w:rsidR="0045513B" w:rsidRPr="00FF2EEA" w:rsidRDefault="0045513B" w:rsidP="00673813">
            <w:pPr>
              <w:jc w:val="center"/>
            </w:pPr>
            <w:r w:rsidRPr="00FF2EEA">
              <w:rPr>
                <w:bCs/>
              </w:rPr>
              <w:t>28247,3</w:t>
            </w:r>
          </w:p>
        </w:tc>
        <w:tc>
          <w:tcPr>
            <w:tcW w:w="1202" w:type="dxa"/>
            <w:shd w:val="clear" w:color="auto" w:fill="auto"/>
          </w:tcPr>
          <w:p w14:paraId="07438E9F" w14:textId="77777777" w:rsidR="0045513B" w:rsidRPr="00FF2EEA" w:rsidRDefault="0045513B" w:rsidP="00673813">
            <w:pPr>
              <w:jc w:val="center"/>
            </w:pPr>
            <w:r w:rsidRPr="00FF2EEA">
              <w:t>160682,3</w:t>
            </w:r>
          </w:p>
        </w:tc>
      </w:tr>
      <w:tr w:rsidR="0045513B" w:rsidRPr="00FF2EEA" w14:paraId="4BE7060D" w14:textId="77777777" w:rsidTr="00CD314D">
        <w:trPr>
          <w:trHeight w:val="600"/>
        </w:trPr>
        <w:tc>
          <w:tcPr>
            <w:tcW w:w="2088" w:type="dxa"/>
            <w:shd w:val="clear" w:color="auto" w:fill="auto"/>
          </w:tcPr>
          <w:p w14:paraId="6A06162A" w14:textId="77777777" w:rsidR="0045513B" w:rsidRPr="00FF2EEA" w:rsidRDefault="0045513B" w:rsidP="00673813">
            <w:r w:rsidRPr="00FF2EEA">
              <w:t>Охрана окружающей среды</w:t>
            </w:r>
          </w:p>
        </w:tc>
        <w:tc>
          <w:tcPr>
            <w:tcW w:w="1260" w:type="dxa"/>
            <w:shd w:val="clear" w:color="auto" w:fill="auto"/>
          </w:tcPr>
          <w:p w14:paraId="068D4172" w14:textId="77777777" w:rsidR="0045513B" w:rsidRPr="00FF2EEA" w:rsidRDefault="0045513B" w:rsidP="00673813">
            <w:pPr>
              <w:jc w:val="center"/>
            </w:pPr>
            <w:r w:rsidRPr="00FF2EEA">
              <w:t>210,3</w:t>
            </w:r>
          </w:p>
        </w:tc>
        <w:tc>
          <w:tcPr>
            <w:tcW w:w="932" w:type="dxa"/>
            <w:shd w:val="clear" w:color="auto" w:fill="auto"/>
          </w:tcPr>
          <w:p w14:paraId="74147360" w14:textId="77777777" w:rsidR="0045513B" w:rsidRPr="00FF2EEA" w:rsidRDefault="0045513B" w:rsidP="00673813">
            <w:pPr>
              <w:jc w:val="center"/>
            </w:pPr>
            <w:r w:rsidRPr="00FF2EEA">
              <w:t>0,0</w:t>
            </w:r>
          </w:p>
        </w:tc>
        <w:tc>
          <w:tcPr>
            <w:tcW w:w="1228" w:type="dxa"/>
            <w:shd w:val="clear" w:color="auto" w:fill="auto"/>
          </w:tcPr>
          <w:p w14:paraId="4F9B1638" w14:textId="77777777" w:rsidR="0045513B" w:rsidRPr="00FF2EEA" w:rsidRDefault="0045513B" w:rsidP="00673813">
            <w:pPr>
              <w:jc w:val="center"/>
            </w:pPr>
            <w:r w:rsidRPr="00FF2EEA">
              <w:t>521,1</w:t>
            </w:r>
          </w:p>
        </w:tc>
        <w:tc>
          <w:tcPr>
            <w:tcW w:w="1080" w:type="dxa"/>
          </w:tcPr>
          <w:p w14:paraId="0BB0555D" w14:textId="77777777" w:rsidR="0045513B" w:rsidRPr="00FF2EEA" w:rsidRDefault="0045513B" w:rsidP="00673813">
            <w:pPr>
              <w:jc w:val="center"/>
            </w:pPr>
            <w:r w:rsidRPr="00FF2EEA">
              <w:t>0,1</w:t>
            </w:r>
          </w:p>
        </w:tc>
        <w:tc>
          <w:tcPr>
            <w:tcW w:w="900" w:type="dxa"/>
          </w:tcPr>
          <w:p w14:paraId="06C77D4C" w14:textId="77777777" w:rsidR="0045513B" w:rsidRPr="00FF2EEA" w:rsidRDefault="0045513B" w:rsidP="00673813">
            <w:pPr>
              <w:jc w:val="center"/>
            </w:pPr>
            <w:r w:rsidRPr="00FF2EEA">
              <w:t>247,8</w:t>
            </w:r>
          </w:p>
        </w:tc>
        <w:tc>
          <w:tcPr>
            <w:tcW w:w="1228" w:type="dxa"/>
            <w:shd w:val="clear" w:color="auto" w:fill="auto"/>
          </w:tcPr>
          <w:p w14:paraId="2E1E7C0A" w14:textId="77777777" w:rsidR="0045513B" w:rsidRPr="00FF2EEA" w:rsidRDefault="0045513B" w:rsidP="00673813">
            <w:pPr>
              <w:jc w:val="center"/>
            </w:pPr>
            <w:r w:rsidRPr="00FF2EEA">
              <w:t>214,7</w:t>
            </w:r>
          </w:p>
        </w:tc>
        <w:tc>
          <w:tcPr>
            <w:tcW w:w="1202" w:type="dxa"/>
            <w:shd w:val="clear" w:color="auto" w:fill="auto"/>
          </w:tcPr>
          <w:p w14:paraId="628964A5" w14:textId="77777777" w:rsidR="0045513B" w:rsidRPr="00FF2EEA" w:rsidRDefault="0045513B" w:rsidP="00673813">
            <w:pPr>
              <w:jc w:val="center"/>
            </w:pPr>
            <w:r w:rsidRPr="00FF2EEA">
              <w:t>164,7</w:t>
            </w:r>
          </w:p>
        </w:tc>
      </w:tr>
      <w:tr w:rsidR="0045513B" w:rsidRPr="00FF2EEA" w14:paraId="3D07B18E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78E00114" w14:textId="77777777" w:rsidR="0045513B" w:rsidRPr="00FF2EEA" w:rsidRDefault="0045513B" w:rsidP="00673813">
            <w:r w:rsidRPr="00FF2EEA">
              <w:t xml:space="preserve">Образование </w:t>
            </w:r>
          </w:p>
        </w:tc>
        <w:tc>
          <w:tcPr>
            <w:tcW w:w="1260" w:type="dxa"/>
            <w:shd w:val="clear" w:color="auto" w:fill="auto"/>
          </w:tcPr>
          <w:p w14:paraId="44964CBC" w14:textId="77777777" w:rsidR="0045513B" w:rsidRPr="00FF2EEA" w:rsidRDefault="0045513B" w:rsidP="00673813">
            <w:pPr>
              <w:jc w:val="center"/>
            </w:pPr>
            <w:r w:rsidRPr="00FF2EEA">
              <w:t>420019,7</w:t>
            </w:r>
          </w:p>
        </w:tc>
        <w:tc>
          <w:tcPr>
            <w:tcW w:w="932" w:type="dxa"/>
            <w:shd w:val="clear" w:color="auto" w:fill="auto"/>
          </w:tcPr>
          <w:p w14:paraId="550A947F" w14:textId="77777777" w:rsidR="0045513B" w:rsidRPr="00FF2EEA" w:rsidRDefault="0045513B" w:rsidP="00673813">
            <w:pPr>
              <w:jc w:val="center"/>
            </w:pPr>
            <w:r w:rsidRPr="00FF2EEA">
              <w:t>54,4</w:t>
            </w:r>
          </w:p>
        </w:tc>
        <w:tc>
          <w:tcPr>
            <w:tcW w:w="1228" w:type="dxa"/>
            <w:shd w:val="clear" w:color="auto" w:fill="auto"/>
          </w:tcPr>
          <w:p w14:paraId="11EFC1ED" w14:textId="77777777" w:rsidR="0045513B" w:rsidRPr="00FF2EEA" w:rsidRDefault="0045513B" w:rsidP="00673813">
            <w:pPr>
              <w:jc w:val="center"/>
            </w:pPr>
            <w:r w:rsidRPr="00FF2EEA">
              <w:t>588021,4</w:t>
            </w:r>
          </w:p>
        </w:tc>
        <w:tc>
          <w:tcPr>
            <w:tcW w:w="1080" w:type="dxa"/>
          </w:tcPr>
          <w:p w14:paraId="35EF6941" w14:textId="77777777" w:rsidR="0045513B" w:rsidRPr="00FF2EEA" w:rsidRDefault="0045513B" w:rsidP="00673813">
            <w:pPr>
              <w:jc w:val="center"/>
            </w:pPr>
            <w:r w:rsidRPr="00FF2EEA">
              <w:t>65,8</w:t>
            </w:r>
          </w:p>
        </w:tc>
        <w:tc>
          <w:tcPr>
            <w:tcW w:w="900" w:type="dxa"/>
          </w:tcPr>
          <w:p w14:paraId="3CA5B961" w14:textId="77777777" w:rsidR="0045513B" w:rsidRPr="00FF2EEA" w:rsidRDefault="0045513B" w:rsidP="00673813">
            <w:pPr>
              <w:jc w:val="center"/>
            </w:pPr>
            <w:r w:rsidRPr="00FF2EEA">
              <w:t>140,0</w:t>
            </w:r>
          </w:p>
        </w:tc>
        <w:tc>
          <w:tcPr>
            <w:tcW w:w="1228" w:type="dxa"/>
            <w:shd w:val="clear" w:color="auto" w:fill="auto"/>
          </w:tcPr>
          <w:p w14:paraId="3CC5A51E" w14:textId="77777777" w:rsidR="0045513B" w:rsidRPr="00FF2EEA" w:rsidRDefault="0045513B" w:rsidP="00673813">
            <w:pPr>
              <w:jc w:val="center"/>
            </w:pPr>
            <w:r w:rsidRPr="00FF2EEA">
              <w:t>567481,1</w:t>
            </w:r>
          </w:p>
        </w:tc>
        <w:tc>
          <w:tcPr>
            <w:tcW w:w="1202" w:type="dxa"/>
            <w:shd w:val="clear" w:color="auto" w:fill="auto"/>
          </w:tcPr>
          <w:p w14:paraId="055C3270" w14:textId="77777777" w:rsidR="0045513B" w:rsidRPr="00FF2EEA" w:rsidRDefault="0045513B" w:rsidP="00673813">
            <w:pPr>
              <w:jc w:val="center"/>
            </w:pPr>
            <w:r w:rsidRPr="00FF2EEA">
              <w:t>543199,2</w:t>
            </w:r>
          </w:p>
        </w:tc>
      </w:tr>
      <w:tr w:rsidR="0045513B" w:rsidRPr="00FF2EEA" w14:paraId="6A1F5BD0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6B335745" w14:textId="77777777" w:rsidR="0045513B" w:rsidRPr="00FF2EEA" w:rsidRDefault="0045513B" w:rsidP="00673813">
            <w:r w:rsidRPr="00FF2EEA">
              <w:t>Культура, кинематография</w:t>
            </w:r>
          </w:p>
        </w:tc>
        <w:tc>
          <w:tcPr>
            <w:tcW w:w="1260" w:type="dxa"/>
            <w:shd w:val="clear" w:color="auto" w:fill="auto"/>
          </w:tcPr>
          <w:p w14:paraId="2BA7E53C" w14:textId="77777777" w:rsidR="0045513B" w:rsidRPr="00FF2EEA" w:rsidRDefault="0045513B" w:rsidP="00673813">
            <w:pPr>
              <w:jc w:val="center"/>
            </w:pPr>
            <w:r w:rsidRPr="00FF2EEA">
              <w:t>26346,5</w:t>
            </w:r>
          </w:p>
        </w:tc>
        <w:tc>
          <w:tcPr>
            <w:tcW w:w="932" w:type="dxa"/>
            <w:shd w:val="clear" w:color="auto" w:fill="auto"/>
          </w:tcPr>
          <w:p w14:paraId="6311E950" w14:textId="77777777" w:rsidR="0045513B" w:rsidRPr="00FF2EEA" w:rsidRDefault="0045513B" w:rsidP="00673813">
            <w:pPr>
              <w:jc w:val="center"/>
            </w:pPr>
            <w:r w:rsidRPr="00FF2EEA">
              <w:t>3,4</w:t>
            </w:r>
          </w:p>
        </w:tc>
        <w:tc>
          <w:tcPr>
            <w:tcW w:w="1228" w:type="dxa"/>
            <w:shd w:val="clear" w:color="auto" w:fill="auto"/>
          </w:tcPr>
          <w:p w14:paraId="41309CF2" w14:textId="77777777" w:rsidR="0045513B" w:rsidRPr="00FF2EEA" w:rsidRDefault="0045513B" w:rsidP="00673813">
            <w:pPr>
              <w:jc w:val="center"/>
            </w:pPr>
            <w:r w:rsidRPr="00FF2EEA">
              <w:t>31611,8</w:t>
            </w:r>
          </w:p>
        </w:tc>
        <w:tc>
          <w:tcPr>
            <w:tcW w:w="1080" w:type="dxa"/>
          </w:tcPr>
          <w:p w14:paraId="0101C590" w14:textId="77777777" w:rsidR="0045513B" w:rsidRPr="00FF2EEA" w:rsidRDefault="0045513B" w:rsidP="00673813">
            <w:pPr>
              <w:jc w:val="center"/>
            </w:pPr>
            <w:r w:rsidRPr="00FF2EEA">
              <w:t>3,5</w:t>
            </w:r>
          </w:p>
        </w:tc>
        <w:tc>
          <w:tcPr>
            <w:tcW w:w="900" w:type="dxa"/>
          </w:tcPr>
          <w:p w14:paraId="3C04CA07" w14:textId="77777777" w:rsidR="0045513B" w:rsidRPr="00FF2EEA" w:rsidRDefault="0045513B" w:rsidP="00673813">
            <w:pPr>
              <w:jc w:val="center"/>
            </w:pPr>
            <w:r w:rsidRPr="00FF2EEA">
              <w:t>120,0</w:t>
            </w:r>
          </w:p>
        </w:tc>
        <w:tc>
          <w:tcPr>
            <w:tcW w:w="1228" w:type="dxa"/>
            <w:shd w:val="clear" w:color="auto" w:fill="auto"/>
          </w:tcPr>
          <w:p w14:paraId="1EC74889" w14:textId="77777777" w:rsidR="0045513B" w:rsidRPr="00FF2EEA" w:rsidRDefault="0045513B" w:rsidP="00673813">
            <w:pPr>
              <w:jc w:val="center"/>
            </w:pPr>
            <w:r w:rsidRPr="00FF2EEA">
              <w:t>10874,2</w:t>
            </w:r>
          </w:p>
        </w:tc>
        <w:tc>
          <w:tcPr>
            <w:tcW w:w="1202" w:type="dxa"/>
            <w:shd w:val="clear" w:color="auto" w:fill="auto"/>
          </w:tcPr>
          <w:p w14:paraId="5E36747A" w14:textId="77777777" w:rsidR="0045513B" w:rsidRPr="00FF2EEA" w:rsidRDefault="0045513B" w:rsidP="00673813">
            <w:pPr>
              <w:jc w:val="center"/>
            </w:pPr>
            <w:r w:rsidRPr="00FF2EEA">
              <w:t>9549,7</w:t>
            </w:r>
          </w:p>
        </w:tc>
      </w:tr>
      <w:tr w:rsidR="0045513B" w:rsidRPr="00FF2EEA" w14:paraId="4FB0C417" w14:textId="77777777" w:rsidTr="00CD314D">
        <w:trPr>
          <w:trHeight w:val="300"/>
        </w:trPr>
        <w:tc>
          <w:tcPr>
            <w:tcW w:w="2088" w:type="dxa"/>
            <w:shd w:val="clear" w:color="auto" w:fill="auto"/>
          </w:tcPr>
          <w:p w14:paraId="50121F31" w14:textId="77777777" w:rsidR="0045513B" w:rsidRPr="00FF2EEA" w:rsidRDefault="0045513B" w:rsidP="00673813">
            <w:r w:rsidRPr="00FF2EEA">
              <w:lastRenderedPageBreak/>
              <w:t xml:space="preserve">Социальная политика </w:t>
            </w:r>
          </w:p>
        </w:tc>
        <w:tc>
          <w:tcPr>
            <w:tcW w:w="1260" w:type="dxa"/>
            <w:shd w:val="clear" w:color="auto" w:fill="auto"/>
          </w:tcPr>
          <w:p w14:paraId="62437277" w14:textId="77777777" w:rsidR="0045513B" w:rsidRPr="00FF2EEA" w:rsidRDefault="0045513B" w:rsidP="00673813">
            <w:pPr>
              <w:jc w:val="center"/>
            </w:pPr>
            <w:r w:rsidRPr="00FF2EEA">
              <w:t>35277,7</w:t>
            </w:r>
          </w:p>
        </w:tc>
        <w:tc>
          <w:tcPr>
            <w:tcW w:w="932" w:type="dxa"/>
            <w:shd w:val="clear" w:color="auto" w:fill="auto"/>
          </w:tcPr>
          <w:p w14:paraId="508B2D00" w14:textId="77777777" w:rsidR="0045513B" w:rsidRPr="00FF2EEA" w:rsidRDefault="0045513B" w:rsidP="00673813">
            <w:pPr>
              <w:jc w:val="center"/>
            </w:pPr>
            <w:r w:rsidRPr="00FF2EEA">
              <w:t>4,6</w:t>
            </w:r>
          </w:p>
        </w:tc>
        <w:tc>
          <w:tcPr>
            <w:tcW w:w="1228" w:type="dxa"/>
            <w:shd w:val="clear" w:color="auto" w:fill="auto"/>
          </w:tcPr>
          <w:p w14:paraId="064A36D0" w14:textId="77777777" w:rsidR="0045513B" w:rsidRPr="00FF2EEA" w:rsidRDefault="0045513B" w:rsidP="00673813">
            <w:pPr>
              <w:jc w:val="center"/>
            </w:pPr>
            <w:r w:rsidRPr="00FF2EEA">
              <w:t>34179,3</w:t>
            </w:r>
          </w:p>
        </w:tc>
        <w:tc>
          <w:tcPr>
            <w:tcW w:w="1080" w:type="dxa"/>
          </w:tcPr>
          <w:p w14:paraId="68258CEC" w14:textId="77777777" w:rsidR="0045513B" w:rsidRPr="00FF2EEA" w:rsidRDefault="0045513B" w:rsidP="00673813">
            <w:pPr>
              <w:jc w:val="center"/>
            </w:pPr>
            <w:r w:rsidRPr="00FF2EEA">
              <w:t>3,8</w:t>
            </w:r>
          </w:p>
        </w:tc>
        <w:tc>
          <w:tcPr>
            <w:tcW w:w="900" w:type="dxa"/>
          </w:tcPr>
          <w:p w14:paraId="039C1EE4" w14:textId="77777777" w:rsidR="0045513B" w:rsidRPr="00FF2EEA" w:rsidRDefault="0045513B" w:rsidP="00673813">
            <w:pPr>
              <w:jc w:val="center"/>
            </w:pPr>
            <w:r w:rsidRPr="00FF2EEA">
              <w:t>96,9</w:t>
            </w:r>
          </w:p>
        </w:tc>
        <w:tc>
          <w:tcPr>
            <w:tcW w:w="1228" w:type="dxa"/>
            <w:shd w:val="clear" w:color="auto" w:fill="auto"/>
          </w:tcPr>
          <w:p w14:paraId="1759CC8C" w14:textId="77777777" w:rsidR="0045513B" w:rsidRPr="00FF2EEA" w:rsidRDefault="0045513B" w:rsidP="00673813">
            <w:pPr>
              <w:jc w:val="center"/>
            </w:pPr>
            <w:r w:rsidRPr="00FF2EEA">
              <w:t>33238,9</w:t>
            </w:r>
          </w:p>
        </w:tc>
        <w:tc>
          <w:tcPr>
            <w:tcW w:w="1202" w:type="dxa"/>
            <w:shd w:val="clear" w:color="auto" w:fill="auto"/>
          </w:tcPr>
          <w:p w14:paraId="6B08E7C8" w14:textId="77777777" w:rsidR="0045513B" w:rsidRPr="00FF2EEA" w:rsidRDefault="0045513B" w:rsidP="00673813">
            <w:pPr>
              <w:jc w:val="center"/>
            </w:pPr>
            <w:r w:rsidRPr="00FF2EEA">
              <w:t>32931,7</w:t>
            </w:r>
          </w:p>
        </w:tc>
      </w:tr>
      <w:tr w:rsidR="0045513B" w:rsidRPr="00FF2EEA" w14:paraId="01DAC387" w14:textId="77777777" w:rsidTr="00CD314D">
        <w:trPr>
          <w:trHeight w:val="600"/>
        </w:trPr>
        <w:tc>
          <w:tcPr>
            <w:tcW w:w="2088" w:type="dxa"/>
            <w:shd w:val="clear" w:color="auto" w:fill="auto"/>
          </w:tcPr>
          <w:p w14:paraId="4B5F7781" w14:textId="77777777" w:rsidR="0045513B" w:rsidRPr="00FF2EEA" w:rsidRDefault="0045513B" w:rsidP="00673813">
            <w:r w:rsidRPr="00FF2EEA"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</w:tcPr>
          <w:p w14:paraId="28785ED7" w14:textId="77777777" w:rsidR="0045513B" w:rsidRPr="00FF2EEA" w:rsidRDefault="0045513B" w:rsidP="00673813">
            <w:pPr>
              <w:jc w:val="center"/>
            </w:pPr>
            <w:r w:rsidRPr="00FF2EEA">
              <w:t>34155,5</w:t>
            </w:r>
          </w:p>
        </w:tc>
        <w:tc>
          <w:tcPr>
            <w:tcW w:w="932" w:type="dxa"/>
            <w:shd w:val="clear" w:color="auto" w:fill="auto"/>
          </w:tcPr>
          <w:p w14:paraId="2CDB22D1" w14:textId="77777777" w:rsidR="0045513B" w:rsidRPr="00FF2EEA" w:rsidRDefault="0045513B" w:rsidP="00673813">
            <w:pPr>
              <w:jc w:val="center"/>
            </w:pPr>
            <w:r w:rsidRPr="00FF2EEA">
              <w:t>4,4</w:t>
            </w:r>
          </w:p>
        </w:tc>
        <w:tc>
          <w:tcPr>
            <w:tcW w:w="1228" w:type="dxa"/>
            <w:shd w:val="clear" w:color="auto" w:fill="auto"/>
          </w:tcPr>
          <w:p w14:paraId="6DD3750E" w14:textId="77777777" w:rsidR="0045513B" w:rsidRPr="00FF2EEA" w:rsidRDefault="0045513B" w:rsidP="00673813">
            <w:pPr>
              <w:jc w:val="center"/>
            </w:pPr>
            <w:r w:rsidRPr="00FF2EEA">
              <w:t>6613,8</w:t>
            </w:r>
          </w:p>
        </w:tc>
        <w:tc>
          <w:tcPr>
            <w:tcW w:w="1080" w:type="dxa"/>
          </w:tcPr>
          <w:p w14:paraId="643E7EB6" w14:textId="77777777" w:rsidR="0045513B" w:rsidRPr="00FF2EEA" w:rsidRDefault="0045513B" w:rsidP="00673813">
            <w:pPr>
              <w:jc w:val="center"/>
            </w:pPr>
            <w:r w:rsidRPr="00FF2EEA">
              <w:t>0,7</w:t>
            </w:r>
          </w:p>
        </w:tc>
        <w:tc>
          <w:tcPr>
            <w:tcW w:w="900" w:type="dxa"/>
          </w:tcPr>
          <w:p w14:paraId="4C900A39" w14:textId="77777777" w:rsidR="0045513B" w:rsidRPr="00FF2EEA" w:rsidRDefault="0045513B" w:rsidP="00673813">
            <w:pPr>
              <w:jc w:val="center"/>
            </w:pPr>
            <w:r w:rsidRPr="00FF2EEA">
              <w:t>19,4</w:t>
            </w:r>
          </w:p>
        </w:tc>
        <w:tc>
          <w:tcPr>
            <w:tcW w:w="1228" w:type="dxa"/>
            <w:shd w:val="clear" w:color="auto" w:fill="auto"/>
          </w:tcPr>
          <w:p w14:paraId="4CE4FB15" w14:textId="77777777" w:rsidR="0045513B" w:rsidRPr="00FF2EEA" w:rsidRDefault="0045513B" w:rsidP="00673813">
            <w:pPr>
              <w:jc w:val="center"/>
            </w:pPr>
            <w:r w:rsidRPr="00FF2EEA">
              <w:t>5662,1</w:t>
            </w:r>
          </w:p>
        </w:tc>
        <w:tc>
          <w:tcPr>
            <w:tcW w:w="1202" w:type="dxa"/>
            <w:shd w:val="clear" w:color="auto" w:fill="auto"/>
          </w:tcPr>
          <w:p w14:paraId="07812E52" w14:textId="77777777" w:rsidR="0045513B" w:rsidRPr="00FF2EEA" w:rsidRDefault="0045513B" w:rsidP="00673813">
            <w:pPr>
              <w:jc w:val="center"/>
            </w:pPr>
            <w:r w:rsidRPr="00FF2EEA">
              <w:t>4695,5</w:t>
            </w:r>
          </w:p>
        </w:tc>
      </w:tr>
      <w:tr w:rsidR="0045513B" w:rsidRPr="00687D52" w14:paraId="4117D6D5" w14:textId="77777777" w:rsidTr="00CD314D">
        <w:trPr>
          <w:trHeight w:val="600"/>
        </w:trPr>
        <w:tc>
          <w:tcPr>
            <w:tcW w:w="2088" w:type="dxa"/>
            <w:shd w:val="clear" w:color="auto" w:fill="auto"/>
          </w:tcPr>
          <w:p w14:paraId="408BCD50" w14:textId="77777777" w:rsidR="0045513B" w:rsidRPr="00FF2EEA" w:rsidRDefault="0045513B" w:rsidP="00673813">
            <w:r w:rsidRPr="00FF2EEA">
              <w:t>Межбюджетные трансферты общего характера</w:t>
            </w:r>
          </w:p>
        </w:tc>
        <w:tc>
          <w:tcPr>
            <w:tcW w:w="1260" w:type="dxa"/>
            <w:shd w:val="clear" w:color="auto" w:fill="auto"/>
          </w:tcPr>
          <w:p w14:paraId="4E50438A" w14:textId="77777777" w:rsidR="0045513B" w:rsidRPr="00FF2EEA" w:rsidRDefault="0045513B" w:rsidP="00673813">
            <w:pPr>
              <w:jc w:val="center"/>
            </w:pPr>
            <w:r w:rsidRPr="00FF2EEA">
              <w:t>19285,4</w:t>
            </w:r>
          </w:p>
        </w:tc>
        <w:tc>
          <w:tcPr>
            <w:tcW w:w="932" w:type="dxa"/>
            <w:shd w:val="clear" w:color="auto" w:fill="auto"/>
          </w:tcPr>
          <w:p w14:paraId="783BEEEE" w14:textId="77777777" w:rsidR="0045513B" w:rsidRPr="00FF2EEA" w:rsidRDefault="0045513B" w:rsidP="00673813">
            <w:pPr>
              <w:jc w:val="center"/>
            </w:pPr>
            <w:r w:rsidRPr="00FF2EEA">
              <w:t>2,5</w:t>
            </w:r>
          </w:p>
        </w:tc>
        <w:tc>
          <w:tcPr>
            <w:tcW w:w="1228" w:type="dxa"/>
            <w:shd w:val="clear" w:color="auto" w:fill="auto"/>
          </w:tcPr>
          <w:p w14:paraId="2E4A0C95" w14:textId="77777777" w:rsidR="0045513B" w:rsidRPr="00FF2EEA" w:rsidRDefault="0045513B" w:rsidP="00673813">
            <w:pPr>
              <w:jc w:val="center"/>
            </w:pPr>
            <w:r w:rsidRPr="00FF2EEA">
              <w:t>20423,4</w:t>
            </w:r>
          </w:p>
        </w:tc>
        <w:tc>
          <w:tcPr>
            <w:tcW w:w="1080" w:type="dxa"/>
          </w:tcPr>
          <w:p w14:paraId="69D18E29" w14:textId="77777777" w:rsidR="0045513B" w:rsidRPr="00FF2EEA" w:rsidRDefault="0045513B" w:rsidP="00673813">
            <w:pPr>
              <w:jc w:val="center"/>
            </w:pPr>
            <w:r w:rsidRPr="00FF2EEA">
              <w:t>2,3</w:t>
            </w:r>
          </w:p>
        </w:tc>
        <w:tc>
          <w:tcPr>
            <w:tcW w:w="900" w:type="dxa"/>
          </w:tcPr>
          <w:p w14:paraId="2747B986" w14:textId="77777777" w:rsidR="0045513B" w:rsidRPr="00FF2EEA" w:rsidRDefault="0045513B" w:rsidP="00673813">
            <w:pPr>
              <w:jc w:val="center"/>
            </w:pPr>
            <w:r w:rsidRPr="00FF2EEA">
              <w:t>105,9</w:t>
            </w:r>
          </w:p>
        </w:tc>
        <w:tc>
          <w:tcPr>
            <w:tcW w:w="1228" w:type="dxa"/>
            <w:shd w:val="clear" w:color="auto" w:fill="auto"/>
          </w:tcPr>
          <w:p w14:paraId="05A52279" w14:textId="77777777" w:rsidR="0045513B" w:rsidRPr="00FF2EEA" w:rsidRDefault="0045513B" w:rsidP="00673813">
            <w:pPr>
              <w:jc w:val="center"/>
            </w:pPr>
            <w:r w:rsidRPr="00FF2EEA">
              <w:t>20444,4</w:t>
            </w:r>
          </w:p>
        </w:tc>
        <w:tc>
          <w:tcPr>
            <w:tcW w:w="1202" w:type="dxa"/>
            <w:shd w:val="clear" w:color="auto" w:fill="auto"/>
          </w:tcPr>
          <w:p w14:paraId="2B2838CD" w14:textId="77777777" w:rsidR="0045513B" w:rsidRPr="00687D52" w:rsidRDefault="0045513B" w:rsidP="00673813">
            <w:pPr>
              <w:jc w:val="center"/>
            </w:pPr>
            <w:r w:rsidRPr="00FF2EEA">
              <w:t>20444,4</w:t>
            </w:r>
          </w:p>
        </w:tc>
      </w:tr>
    </w:tbl>
    <w:p w14:paraId="4A99725C" w14:textId="77777777" w:rsidR="0045513B" w:rsidRPr="00687D52" w:rsidRDefault="0045513B" w:rsidP="0045513B">
      <w:pPr>
        <w:widowControl w:val="0"/>
        <w:autoSpaceDE w:val="0"/>
        <w:autoSpaceDN w:val="0"/>
        <w:adjustRightInd w:val="0"/>
        <w:ind w:firstLine="709"/>
        <w:contextualSpacing/>
        <w:jc w:val="right"/>
      </w:pPr>
    </w:p>
    <w:p w14:paraId="5C1F9221" w14:textId="77777777" w:rsidR="0045513B" w:rsidRPr="00687D52" w:rsidRDefault="0045513B" w:rsidP="004551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235F034" w14:textId="77777777" w:rsidR="0045513B" w:rsidRPr="00687D52" w:rsidRDefault="0045513B" w:rsidP="0045513B">
      <w:pPr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Общегосударственные вопросы</w:t>
      </w:r>
    </w:p>
    <w:p w14:paraId="2A4CCA2B" w14:textId="77777777" w:rsidR="0045513B" w:rsidRPr="00687D52" w:rsidRDefault="0045513B" w:rsidP="0045513B">
      <w:pPr>
        <w:jc w:val="center"/>
        <w:rPr>
          <w:b/>
          <w:sz w:val="28"/>
          <w:szCs w:val="28"/>
        </w:rPr>
      </w:pPr>
    </w:p>
    <w:p w14:paraId="5EF48DD7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sz w:val="28"/>
          <w:szCs w:val="28"/>
          <w:u w:val="single"/>
        </w:rPr>
        <w:t xml:space="preserve">Расходы по разделу «Общегосударственные вопросы» </w:t>
      </w:r>
      <w:r w:rsidRPr="00687D52">
        <w:rPr>
          <w:sz w:val="28"/>
          <w:szCs w:val="28"/>
        </w:rPr>
        <w:t xml:space="preserve">на 2022 год определены в общей сумме 76672,0 тыс. рублей, </w:t>
      </w:r>
      <w:r w:rsidRPr="00687D52">
        <w:rPr>
          <w:color w:val="000000"/>
          <w:sz w:val="28"/>
          <w:szCs w:val="28"/>
        </w:rPr>
        <w:t>что составляет 117,0 процентов от первоначально утверждённого плана на 2021 год.</w:t>
      </w:r>
    </w:p>
    <w:p w14:paraId="247D6078" w14:textId="1BEDA60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 xml:space="preserve">По подразделу «Функционирование законодательных (представительных) органов государственной власти и местного самоуправления» </w:t>
      </w:r>
      <w:r w:rsidRPr="00687D52">
        <w:rPr>
          <w:sz w:val="28"/>
          <w:szCs w:val="28"/>
        </w:rPr>
        <w:t>бюджетные ассигнования запланированы в общей сумме 2811,6 тыс. рублей</w:t>
      </w:r>
      <w:r>
        <w:rPr>
          <w:sz w:val="28"/>
          <w:szCs w:val="28"/>
        </w:rPr>
        <w:t>.</w:t>
      </w:r>
    </w:p>
    <w:p w14:paraId="78EAA878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87D52">
        <w:rPr>
          <w:sz w:val="28"/>
          <w:szCs w:val="28"/>
        </w:rPr>
        <w:t xml:space="preserve"> бюджетные ассигнования запланированы в сумме 30412,0 тыс. рублей, в том числе:</w:t>
      </w:r>
    </w:p>
    <w:p w14:paraId="5D4DEB5E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содержание Главы администрации – 1747,3 тыс. рублей;                    </w:t>
      </w:r>
    </w:p>
    <w:p w14:paraId="114B6505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содержание администрации муниципального образования «Чердаклинский район» Ульяновской области –27755,1 тыс. рублей;</w:t>
      </w:r>
    </w:p>
    <w:p w14:paraId="146F2B90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расходы по обязательствам муниципального образования (исполнительные листы, решения налогового органа) – 350,0 тыс. рублей;</w:t>
      </w:r>
    </w:p>
    <w:p w14:paraId="07E6F661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осуществление части полномочий по решению вопросов местного значения в соответствии с заключенными соглашениями: </w:t>
      </w:r>
    </w:p>
    <w:p w14:paraId="42868A28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по определению поставщика (подрядчика, исполнителя) – 259,8 тыс. рублей, </w:t>
      </w:r>
    </w:p>
    <w:p w14:paraId="3E6EECBC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 – 299,8 тыс. рублей;</w:t>
      </w:r>
    </w:p>
    <w:p w14:paraId="407CB7B9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>По подразделу «Судебная система»</w:t>
      </w:r>
      <w:r w:rsidRPr="00687D52">
        <w:rPr>
          <w:sz w:val="28"/>
          <w:szCs w:val="28"/>
        </w:rPr>
        <w:t xml:space="preserve"> бюджетные ассигнования запланированы в общей сумме 156,7 тыс. рублей за счет субвенций на финансовое обеспечение расходных обязательств, связанных с осуществлением отдельных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14:paraId="0BA0FC5E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>По подразделу «Обеспечение деятельности финансовых, налоговых и таможенных органов и органов финансового (финансово-бюджетного) надзора»</w:t>
      </w:r>
      <w:r w:rsidRPr="0045513B">
        <w:rPr>
          <w:bCs/>
          <w:i/>
          <w:sz w:val="28"/>
          <w:szCs w:val="28"/>
          <w:u w:val="single"/>
        </w:rPr>
        <w:t xml:space="preserve"> </w:t>
      </w:r>
      <w:r w:rsidRPr="00687D52">
        <w:rPr>
          <w:sz w:val="28"/>
          <w:szCs w:val="28"/>
        </w:rPr>
        <w:t xml:space="preserve">бюджетные ассигнования запланированы в общей сумме 8442,2 тыс. рублей, в том числе: </w:t>
      </w:r>
    </w:p>
    <w:p w14:paraId="39FE528E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 xml:space="preserve">- на осуществление части полномочий по решению вопросов местного значения в соответствии с заключенными соглашениями: </w:t>
      </w:r>
    </w:p>
    <w:p w14:paraId="6CB1D219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осуществлению внутреннего финансового контроля  - 7,2 тыс. рублей,</w:t>
      </w:r>
    </w:p>
    <w:p w14:paraId="7CD5F1FA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 по формированию, утверждению, исполнению бюджета – 1771,5 тыс. рублей.</w:t>
      </w:r>
    </w:p>
    <w:p w14:paraId="36B10F6A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содержание управления финансов муниципального образования «Чердаклинский район» Ульяновской области   в рамках муниципальной программы «Управление муниципальными финансами муниципального образования «Чердаклинский район» Ульяновской области» - 6535,2 тыс. рублей;</w:t>
      </w:r>
    </w:p>
    <w:p w14:paraId="41A91845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расходы по обязательствам муниципального образования (исполнительные листы, решения налогового органа) – 125,0 тыс. рублей.</w:t>
      </w:r>
    </w:p>
    <w:p w14:paraId="0F14E2D7" w14:textId="77777777" w:rsidR="0045513B" w:rsidRPr="00687D52" w:rsidRDefault="0045513B" w:rsidP="0045513B">
      <w:pPr>
        <w:pStyle w:val="ab"/>
        <w:keepNext/>
        <w:keepLines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на осуществление полномочий по расчёту и предоставлению дотаций на выравнивание бюджетной обеспеченности бюджетам поселений - 3,2 тыс. рублей.</w:t>
      </w:r>
    </w:p>
    <w:p w14:paraId="2F4F086E" w14:textId="77777777" w:rsidR="0045513B" w:rsidRPr="00687D52" w:rsidRDefault="0045513B" w:rsidP="0045513B">
      <w:pPr>
        <w:pStyle w:val="ab"/>
        <w:keepNext/>
        <w:keepLines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>По подразделу</w:t>
      </w:r>
      <w:r w:rsidRPr="0045513B">
        <w:rPr>
          <w:bCs/>
          <w:sz w:val="20"/>
          <w:szCs w:val="20"/>
          <w:u w:val="single"/>
        </w:rPr>
        <w:t xml:space="preserve"> </w:t>
      </w:r>
      <w:r w:rsidRPr="0045513B">
        <w:rPr>
          <w:bCs/>
          <w:sz w:val="28"/>
          <w:szCs w:val="28"/>
          <w:u w:val="single"/>
        </w:rPr>
        <w:t>«Обеспечение проведения выборов и референдумов»</w:t>
      </w:r>
      <w:r w:rsidRPr="00687D52">
        <w:rPr>
          <w:sz w:val="28"/>
          <w:szCs w:val="28"/>
        </w:rPr>
        <w:t xml:space="preserve"> бюджетные ассигнования запланированы в сумме 11,0 тыс. рублей.</w:t>
      </w:r>
    </w:p>
    <w:p w14:paraId="060331E4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>По подразделу «Резервные фонды»</w:t>
      </w:r>
      <w:r w:rsidRPr="00687D52">
        <w:rPr>
          <w:sz w:val="28"/>
          <w:szCs w:val="28"/>
        </w:rPr>
        <w:t xml:space="preserve"> резервный фонд администрации муниципального образования «Чердаклинский район» Ульяновской области определён в сумме 700,0 тыс. рублей. </w:t>
      </w:r>
    </w:p>
    <w:p w14:paraId="439DA7B5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45513B">
        <w:rPr>
          <w:bCs/>
          <w:sz w:val="28"/>
          <w:szCs w:val="28"/>
          <w:u w:val="single"/>
        </w:rPr>
        <w:t>По подразделу «Другие общегосударственные вопросы»</w:t>
      </w:r>
      <w:r w:rsidRPr="00687D52">
        <w:rPr>
          <w:i/>
          <w:sz w:val="28"/>
          <w:szCs w:val="28"/>
        </w:rPr>
        <w:t xml:space="preserve"> </w:t>
      </w:r>
      <w:r w:rsidRPr="00687D52">
        <w:rPr>
          <w:sz w:val="28"/>
          <w:szCs w:val="28"/>
        </w:rPr>
        <w:t>бюджетные ассигнования запланированы в общей сумме 34138,5 тыс. рублей.</w:t>
      </w:r>
    </w:p>
    <w:p w14:paraId="1237A738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В составе расходов данного подраздела учтены средства местного бюджета в сумме 30244,9 тыс. рублей, в том числе:</w:t>
      </w:r>
    </w:p>
    <w:p w14:paraId="7C16C85C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содержание комитета по управлению муниципальным имуществом и земельным отношениям муниципального образования «Чердаклинский район» Ульяновской области в сумме 4178,4 тыс. рублей;  </w:t>
      </w:r>
    </w:p>
    <w:p w14:paraId="11117A65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расходы по обязательствам муниципального образования (исполнительные листы, решения налогового органа комитета по управлению муниципальным имуществом и земельным отношениям муниципального образования «Чердаклинский район» Ульяновской области) – 20,0 тыс. рублей;</w:t>
      </w:r>
    </w:p>
    <w:p w14:paraId="669129AA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</w:t>
      </w:r>
      <w:proofErr w:type="spellStart"/>
      <w:r w:rsidRPr="00687D52">
        <w:rPr>
          <w:sz w:val="28"/>
          <w:szCs w:val="28"/>
        </w:rPr>
        <w:t>софинансирование</w:t>
      </w:r>
      <w:proofErr w:type="spellEnd"/>
      <w:r w:rsidRPr="00687D52">
        <w:rPr>
          <w:sz w:val="28"/>
          <w:szCs w:val="28"/>
        </w:rPr>
        <w:t xml:space="preserve"> организации проведения комплексных кадастровых работ – 105,3 тыс. рублей;</w:t>
      </w:r>
    </w:p>
    <w:p w14:paraId="69F848B4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</w:t>
      </w:r>
      <w:proofErr w:type="gramStart"/>
      <w:r w:rsidRPr="00687D52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по организации</w:t>
      </w:r>
      <w:proofErr w:type="gramEnd"/>
      <w:r w:rsidRPr="00687D52">
        <w:rPr>
          <w:sz w:val="28"/>
          <w:szCs w:val="28"/>
        </w:rPr>
        <w:t xml:space="preserve"> ритуальных услуг поселениями – 66,4 тыс. рублей;</w:t>
      </w:r>
    </w:p>
    <w:p w14:paraId="750A1B72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</w:t>
      </w:r>
      <w:proofErr w:type="gramStart"/>
      <w:r w:rsidRPr="00687D52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по сбору</w:t>
      </w:r>
      <w:proofErr w:type="gramEnd"/>
      <w:r w:rsidRPr="00687D52">
        <w:rPr>
          <w:sz w:val="28"/>
          <w:szCs w:val="28"/>
        </w:rPr>
        <w:t xml:space="preserve"> информации, необходимой для ведения регистра муниципальных нормативных правовых актов – 227,5 тыс. рублей;</w:t>
      </w:r>
    </w:p>
    <w:p w14:paraId="1FCBE07F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 xml:space="preserve">-на финансирование мероприятий по </w:t>
      </w:r>
      <w:proofErr w:type="gramStart"/>
      <w:r w:rsidRPr="00687D52">
        <w:rPr>
          <w:sz w:val="28"/>
          <w:szCs w:val="28"/>
        </w:rPr>
        <w:t>инициативному</w:t>
      </w:r>
      <w:proofErr w:type="gramEnd"/>
      <w:r w:rsidRPr="00687D52">
        <w:rPr>
          <w:sz w:val="28"/>
          <w:szCs w:val="28"/>
        </w:rPr>
        <w:t xml:space="preserve"> бюджетированию – 500,0 тыс. рублей;</w:t>
      </w:r>
    </w:p>
    <w:p w14:paraId="6B703A2E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финансирование муниципальной программы «Комплексные меры по профилактике правонарушений, терроризма и экстремизма на территории муниципального образования «Чердаклинский район» Ульяновской области» - 25,0 тыс. рублей;</w:t>
      </w:r>
    </w:p>
    <w:p w14:paraId="4B74F2F1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финансирование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области» - 1010,0 тыс. рублей;</w:t>
      </w:r>
    </w:p>
    <w:p w14:paraId="6098E7AF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на финансирование муниципальной программы </w:t>
      </w:r>
      <w:r w:rsidRPr="00687D52">
        <w:rPr>
          <w:bCs/>
          <w:sz w:val="28"/>
          <w:szCs w:val="28"/>
        </w:rPr>
        <w:t>«Молодежь» муниципального образования «Чердаклинский район» Ульяновской области» - 60,0 тыс. рублей;</w:t>
      </w:r>
    </w:p>
    <w:p w14:paraId="64FD0022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на содержание муниципального казённого учреждения «Агентство по комплексному развитию сельских территорий» в рамках муниципальной программы повышения инвестиционной привлекательности и развития малого предпринимательства на территории муниципального образования «Чердаклинский район» Ульяновской области – 3190,9 тыс. рублей; </w:t>
      </w:r>
    </w:p>
    <w:p w14:paraId="58FB1734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расходы по обязательствам муниципального образования (исполнительные листы, решения налогового органа муниципального казённого учреждения «Агентство по комплексному развитию сельских территорий») – 25,0 тыс. рублей;</w:t>
      </w:r>
    </w:p>
    <w:p w14:paraId="33B61396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финансирование муниципальной программы «Развитие муниципального управления в муниципальном образовании «Чердаклинский район» Ульяновской области» - 20368,3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6B1A3855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организацию повышения профессионального уровня муниципальных служащих муниципального образования «Чердаклинский район» Ульяновской области –10,0 тыс. рублей;</w:t>
      </w:r>
    </w:p>
    <w:p w14:paraId="67F002B9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содержание муниципального учреждения «Техническое обслуживание муниципального образования «Чердаклинский район» Ульяновской области» - 20298,3 тыс. рублей; </w:t>
      </w:r>
    </w:p>
    <w:p w14:paraId="7DA55822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расходы по обязательствам муниципального образования (исполнительные листы, решения налогового органа муниципального учреждения «Техническое обслуживание муниципального образования «Чердаклинский район» Ульяновской области») – 60,0 тыс. рублей;</w:t>
      </w:r>
    </w:p>
    <w:p w14:paraId="4B3303E4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финансирование муниципальной программы «Гражданское общество и национальная политика в муниципальном образовании «Чердаклинский район» Ульяновской области» - 210,0 тыс. рублей;</w:t>
      </w:r>
    </w:p>
    <w:p w14:paraId="7F291F43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финансирование муниципальной программы «Развитие туризма в муниципальном образовании «Чердаклинский район» Ульяновской области» - 10,0 тыс. рублей;</w:t>
      </w:r>
    </w:p>
    <w:p w14:paraId="67A13A95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финансирование муниципальной программы «Дополнительные меры по снижению напряжённости на рынке труда муниципального </w:t>
      </w:r>
      <w:r w:rsidRPr="00687D52">
        <w:rPr>
          <w:sz w:val="28"/>
          <w:szCs w:val="28"/>
        </w:rPr>
        <w:lastRenderedPageBreak/>
        <w:t>образования «Чердаклинский район» Ульяновской области» - 48,0 тыс. рублей;</w:t>
      </w:r>
    </w:p>
    <w:p w14:paraId="2F51600A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финансирование муниципальной программы по ремонту административных зданий муниципального образования «Чердаклинский район» Ульяновской области – 200,0 тыс. рублей.</w:t>
      </w:r>
    </w:p>
    <w:p w14:paraId="5FDE276A" w14:textId="77777777" w:rsidR="0045513B" w:rsidRPr="00687D52" w:rsidRDefault="0045513B" w:rsidP="0045513B">
      <w:pPr>
        <w:pStyle w:val="ab"/>
        <w:keepNext/>
        <w:keepLines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в сумме 3893,6 тыс. рублей, в том числе:</w:t>
      </w:r>
    </w:p>
    <w:p w14:paraId="689AE7CB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 – 1601,4 тыс. рублей;</w:t>
      </w:r>
    </w:p>
    <w:p w14:paraId="19BB523B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 – 4,0 тыс. рублей;</w:t>
      </w:r>
    </w:p>
    <w:p w14:paraId="424E6219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финансовое обеспечение расходного обязательства, связанного с проведением на территории Ульяновской области публичных мероприятий – 8,2 тыс. рублей;</w:t>
      </w:r>
    </w:p>
    <w:p w14:paraId="5416298E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 – 280,0 тыс. рублей.</w:t>
      </w:r>
    </w:p>
    <w:p w14:paraId="71450992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организацию проведения комплексных кадастровых работ – 2000,0 тыс. рублей.</w:t>
      </w:r>
    </w:p>
    <w:p w14:paraId="008D0FD8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</w:p>
    <w:p w14:paraId="3EA570DD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14:paraId="6BE7AC3E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</w:p>
    <w:p w14:paraId="31C7C9A6" w14:textId="6BE101C4" w:rsidR="0045513B" w:rsidRPr="00687D52" w:rsidRDefault="0045513B" w:rsidP="0045513B">
      <w:pPr>
        <w:pStyle w:val="ae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F70E8A">
        <w:rPr>
          <w:sz w:val="28"/>
          <w:szCs w:val="28"/>
          <w:u w:val="single"/>
        </w:rPr>
        <w:t>В целом расходы по разделу «Национальная безопасность и правоохранительная деятельность»</w:t>
      </w:r>
      <w:r w:rsidRPr="00687D52">
        <w:rPr>
          <w:sz w:val="28"/>
          <w:szCs w:val="28"/>
        </w:rPr>
        <w:t xml:space="preserve"> </w:t>
      </w:r>
      <w:r w:rsidR="00F70E8A">
        <w:rPr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определены на 2022 год в сумме 100,0 тыс. рублей на решение вопросов защиты населения от чрезвычайных ситуаций природного и техногенного характера по смете администрации муниципального образования «Чердаклинский район» Ульяновской области. </w:t>
      </w:r>
    </w:p>
    <w:p w14:paraId="588FBA59" w14:textId="77777777" w:rsidR="0045513B" w:rsidRPr="00687D52" w:rsidRDefault="0045513B" w:rsidP="0045513B">
      <w:pPr>
        <w:spacing w:line="20" w:lineRule="atLeast"/>
        <w:ind w:firstLine="708"/>
        <w:jc w:val="both"/>
        <w:rPr>
          <w:sz w:val="28"/>
          <w:szCs w:val="28"/>
        </w:rPr>
      </w:pPr>
    </w:p>
    <w:p w14:paraId="1CECC864" w14:textId="77777777" w:rsidR="0045513B" w:rsidRPr="00687D52" w:rsidRDefault="0045513B" w:rsidP="0045513B">
      <w:pPr>
        <w:spacing w:line="20" w:lineRule="atLeast"/>
        <w:jc w:val="center"/>
        <w:rPr>
          <w:b/>
          <w:bCs/>
          <w:sz w:val="28"/>
          <w:szCs w:val="28"/>
        </w:rPr>
      </w:pPr>
      <w:r w:rsidRPr="00687D52">
        <w:rPr>
          <w:b/>
          <w:bCs/>
          <w:sz w:val="28"/>
          <w:szCs w:val="28"/>
        </w:rPr>
        <w:t>Национальная экономика</w:t>
      </w:r>
    </w:p>
    <w:p w14:paraId="42D078EC" w14:textId="77777777" w:rsidR="0045513B" w:rsidRPr="00687D52" w:rsidRDefault="0045513B" w:rsidP="0045513B">
      <w:pPr>
        <w:spacing w:line="20" w:lineRule="atLeast"/>
        <w:jc w:val="center"/>
        <w:rPr>
          <w:b/>
          <w:bCs/>
          <w:sz w:val="28"/>
          <w:szCs w:val="28"/>
        </w:rPr>
      </w:pPr>
    </w:p>
    <w:p w14:paraId="52BBD258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F70E8A">
        <w:rPr>
          <w:sz w:val="28"/>
          <w:szCs w:val="28"/>
          <w:u w:val="single"/>
        </w:rPr>
        <w:t>В целом расходы по разделу «Национальная экономика»</w:t>
      </w:r>
      <w:r w:rsidRPr="00687D52">
        <w:rPr>
          <w:sz w:val="28"/>
          <w:szCs w:val="28"/>
        </w:rPr>
        <w:t xml:space="preserve"> определены на 2022 год в сумме 65683,6 тыс. рублей, что </w:t>
      </w:r>
      <w:r w:rsidRPr="00687D52">
        <w:rPr>
          <w:color w:val="000000"/>
          <w:sz w:val="28"/>
          <w:szCs w:val="28"/>
        </w:rPr>
        <w:t>составляет 98,0 процентов от первоначально утверждённого плана на 2021 год.</w:t>
      </w:r>
    </w:p>
    <w:p w14:paraId="0A81674B" w14:textId="77777777" w:rsidR="0045513B" w:rsidRPr="00687D52" w:rsidRDefault="0045513B" w:rsidP="0045513B">
      <w:pPr>
        <w:pStyle w:val="ab"/>
        <w:keepNext/>
        <w:keepLines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F70E8A">
        <w:rPr>
          <w:bCs/>
          <w:sz w:val="28"/>
          <w:szCs w:val="28"/>
          <w:u w:val="single"/>
        </w:rPr>
        <w:t>По подразделу «Сельское хозяйство и рыболовство»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>предусмотрены расходы в сумме 316,8 тыс. рублей, в том числе:</w:t>
      </w:r>
    </w:p>
    <w:p w14:paraId="21645C4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В составе расходов данного подраздела учтены средства местного бюджета в сумме 150,0 тыс. рублей на финансирование расходов в рамках </w:t>
      </w:r>
      <w:r w:rsidRPr="00687D52">
        <w:rPr>
          <w:sz w:val="28"/>
          <w:szCs w:val="28"/>
        </w:rPr>
        <w:lastRenderedPageBreak/>
        <w:t>муниципальной программы «Развитие личных подсобных хозяйств на территории муниципального образования «Чердаклинский район» Ульяновской области».</w:t>
      </w:r>
    </w:p>
    <w:p w14:paraId="2233B8FA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166,8 тыс. рублей на финансовое обеспечение расходных обязательств, связанных с организацией отлова безнадзорных домашних животных</w:t>
      </w:r>
      <w:r w:rsidRPr="00687D52">
        <w:rPr>
          <w:color w:val="000000"/>
          <w:sz w:val="28"/>
          <w:szCs w:val="28"/>
        </w:rPr>
        <w:t>.</w:t>
      </w:r>
    </w:p>
    <w:p w14:paraId="354C0B5D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F70E8A">
        <w:rPr>
          <w:bCs/>
          <w:sz w:val="28"/>
          <w:szCs w:val="28"/>
          <w:u w:val="single"/>
        </w:rPr>
        <w:t>По подразделу «Дорожное хозяйство (дорожные фонды)»</w:t>
      </w:r>
      <w:r w:rsidRPr="00687D52">
        <w:rPr>
          <w:sz w:val="28"/>
          <w:szCs w:val="28"/>
        </w:rPr>
        <w:t xml:space="preserve"> бюджетные ассигнования запланированы в общей сумме 64256,9 тыс. рублей.</w:t>
      </w:r>
    </w:p>
    <w:p w14:paraId="415CBFA2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За счёт акциз на автомобильный бензин, прямогонный бензин, дизельное топливо предусмотрены расходы в сумме 14119,6 тыс. рублей, на финансирование муниципальной программы «Развитие транспортной системы сельских поселений, входящих в состав муниципального образования «Чердаклинский район» Ульяновской области»,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1E308351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финансирование подпрограммы «Развитие системы дорожного хозяйства сельских поселений, входящих в состав муниципального образования «Чердаклинский район» Ульяновской области» - 12609,1 тыс. рублей;</w:t>
      </w:r>
    </w:p>
    <w:p w14:paraId="462A8F9F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финансирование подпрограммы «Повышение безопасности дорожного движения в сельских поселениях, входящих в состав муниципального образования «Чердаклинский район» Ульяновской области» - 10,5 тыс. рублей;</w:t>
      </w:r>
    </w:p>
    <w:p w14:paraId="69D48E64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финансирование подпрограммы «Обустройство пешеходных переходов на территории сельских поселений, входящих в состав муниципального образования «Чердаклинский район» Ульяновской области согласно требованиям новых национальных стандартов» - 1500,0 тыс. рублей.</w:t>
      </w:r>
    </w:p>
    <w:p w14:paraId="1A67850C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За счет средств областного бюджета предусмотрены расходы в сумме 50137,3 тыс. рублей на ремонт автомобильных дорог.</w:t>
      </w:r>
    </w:p>
    <w:p w14:paraId="1067D45C" w14:textId="77777777" w:rsidR="0045513B" w:rsidRPr="00687D52" w:rsidRDefault="0045513B" w:rsidP="0045513B">
      <w:pPr>
        <w:ind w:firstLine="709"/>
        <w:contextualSpacing/>
        <w:jc w:val="both"/>
        <w:rPr>
          <w:sz w:val="28"/>
          <w:szCs w:val="28"/>
        </w:rPr>
      </w:pPr>
      <w:r w:rsidRPr="00F70E8A">
        <w:rPr>
          <w:bCs/>
          <w:sz w:val="28"/>
          <w:szCs w:val="28"/>
          <w:u w:val="single"/>
        </w:rPr>
        <w:t>По подразделу «Другие вопросы в области национальной экономики»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бюджетные ассигнования запланированы в общей сумме 1110,0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7A4A8D55" w14:textId="77777777" w:rsidR="0045513B" w:rsidRPr="00687D52" w:rsidRDefault="0045513B" w:rsidP="0045513B">
      <w:pPr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-финансирование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– 610,0 тыс. рублей; </w:t>
      </w:r>
    </w:p>
    <w:p w14:paraId="191CF3C3" w14:textId="77777777" w:rsidR="0045513B" w:rsidRPr="00687D52" w:rsidRDefault="0045513B" w:rsidP="0045513B">
      <w:pPr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-финансирование программы управления муниципальной собственностью муниципального образования «Чердаклинский район» Ульяновской области – 500,0 тыс. рублей.</w:t>
      </w:r>
    </w:p>
    <w:p w14:paraId="06C03950" w14:textId="77777777" w:rsidR="0045513B" w:rsidRPr="00687D52" w:rsidRDefault="0045513B" w:rsidP="0045513B">
      <w:pPr>
        <w:ind w:firstLine="709"/>
        <w:contextualSpacing/>
        <w:jc w:val="both"/>
        <w:rPr>
          <w:b/>
          <w:sz w:val="28"/>
          <w:szCs w:val="28"/>
        </w:rPr>
      </w:pPr>
    </w:p>
    <w:p w14:paraId="176371C1" w14:textId="77777777" w:rsidR="0045513B" w:rsidRPr="00687D52" w:rsidRDefault="0045513B" w:rsidP="0045513B">
      <w:pPr>
        <w:pStyle w:val="ae"/>
        <w:spacing w:line="20" w:lineRule="atLeast"/>
        <w:contextualSpacing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Жилищно-коммунальное хозяйство</w:t>
      </w:r>
    </w:p>
    <w:p w14:paraId="5D0FBBB9" w14:textId="4CFBDA7B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70E8A">
        <w:rPr>
          <w:bCs/>
          <w:sz w:val="28"/>
          <w:szCs w:val="28"/>
          <w:u w:val="single"/>
        </w:rPr>
        <w:t>По разделу «Жилищно-коммунальное хозяйство»</w:t>
      </w:r>
      <w:r w:rsidRPr="00687D52">
        <w:rPr>
          <w:sz w:val="28"/>
          <w:szCs w:val="28"/>
        </w:rPr>
        <w:t xml:space="preserve"> расходы определены на 2022 год в сумме 69982,7 тыс. рублей,</w:t>
      </w:r>
      <w:r w:rsidRPr="00687D52">
        <w:rPr>
          <w:color w:val="000000"/>
          <w:sz w:val="28"/>
          <w:szCs w:val="28"/>
        </w:rPr>
        <w:t xml:space="preserve"> что составляет 67,2 процента от первоначально утверждённого плана на 2021 год.</w:t>
      </w:r>
    </w:p>
    <w:p w14:paraId="3FA19467" w14:textId="77777777" w:rsidR="0045513B" w:rsidRPr="00687D52" w:rsidRDefault="0045513B" w:rsidP="0045513B">
      <w:pPr>
        <w:ind w:firstLine="709"/>
        <w:contextualSpacing/>
        <w:jc w:val="both"/>
        <w:rPr>
          <w:sz w:val="28"/>
          <w:szCs w:val="28"/>
        </w:rPr>
      </w:pPr>
      <w:r w:rsidRPr="00F70E8A">
        <w:rPr>
          <w:bCs/>
          <w:sz w:val="28"/>
          <w:szCs w:val="28"/>
          <w:u w:val="single"/>
        </w:rPr>
        <w:lastRenderedPageBreak/>
        <w:t>По подразделу «Другие вопросы в области жилищно-коммунального хозяйства»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>бюджетные ассигнования запланированы в общей сумме 69982,7 тыс. рублей.</w:t>
      </w:r>
    </w:p>
    <w:p w14:paraId="34C71859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В составе расходов данного подраздела учтены средства местного бюджета в сумме 7099,7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54FDDB82" w14:textId="77777777" w:rsidR="0045513B" w:rsidRPr="00687D52" w:rsidRDefault="0045513B" w:rsidP="0045513B">
      <w:pPr>
        <w:pStyle w:val="ae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финансирование муниципальной программы «Развитие жилищно-коммунального хозяйства в муниципальном образовании «Чердаклинский район» Ульяновской области» - 1200,0 тыс. рублей;</w:t>
      </w:r>
    </w:p>
    <w:p w14:paraId="29DAE784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687D52">
        <w:rPr>
          <w:color w:val="000000"/>
          <w:sz w:val="28"/>
          <w:szCs w:val="28"/>
        </w:rPr>
        <w:t xml:space="preserve">- </w:t>
      </w:r>
      <w:proofErr w:type="spellStart"/>
      <w:r w:rsidRPr="00687D52">
        <w:rPr>
          <w:color w:val="000000"/>
          <w:sz w:val="28"/>
          <w:szCs w:val="28"/>
        </w:rPr>
        <w:t>софинансирование</w:t>
      </w:r>
      <w:proofErr w:type="spellEnd"/>
      <w:r w:rsidRPr="00687D52">
        <w:rPr>
          <w:color w:val="000000"/>
          <w:sz w:val="28"/>
          <w:szCs w:val="28"/>
        </w:rPr>
        <w:t xml:space="preserve"> строительства, реконструкции, ремонта объектов водоснабжения и водоотведения, подготовки проектной документации, включая погашение кредиторской задолженности – 1264,7 тыс. рублей;</w:t>
      </w:r>
    </w:p>
    <w:p w14:paraId="4DF06BE6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color w:val="000000"/>
          <w:sz w:val="28"/>
          <w:szCs w:val="28"/>
        </w:rPr>
        <w:t>-</w:t>
      </w:r>
      <w:proofErr w:type="spellStart"/>
      <w:r w:rsidRPr="00687D52">
        <w:rPr>
          <w:color w:val="000000"/>
          <w:sz w:val="28"/>
          <w:szCs w:val="28"/>
        </w:rPr>
        <w:t>софинансирование</w:t>
      </w:r>
      <w:proofErr w:type="spellEnd"/>
      <w:r w:rsidRPr="00687D52">
        <w:rPr>
          <w:color w:val="000000"/>
          <w:sz w:val="28"/>
          <w:szCs w:val="28"/>
        </w:rPr>
        <w:t xml:space="preserve"> строительства и реконструкции (модернизации) объектов питьевого водоснабжения – 228,8 тыс. рублей;</w:t>
      </w:r>
    </w:p>
    <w:p w14:paraId="1B683232" w14:textId="77777777" w:rsidR="0045513B" w:rsidRPr="00687D52" w:rsidRDefault="0045513B" w:rsidP="0045513B">
      <w:pPr>
        <w:pStyle w:val="ae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финансирование муниципальной программы «Ремонт муниципального жилищного фонда и содержание муниципальных общественных кладбищ на территории сельских поселений, входящих в состав муниципального образования «Чердаклинский район» Ульяновской области» - 4406,2 тыс. рублей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075A6143" w14:textId="77777777" w:rsidR="0045513B" w:rsidRPr="00687D52" w:rsidRDefault="0045513B" w:rsidP="0045513B">
      <w:pPr>
        <w:pStyle w:val="ae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 финансирование подпрограммы «Содержание муниципальных общественных кладбищ на территории сельских поселений, входящих в состав муниципального образования «Чердаклинский район» Ульяновской области» - 100,0 тыс. рублей;</w:t>
      </w:r>
    </w:p>
    <w:p w14:paraId="31520A8D" w14:textId="77777777" w:rsidR="0045513B" w:rsidRPr="00687D52" w:rsidRDefault="0045513B" w:rsidP="0045513B">
      <w:pPr>
        <w:pStyle w:val="ae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финансирование подпрограммы «Ремонт муниципального жилищного фонда, расположенного на территории сельских поселений муниципального образования «Чердаклинский район» Ульяновской области» - 4306,2 тыс. рублей, из них:</w:t>
      </w:r>
    </w:p>
    <w:p w14:paraId="336B9A71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взносы на капитальный ремонт муниципального жилого фонда – 500,0 тыс. рублей;</w:t>
      </w:r>
    </w:p>
    <w:p w14:paraId="4210A503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мероприятия по текущему ремонту муниципального жилого фонда – 100,0 тыс. рублей;</w:t>
      </w:r>
    </w:p>
    <w:p w14:paraId="13973444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обеспечение деятельности муниципального казённого учреждения «Комитет жилищно-коммунального хозяйства и строительства Чердаклинского района» – 3686,2 тыс. рублей;</w:t>
      </w:r>
    </w:p>
    <w:p w14:paraId="2ABCD5D1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расходы по обязательствам муниципального образования (исполнительные листы, решения налогового органа муниципального казённого учреждения «Комитет жилищно-коммунального хозяйства и строительства Чердаклинского района») – 20,0 тыс. рублей.</w:t>
      </w:r>
    </w:p>
    <w:p w14:paraId="296386D9" w14:textId="77777777" w:rsidR="0045513B" w:rsidRPr="00687D52" w:rsidRDefault="0045513B" w:rsidP="0045513B">
      <w:pPr>
        <w:pStyle w:val="2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в сумме 62883,0 тыс. рублей, в том числе:</w:t>
      </w:r>
    </w:p>
    <w:p w14:paraId="6A38F717" w14:textId="77777777" w:rsidR="0045513B" w:rsidRPr="00687D52" w:rsidRDefault="0045513B" w:rsidP="0045513B">
      <w:pPr>
        <w:pStyle w:val="2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-на финансовое обеспечение расходного обязательства, связанного с установлением нормативов потребления населением твёрдого топлива – 9,0 тыс. рублей;</w:t>
      </w:r>
    </w:p>
    <w:p w14:paraId="266C1967" w14:textId="77777777" w:rsidR="0045513B" w:rsidRPr="00687D52" w:rsidRDefault="0045513B" w:rsidP="0045513B">
      <w:pPr>
        <w:pStyle w:val="2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7D52">
        <w:rPr>
          <w:sz w:val="28"/>
          <w:szCs w:val="28"/>
        </w:rPr>
        <w:lastRenderedPageBreak/>
        <w:t xml:space="preserve">-на </w:t>
      </w:r>
      <w:r w:rsidRPr="00687D52">
        <w:rPr>
          <w:color w:val="000000"/>
          <w:sz w:val="28"/>
          <w:szCs w:val="28"/>
        </w:rPr>
        <w:t>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 – 30622,7 тыс. рублей;</w:t>
      </w:r>
    </w:p>
    <w:p w14:paraId="1C175B6A" w14:textId="77777777" w:rsidR="0045513B" w:rsidRPr="00687D52" w:rsidRDefault="0045513B" w:rsidP="0045513B">
      <w:pPr>
        <w:pStyle w:val="2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7D52">
        <w:rPr>
          <w:color w:val="000000"/>
          <w:sz w:val="28"/>
          <w:szCs w:val="28"/>
        </w:rPr>
        <w:t>-на строительство и реконструкцию (модернизацию) объектов питьевого водоснабжения –32024,0 тыс. рублей;</w:t>
      </w:r>
    </w:p>
    <w:p w14:paraId="471AA090" w14:textId="77777777" w:rsidR="0045513B" w:rsidRPr="00687D52" w:rsidRDefault="0045513B" w:rsidP="0045513B">
      <w:pPr>
        <w:pStyle w:val="2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7D52">
        <w:rPr>
          <w:color w:val="000000"/>
          <w:sz w:val="28"/>
          <w:szCs w:val="28"/>
        </w:rPr>
        <w:t>-на подготовку проектной документации, строительство и модернизация сетей наружного освещения – 227,3 тыс. рублей.</w:t>
      </w:r>
    </w:p>
    <w:p w14:paraId="638E90D9" w14:textId="77777777" w:rsidR="0045513B" w:rsidRPr="00687D52" w:rsidRDefault="0045513B" w:rsidP="0045513B">
      <w:pPr>
        <w:pStyle w:val="2"/>
        <w:tabs>
          <w:tab w:val="left" w:pos="0"/>
        </w:tabs>
        <w:spacing w:after="0" w:line="20" w:lineRule="atLeast"/>
        <w:contextualSpacing/>
        <w:jc w:val="both"/>
        <w:rPr>
          <w:sz w:val="28"/>
          <w:szCs w:val="28"/>
        </w:rPr>
      </w:pPr>
    </w:p>
    <w:p w14:paraId="6F57BB2E" w14:textId="77777777" w:rsidR="0045513B" w:rsidRPr="00687D52" w:rsidRDefault="0045513B" w:rsidP="0045513B">
      <w:pPr>
        <w:pStyle w:val="ae"/>
        <w:spacing w:line="20" w:lineRule="atLeast"/>
        <w:contextualSpacing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Охрана окружающей среды</w:t>
      </w:r>
    </w:p>
    <w:p w14:paraId="13B4D890" w14:textId="77777777" w:rsidR="0045513B" w:rsidRPr="00687D52" w:rsidRDefault="0045513B" w:rsidP="0045513B">
      <w:pPr>
        <w:pStyle w:val="ae"/>
        <w:spacing w:line="20" w:lineRule="atLeast"/>
        <w:contextualSpacing/>
        <w:jc w:val="center"/>
        <w:rPr>
          <w:b/>
          <w:sz w:val="28"/>
          <w:szCs w:val="28"/>
        </w:rPr>
      </w:pPr>
    </w:p>
    <w:p w14:paraId="1BE4C1BD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70E8A">
        <w:rPr>
          <w:bCs/>
          <w:sz w:val="28"/>
          <w:szCs w:val="28"/>
          <w:u w:val="single"/>
        </w:rPr>
        <w:t>По разделу «Охрана окружающей среды»</w:t>
      </w:r>
      <w:r w:rsidRPr="00687D52">
        <w:rPr>
          <w:sz w:val="28"/>
          <w:szCs w:val="28"/>
        </w:rPr>
        <w:t xml:space="preserve"> расходы определены на 2022 год в сумме 521,1 тыс. рублей, </w:t>
      </w:r>
      <w:r w:rsidRPr="00687D52">
        <w:rPr>
          <w:color w:val="000000"/>
          <w:sz w:val="28"/>
          <w:szCs w:val="28"/>
        </w:rPr>
        <w:t>что в 2,5 раза выше первоначально утверждённого плана на 2021 год.</w:t>
      </w:r>
    </w:p>
    <w:p w14:paraId="31E936B2" w14:textId="77777777" w:rsidR="0045513B" w:rsidRPr="00687D52" w:rsidRDefault="0045513B" w:rsidP="0045513B">
      <w:pPr>
        <w:ind w:firstLine="709"/>
        <w:contextualSpacing/>
        <w:jc w:val="both"/>
        <w:rPr>
          <w:sz w:val="28"/>
          <w:szCs w:val="28"/>
        </w:rPr>
      </w:pPr>
      <w:r w:rsidRPr="00F70E8A">
        <w:rPr>
          <w:bCs/>
          <w:color w:val="000000"/>
          <w:sz w:val="28"/>
          <w:szCs w:val="28"/>
          <w:u w:val="single"/>
        </w:rPr>
        <w:t xml:space="preserve">По подразделу «Сбор, удаление отходов и очистка сточных вод» </w:t>
      </w:r>
      <w:r w:rsidRPr="00687D52">
        <w:rPr>
          <w:sz w:val="28"/>
          <w:szCs w:val="28"/>
        </w:rPr>
        <w:t>бюджетные ассигнования запланированы в сумме 21,1 тыс. рублей на</w:t>
      </w:r>
      <w:r w:rsidRPr="00687D52">
        <w:rPr>
          <w:color w:val="000000"/>
          <w:sz w:val="28"/>
          <w:szCs w:val="28"/>
        </w:rPr>
        <w:t xml:space="preserve"> оборудование контейнерных площадок в населённых пунктах Ульяновской области, в том числе за счет средств местного бюджета – 0,9 тыс. рублей, за счет средств областного бюджета – 20,2 тыс. рублей.</w:t>
      </w:r>
    </w:p>
    <w:p w14:paraId="5AE405A2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E83121">
        <w:rPr>
          <w:bCs/>
          <w:sz w:val="28"/>
          <w:szCs w:val="28"/>
          <w:u w:val="single"/>
        </w:rPr>
        <w:t>По подразделу «Другие вопросы в области охраны окружающей среды»</w:t>
      </w:r>
      <w:r w:rsidRPr="00687D52">
        <w:rPr>
          <w:sz w:val="28"/>
          <w:szCs w:val="28"/>
        </w:rPr>
        <w:t xml:space="preserve"> бюджетные ассигнования запланированы в сумме 500,0 тыс. рублей на финансирование мероприятий муниципальной программы «Улучшение экологической обстановки и окружающей среды муниципального образования «Чердаклинский район» Ульяновской области».</w:t>
      </w:r>
    </w:p>
    <w:p w14:paraId="78B8EFD0" w14:textId="77777777" w:rsidR="0045513B" w:rsidRPr="00687D52" w:rsidRDefault="0045513B" w:rsidP="0045513B">
      <w:pPr>
        <w:pStyle w:val="2"/>
        <w:tabs>
          <w:tab w:val="left" w:pos="0"/>
        </w:tabs>
        <w:spacing w:after="0" w:line="20" w:lineRule="atLeast"/>
        <w:contextualSpacing/>
        <w:jc w:val="both"/>
        <w:rPr>
          <w:sz w:val="28"/>
          <w:szCs w:val="28"/>
        </w:rPr>
      </w:pPr>
    </w:p>
    <w:p w14:paraId="69D50834" w14:textId="77777777" w:rsidR="0045513B" w:rsidRPr="00687D52" w:rsidRDefault="0045513B" w:rsidP="0045513B">
      <w:pPr>
        <w:pStyle w:val="2"/>
        <w:tabs>
          <w:tab w:val="left" w:pos="0"/>
        </w:tabs>
        <w:spacing w:after="0" w:line="20" w:lineRule="atLeast"/>
        <w:contextualSpacing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Образование</w:t>
      </w:r>
    </w:p>
    <w:p w14:paraId="2CA8A6A8" w14:textId="77777777" w:rsidR="0045513B" w:rsidRPr="00687D52" w:rsidRDefault="0045513B" w:rsidP="0045513B">
      <w:pPr>
        <w:pStyle w:val="2"/>
        <w:tabs>
          <w:tab w:val="left" w:pos="0"/>
        </w:tabs>
        <w:spacing w:after="0" w:line="20" w:lineRule="atLeast"/>
        <w:contextualSpacing/>
        <w:jc w:val="center"/>
        <w:rPr>
          <w:b/>
          <w:sz w:val="28"/>
          <w:szCs w:val="28"/>
        </w:rPr>
      </w:pPr>
    </w:p>
    <w:p w14:paraId="5D0E46DB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83121">
        <w:rPr>
          <w:sz w:val="28"/>
          <w:szCs w:val="28"/>
          <w:u w:val="single"/>
        </w:rPr>
        <w:t>Расходы по разделу «Образование» расходы определены на 2022 год в сумме 588021,4 тыс. рублей</w:t>
      </w:r>
      <w:r w:rsidRPr="00687D52">
        <w:rPr>
          <w:sz w:val="28"/>
          <w:szCs w:val="28"/>
        </w:rPr>
        <w:t xml:space="preserve">, </w:t>
      </w:r>
      <w:r w:rsidRPr="00687D52">
        <w:rPr>
          <w:color w:val="000000"/>
          <w:sz w:val="28"/>
          <w:szCs w:val="28"/>
        </w:rPr>
        <w:t>что составляет 140,0 процентов от первоначально утверждённого плана на 2021 год.</w:t>
      </w:r>
    </w:p>
    <w:p w14:paraId="07C138DF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E83121">
        <w:rPr>
          <w:bCs/>
          <w:sz w:val="28"/>
          <w:szCs w:val="28"/>
          <w:u w:val="single"/>
        </w:rPr>
        <w:t>По подразделу «Дошкольное образование»</w:t>
      </w:r>
      <w:r w:rsidRPr="00687D52">
        <w:rPr>
          <w:sz w:val="28"/>
          <w:szCs w:val="28"/>
        </w:rPr>
        <w:t xml:space="preserve"> бюджетные ассигнования планируются в сумме 133767,5 тыс. рублей.</w:t>
      </w:r>
    </w:p>
    <w:p w14:paraId="1AAF796A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В составе расходов данного подраздела учтены средства местного бюджета в сумме 32173,6 тыс. рублей на финансирование муниципальной программы «Развитие и модернизация образования в муниципальном образовании «Чердаклинский район» Ульяновской области»,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58D18609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реализацию мероприятий, связанных с реализацией проекта развития, подготовленного на основе местных инициатив граждан – 145,2 тыс. рублей;</w:t>
      </w:r>
    </w:p>
    <w:p w14:paraId="790FFFC0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 - расходы по обязательствам муниципального образования (исполнительные листы, решения налогового органа по детским садам) – 200,0 тыс. рублей;</w:t>
      </w:r>
    </w:p>
    <w:p w14:paraId="75D36BF2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субсидии дошкольным учреждениям на выполнение муниципального задания – 30528,4 тыс. рублей;</w:t>
      </w:r>
    </w:p>
    <w:p w14:paraId="4AE12537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-обеспечение функционирования модели персонифицированного финансирования дополнительного образования детей – 100,0 тыс. рублей;</w:t>
      </w:r>
    </w:p>
    <w:p w14:paraId="3A5D8406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>- субсидии дошкольным учреждениям на иные цели – 1200,0 тыс. рублей.</w:t>
      </w:r>
    </w:p>
    <w:p w14:paraId="309EBA3D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в сумме 101593,9 тыс. рублей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545B8AC1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E83121">
        <w:rPr>
          <w:bCs/>
          <w:sz w:val="28"/>
          <w:szCs w:val="28"/>
          <w:u w:val="single"/>
        </w:rPr>
        <w:t>По подразделу «Общее образование»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>бюджетные ассигнования по данному подразделу планируются в сумме 399633,7 тыс. рублей.</w:t>
      </w:r>
    </w:p>
    <w:p w14:paraId="56E6EAB9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В составе расходов данного подраздела учтены средства местного бюджета в сумме 84766,6 тыс. рублей на реализацию мероприятий:</w:t>
      </w:r>
    </w:p>
    <w:p w14:paraId="73C7A886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1) муниципальной программы «Развитие и модернизация образования в муниципальном образовании «Чердаклинский район» Ульяновской области» в сумме 84162,1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4D991D68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реализацию мероприятий, связанных с реализацией проекта развития, подготовленного на основе местных инициатив граждан – 358,3 тыс. рублей;</w:t>
      </w:r>
    </w:p>
    <w:p w14:paraId="0609FB06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расходы по обязательствам муниципального образования (исполнительные листы, решения налогового органа по школам) – 300,0 тыс. рублей;</w:t>
      </w:r>
    </w:p>
    <w:p w14:paraId="47EFB94C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субсидии общеобразовательным учреждениям на выполнение муниципального задания – 77463,9 тыс. рублей;</w:t>
      </w:r>
    </w:p>
    <w:p w14:paraId="52A46137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обеспечение функционирования модели персонифицированного финансирования дополнительного образования детей – 1992,0 тыс. рублей;</w:t>
      </w:r>
    </w:p>
    <w:p w14:paraId="07325533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субсидии общеобразовательным учреждениям на иные цели – 3800,0 тыс. рублей;</w:t>
      </w:r>
    </w:p>
    <w:p w14:paraId="30FB2D51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</w:t>
      </w:r>
      <w:proofErr w:type="spellStart"/>
      <w:r w:rsidRPr="00687D52">
        <w:rPr>
          <w:sz w:val="28"/>
          <w:szCs w:val="28"/>
        </w:rPr>
        <w:t>софинансирование</w:t>
      </w:r>
      <w:proofErr w:type="spellEnd"/>
      <w:r w:rsidRPr="00687D52">
        <w:rPr>
          <w:sz w:val="28"/>
          <w:szCs w:val="28"/>
        </w:rPr>
        <w:t xml:space="preserve"> создания в общеобразовательных организациях, расположенных в сельской местности, условий для занятия физической культурой и спортом – 17,9 тыс. рублей;</w:t>
      </w:r>
    </w:p>
    <w:p w14:paraId="2F064136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проведение мероприятий в рамках подпрограммы «Летняя занятость» - 200,0 тыс. рублей;</w:t>
      </w:r>
    </w:p>
    <w:p w14:paraId="1E0084B8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организацию и проведение мероприятий – 30,0 тыс. рублей.</w:t>
      </w:r>
    </w:p>
    <w:p w14:paraId="14F040FE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2)</w:t>
      </w:r>
      <w:r w:rsidRPr="00687D52">
        <w:rPr>
          <w:sz w:val="20"/>
          <w:szCs w:val="20"/>
        </w:rPr>
        <w:t xml:space="preserve"> </w:t>
      </w:r>
      <w:r w:rsidRPr="00687D52">
        <w:rPr>
          <w:sz w:val="28"/>
          <w:szCs w:val="28"/>
        </w:rPr>
        <w:t>муниципальной программы «Реализация мероприятий по организации бесплатного горячего питания обучающихся 1-4 классов в общеобразовательных организациях муниципального образования «Чердаклинский район» Ульяновской области» в сумме 604,5 тыс. рублей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5FFA01F3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По данному подразделу предусмотрены также расходы за счёт средств областного бюджета в сумме 314867,1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1529B187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20076,8 тыс. рублей;</w:t>
      </w:r>
    </w:p>
    <w:p w14:paraId="7B8C513F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>-компенсацию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 – 1,1 тыс. рублей;</w:t>
      </w:r>
    </w:p>
    <w:p w14:paraId="5115C97C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 – 277955,8 тыс. рублей;</w:t>
      </w:r>
    </w:p>
    <w:p w14:paraId="4BDF6D97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-финансовое обеспечение расходных обязательств, связанных с </w:t>
      </w:r>
      <w:proofErr w:type="gramStart"/>
      <w:r w:rsidRPr="00687D52">
        <w:rPr>
          <w:sz w:val="28"/>
          <w:szCs w:val="28"/>
        </w:rPr>
        <w:t>осуществлением</w:t>
      </w:r>
      <w:proofErr w:type="gramEnd"/>
      <w:r w:rsidRPr="00687D52">
        <w:rPr>
          <w:sz w:val="28"/>
          <w:szCs w:val="28"/>
        </w:rPr>
        <w:t xml:space="preserve"> обучающимся 10-х (11-х) и 11-х (12-х) классов муниципальных общеобразовательных организаций ежемесячных денежных выплат – 156,9 тыс. рублей;</w:t>
      </w:r>
    </w:p>
    <w:p w14:paraId="557C280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proofErr w:type="gramStart"/>
      <w:r w:rsidRPr="00687D52">
        <w:rPr>
          <w:sz w:val="28"/>
          <w:szCs w:val="28"/>
        </w:rPr>
        <w:t xml:space="preserve">-финансовое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</w:r>
      <w:proofErr w:type="spellStart"/>
      <w:r w:rsidRPr="00687D52">
        <w:rPr>
          <w:sz w:val="28"/>
          <w:szCs w:val="28"/>
        </w:rPr>
        <w:t>сурдопереводчиков</w:t>
      </w:r>
      <w:proofErr w:type="spellEnd"/>
      <w:r w:rsidRPr="00687D52">
        <w:rPr>
          <w:sz w:val="28"/>
          <w:szCs w:val="28"/>
        </w:rPr>
        <w:t xml:space="preserve"> и </w:t>
      </w:r>
      <w:proofErr w:type="spellStart"/>
      <w:r w:rsidRPr="00687D52">
        <w:rPr>
          <w:sz w:val="28"/>
          <w:szCs w:val="28"/>
        </w:rPr>
        <w:t>тифлосурдопереводчиков</w:t>
      </w:r>
      <w:proofErr w:type="spellEnd"/>
      <w:r w:rsidRPr="00687D52">
        <w:rPr>
          <w:sz w:val="28"/>
          <w:szCs w:val="28"/>
        </w:rPr>
        <w:t xml:space="preserve"> при получении обучающимися с ограниченными возможностями здоровья образования в муниципальных образовательных организациях – 7,0 тыс. рублей;</w:t>
      </w:r>
      <w:proofErr w:type="gramEnd"/>
    </w:p>
    <w:p w14:paraId="1717624B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– 188,3 тыс. рублей;</w:t>
      </w:r>
    </w:p>
    <w:p w14:paraId="7722860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bCs/>
          <w:color w:val="000000"/>
          <w:sz w:val="28"/>
          <w:szCs w:val="28"/>
        </w:rPr>
        <w:t>-</w:t>
      </w:r>
      <w:r w:rsidRPr="00687D52">
        <w:rPr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занятия физической культурой и спортом – 49,2 тыс. рублей;</w:t>
      </w:r>
    </w:p>
    <w:p w14:paraId="027B9508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- 16432,0 тыс. рублей.</w:t>
      </w:r>
    </w:p>
    <w:p w14:paraId="5A10FE17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E83121">
        <w:rPr>
          <w:bCs/>
          <w:sz w:val="28"/>
          <w:szCs w:val="28"/>
          <w:u w:val="single"/>
        </w:rPr>
        <w:t>По подразделу «Дополнительное образование детей»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бюджетные ассигнования планируются в сумме 36371,5 тыс. рублей за счет средств местного бюджета,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58F09C5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1. Реализацию мероприятий муниципальной программы «Развитие и модернизация образования в муниципальном образовании «Чердаклинский район» Ульяновской области» - 20396,1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21A97F62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расходы по обязательствам муниципального образования (исполнительные листы, решения налогового органа ДЮШС и </w:t>
      </w:r>
      <w:proofErr w:type="spellStart"/>
      <w:r w:rsidRPr="00687D52">
        <w:rPr>
          <w:sz w:val="28"/>
          <w:szCs w:val="28"/>
        </w:rPr>
        <w:t>ЦДОд</w:t>
      </w:r>
      <w:proofErr w:type="spellEnd"/>
      <w:r w:rsidRPr="00687D52">
        <w:rPr>
          <w:sz w:val="28"/>
          <w:szCs w:val="28"/>
        </w:rPr>
        <w:t>) – 70,0 тыс. рублей;</w:t>
      </w:r>
    </w:p>
    <w:p w14:paraId="7E888FAA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субсидии учреждениям дополнительного образования на выполнение муниципального задания – 16076,1 тыс. рублей;</w:t>
      </w:r>
    </w:p>
    <w:p w14:paraId="57FC6E62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>- обеспечение функционирования модели персонифицированного финансирования дополнительного образования детей – 3900,0 тыс. рублей;</w:t>
      </w:r>
    </w:p>
    <w:p w14:paraId="0A2388BC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субсидии учреждениям дополнительного образования на иные цели – 50,0 тыс. рублей;</w:t>
      </w:r>
    </w:p>
    <w:p w14:paraId="104153B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 организацию и проведение мероприятий в рамках подпрограммы «Летняя занятость» - 300,0 тыс. рублей;</w:t>
      </w:r>
    </w:p>
    <w:p w14:paraId="3534540A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2. Реализацию мероприятий муниципальной программы «Культура в муниципальном образовании «Чердаклинский район» Ульяновской области» - 15975,4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3388D9F4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-финансирование подпрограммы «Содержание и обслуживание муниципального учреждения дополнительного образования Детской школы искусств № 1 Чердаклинского района Ульяновской области» - 6932,9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241E22B6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расходы по обязательствам муниципального образования (исполнительные листы, решения налогового органа муниципального учреждения Детская школа искусств № 1) – 60,0 тыс. рублей;</w:t>
      </w:r>
    </w:p>
    <w:p w14:paraId="33265505" w14:textId="77777777" w:rsidR="0045513B" w:rsidRPr="00687D52" w:rsidRDefault="0045513B" w:rsidP="0045513B">
      <w:pPr>
        <w:pStyle w:val="ae"/>
        <w:spacing w:after="0"/>
        <w:ind w:firstLine="708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субсидии на выполнение муниципального задания – 6872,9 тыс. рублей;</w:t>
      </w:r>
    </w:p>
    <w:p w14:paraId="60985D6F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-финансирование подпрограммы «Содержание и обслуживание муниципального учреждения дополнительного образования Детской школы искусств №2 Чердаклинского района Ульяновской области» - 9042,5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50454324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расходы по обязательствам муниципального образования (исполнительные листы, решения налогового органа муниципального учреждения Детская школа искусств № 2) – 30,0 тыс. рублей;</w:t>
      </w:r>
    </w:p>
    <w:p w14:paraId="0C2D916D" w14:textId="77777777" w:rsidR="0045513B" w:rsidRPr="00687D52" w:rsidRDefault="0045513B" w:rsidP="0045513B">
      <w:pPr>
        <w:pStyle w:val="ae"/>
        <w:spacing w:after="0"/>
        <w:ind w:firstLine="708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-обеспечение деятельности муниципального учреждения Детская школа искусств № 2 – 9012,5 тыс. рублей.</w:t>
      </w:r>
    </w:p>
    <w:p w14:paraId="4B30B1CD" w14:textId="77777777" w:rsidR="0045513B" w:rsidRPr="00687D52" w:rsidRDefault="0045513B" w:rsidP="0045513B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687D52">
        <w:rPr>
          <w:sz w:val="28"/>
          <w:szCs w:val="28"/>
        </w:rPr>
        <w:t xml:space="preserve">Бюджетные ассигнования </w:t>
      </w:r>
      <w:r w:rsidRPr="00E83121">
        <w:rPr>
          <w:bCs/>
          <w:sz w:val="28"/>
          <w:szCs w:val="28"/>
          <w:u w:val="single"/>
        </w:rPr>
        <w:t>по подразделу «Молодёжная политика и оздоровление детей»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>планируются в сумме 36,1 тыс. рублей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</w:t>
      </w:r>
      <w:proofErr w:type="gramEnd"/>
      <w:r w:rsidRPr="00687D52">
        <w:rPr>
          <w:sz w:val="28"/>
          <w:szCs w:val="28"/>
        </w:rPr>
        <w:t xml:space="preserve"> лагерях, организованных образовательными организациями, осуществляющими организацию отдыха и </w:t>
      </w:r>
      <w:proofErr w:type="gramStart"/>
      <w:r w:rsidRPr="00687D52">
        <w:rPr>
          <w:sz w:val="28"/>
          <w:szCs w:val="28"/>
        </w:rPr>
        <w:t>оздоровления</w:t>
      </w:r>
      <w:proofErr w:type="gramEnd"/>
      <w:r w:rsidRPr="00687D52">
        <w:rPr>
          <w:sz w:val="28"/>
          <w:szCs w:val="28"/>
        </w:rPr>
        <w:t xml:space="preserve"> обучающихся в каникулярное время (с дневным пребыванием) за счет средств областного бюджета.</w:t>
      </w:r>
    </w:p>
    <w:p w14:paraId="2621EFF3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E83121">
        <w:rPr>
          <w:sz w:val="28"/>
          <w:szCs w:val="28"/>
          <w:u w:val="single"/>
        </w:rPr>
        <w:t>По подразделу «Другие вопросы в области образования»</w:t>
      </w:r>
      <w:r w:rsidRPr="00687D52">
        <w:rPr>
          <w:b/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бюджетные ассигнования планируются в сумме 18212,6 тыс. рублей. </w:t>
      </w:r>
    </w:p>
    <w:p w14:paraId="7EFEF505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В составе расходов данного подраздела учтены средства местного бюджета на реализацию мероприятий муниципальной программы «Развитие и модернизация образования в муниципальном образовании «Чердаклинский район» Ульяновской области» - 18103,5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160AC66B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 xml:space="preserve"> -обеспечение деятельности управления образования – 5280,6 тыс. рублей;</w:t>
      </w:r>
    </w:p>
    <w:p w14:paraId="366AA541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-обеспечение деятельности Центра обеспечения системы образования – 12572,9 тыс. рублей;</w:t>
      </w:r>
    </w:p>
    <w:p w14:paraId="345272CD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-расходы по обязательствам муниципального образования (исполнительные листы, решения налогового органа управления образования, ЦОСО) – 250,0 тыс. рублей.</w:t>
      </w:r>
    </w:p>
    <w:p w14:paraId="5A0AE13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proofErr w:type="gramStart"/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в сумме 109,1 тыс. рублей на компенсацию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области.</w:t>
      </w:r>
      <w:proofErr w:type="gramEnd"/>
    </w:p>
    <w:p w14:paraId="6E6DC98C" w14:textId="77777777" w:rsidR="0045513B" w:rsidRPr="00687D52" w:rsidRDefault="0045513B" w:rsidP="0045513B">
      <w:pPr>
        <w:pStyle w:val="ae"/>
        <w:ind w:firstLine="709"/>
        <w:rPr>
          <w:sz w:val="28"/>
          <w:szCs w:val="28"/>
        </w:rPr>
      </w:pPr>
    </w:p>
    <w:p w14:paraId="04D9FB45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Культура, кинематография</w:t>
      </w:r>
    </w:p>
    <w:p w14:paraId="39893FD6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</w:p>
    <w:p w14:paraId="6162D04E" w14:textId="77777777" w:rsidR="0045513B" w:rsidRPr="00687D52" w:rsidRDefault="0045513B" w:rsidP="0045513B">
      <w:pPr>
        <w:ind w:firstLine="709"/>
        <w:contextualSpacing/>
        <w:jc w:val="both"/>
        <w:rPr>
          <w:sz w:val="28"/>
          <w:szCs w:val="28"/>
        </w:rPr>
      </w:pPr>
      <w:r w:rsidRPr="00E83121">
        <w:rPr>
          <w:sz w:val="28"/>
          <w:szCs w:val="28"/>
          <w:u w:val="single"/>
        </w:rPr>
        <w:t>Расходы по разделу «Культура, кинематография»</w:t>
      </w:r>
      <w:r w:rsidRPr="00687D52">
        <w:rPr>
          <w:bCs/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определены на 2022 год в сумме 31611,8 тыс. рублей, </w:t>
      </w:r>
      <w:r w:rsidRPr="00687D52">
        <w:rPr>
          <w:color w:val="000000"/>
          <w:sz w:val="28"/>
          <w:szCs w:val="28"/>
        </w:rPr>
        <w:t xml:space="preserve">что составляет 120,0 процентов от первоначально утверждённого плана на 2021 год. </w:t>
      </w:r>
    </w:p>
    <w:p w14:paraId="26DE18D4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E83121">
        <w:rPr>
          <w:sz w:val="28"/>
          <w:szCs w:val="28"/>
          <w:u w:val="single"/>
        </w:rPr>
        <w:t>По подразделу «Культура»</w:t>
      </w:r>
      <w:r w:rsidRPr="00687D52">
        <w:rPr>
          <w:bCs/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бюджетные ассигнования запланированы сумме 20769,5 тыс. рублей за счет средств местного бюджета,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316B4459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-финансирование подпрограммы «Развитие библиотечного дела в муниципальном образовании «Чердаклинский район» Ульяновской области» - 69,3 тыс. рублей;</w:t>
      </w:r>
    </w:p>
    <w:p w14:paraId="7B29E12C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-финансирование подпрограммы «Содержание и обслуживание муниципального учреждения культуры «</w:t>
      </w:r>
      <w:proofErr w:type="spellStart"/>
      <w:r w:rsidRPr="00687D52">
        <w:rPr>
          <w:sz w:val="28"/>
          <w:szCs w:val="28"/>
        </w:rPr>
        <w:t>Межпоселенческий</w:t>
      </w:r>
      <w:proofErr w:type="spellEnd"/>
      <w:r w:rsidRPr="00687D52">
        <w:rPr>
          <w:sz w:val="28"/>
          <w:szCs w:val="28"/>
        </w:rPr>
        <w:t xml:space="preserve"> культурный центр» муниципального образования «Чердаклинский район» Ульяновской области» - 1324,2 тыс. рублей;</w:t>
      </w:r>
    </w:p>
    <w:p w14:paraId="10B042D5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-содержание </w:t>
      </w:r>
      <w:proofErr w:type="spellStart"/>
      <w:r w:rsidRPr="00687D52">
        <w:rPr>
          <w:sz w:val="28"/>
          <w:szCs w:val="28"/>
        </w:rPr>
        <w:t>межпоселенческого</w:t>
      </w:r>
      <w:proofErr w:type="spellEnd"/>
      <w:r w:rsidRPr="00687D52">
        <w:rPr>
          <w:sz w:val="28"/>
          <w:szCs w:val="28"/>
        </w:rPr>
        <w:t xml:space="preserve"> культурного центра </w:t>
      </w:r>
      <w:proofErr w:type="gramStart"/>
      <w:r w:rsidRPr="00687D52">
        <w:rPr>
          <w:sz w:val="28"/>
          <w:szCs w:val="28"/>
        </w:rPr>
        <w:t>за счёт межбюджетных трансфертов из 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687D52">
        <w:rPr>
          <w:sz w:val="28"/>
          <w:szCs w:val="28"/>
        </w:rPr>
        <w:t xml:space="preserve"> с заключенными соглашениями по организации культурно-досуговой деятельности – 11418,6 тыс. рублей;</w:t>
      </w:r>
    </w:p>
    <w:p w14:paraId="5500A3F1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-финансирование подпрограммы «Содержание и обслуживание муниципального учреждения культуры «</w:t>
      </w:r>
      <w:proofErr w:type="spellStart"/>
      <w:r w:rsidRPr="00687D52">
        <w:rPr>
          <w:sz w:val="28"/>
          <w:szCs w:val="28"/>
        </w:rPr>
        <w:t>Межпоселенческая</w:t>
      </w:r>
      <w:proofErr w:type="spellEnd"/>
      <w:r w:rsidRPr="00687D52">
        <w:rPr>
          <w:sz w:val="28"/>
          <w:szCs w:val="28"/>
        </w:rPr>
        <w:t xml:space="preserve"> библиотека» муниципального образования «Чердаклинский район» Ульяновской области» - 7957,4 тыс. рублей;</w:t>
      </w:r>
    </w:p>
    <w:p w14:paraId="149E4818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E83121">
        <w:rPr>
          <w:sz w:val="28"/>
          <w:szCs w:val="28"/>
          <w:u w:val="single"/>
        </w:rPr>
        <w:t>По подразделу «Другие вопросы в области культуры, кинематографии»</w:t>
      </w:r>
      <w:r w:rsidRPr="00687D52">
        <w:rPr>
          <w:bCs/>
          <w:sz w:val="28"/>
          <w:szCs w:val="28"/>
        </w:rPr>
        <w:t xml:space="preserve"> </w:t>
      </w:r>
      <w:r w:rsidRPr="00687D52">
        <w:rPr>
          <w:sz w:val="28"/>
          <w:szCs w:val="28"/>
        </w:rPr>
        <w:t xml:space="preserve">бюджетные ассигнования запланированы в сумме 10842,3 тыс. рублей,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174077A5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-реализацию подпрограммы «Содержание и обслуживание муниципального казенного учреждения «Центр обслуживания учреждений культуры» муниципального образования «Чердаклинский район» </w:t>
      </w:r>
      <w:r w:rsidRPr="00687D52">
        <w:rPr>
          <w:sz w:val="28"/>
          <w:szCs w:val="28"/>
        </w:rPr>
        <w:lastRenderedPageBreak/>
        <w:t xml:space="preserve">Ульяновской области» муниципальной программы «Культура в муниципальном образовании «Чердаклинский район» Ульяновской области» - 5406,4 </w:t>
      </w:r>
      <w:proofErr w:type="spellStart"/>
      <w:r w:rsidRPr="00687D52">
        <w:rPr>
          <w:sz w:val="28"/>
          <w:szCs w:val="28"/>
        </w:rPr>
        <w:t>тыс</w:t>
      </w:r>
      <w:proofErr w:type="gramStart"/>
      <w:r w:rsidRPr="00687D52">
        <w:rPr>
          <w:sz w:val="28"/>
          <w:szCs w:val="28"/>
        </w:rPr>
        <w:t>.р</w:t>
      </w:r>
      <w:proofErr w:type="gramEnd"/>
      <w:r w:rsidRPr="00687D52">
        <w:rPr>
          <w:sz w:val="28"/>
          <w:szCs w:val="28"/>
        </w:rPr>
        <w:t>ублей</w:t>
      </w:r>
      <w:proofErr w:type="spellEnd"/>
      <w:r w:rsidRPr="00687D52">
        <w:rPr>
          <w:sz w:val="28"/>
          <w:szCs w:val="28"/>
        </w:rPr>
        <w:t>;</w:t>
      </w:r>
    </w:p>
    <w:p w14:paraId="1F3AADE4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 содержание центра обслуживания учреждений культуры </w:t>
      </w:r>
      <w:proofErr w:type="gramStart"/>
      <w:r w:rsidRPr="00687D52">
        <w:rPr>
          <w:sz w:val="28"/>
          <w:szCs w:val="28"/>
        </w:rPr>
        <w:t>за счёт межбюджетных трансфертов из 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687D52">
        <w:rPr>
          <w:sz w:val="28"/>
          <w:szCs w:val="28"/>
        </w:rPr>
        <w:t xml:space="preserve"> с заключенными соглашениями по организации культурно-досуговой деятельности – 5435,9 тыс. рублей.</w:t>
      </w:r>
    </w:p>
    <w:p w14:paraId="292DB91B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5A22F9E7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Социальная политика</w:t>
      </w:r>
    </w:p>
    <w:p w14:paraId="0AD9FC7F" w14:textId="77777777" w:rsidR="0045513B" w:rsidRPr="00687D52" w:rsidRDefault="0045513B" w:rsidP="0045513B">
      <w:pPr>
        <w:pStyle w:val="2"/>
        <w:spacing w:after="0" w:line="20" w:lineRule="atLeast"/>
        <w:contextualSpacing/>
        <w:jc w:val="center"/>
        <w:rPr>
          <w:b/>
          <w:sz w:val="28"/>
          <w:szCs w:val="28"/>
        </w:rPr>
      </w:pPr>
    </w:p>
    <w:p w14:paraId="67B844FD" w14:textId="77777777" w:rsidR="0045513B" w:rsidRPr="00E83121" w:rsidRDefault="0045513B" w:rsidP="0045513B">
      <w:pPr>
        <w:pStyle w:val="ab"/>
        <w:spacing w:after="0"/>
        <w:ind w:left="0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E83121">
        <w:rPr>
          <w:sz w:val="28"/>
          <w:szCs w:val="28"/>
          <w:u w:val="single"/>
        </w:rPr>
        <w:t xml:space="preserve">В целом по разделу «Социальная политика» расходы определены на 2022 год в сумме 34179,3 тыс. рублей, </w:t>
      </w:r>
      <w:r w:rsidRPr="00E83121">
        <w:rPr>
          <w:color w:val="000000"/>
          <w:sz w:val="28"/>
          <w:szCs w:val="28"/>
          <w:u w:val="single"/>
        </w:rPr>
        <w:t xml:space="preserve">что составляет 96,9 процента от первоначально утверждённого плана на 2021 год. </w:t>
      </w:r>
    </w:p>
    <w:p w14:paraId="233B883C" w14:textId="77777777" w:rsidR="0045513B" w:rsidRPr="00687D52" w:rsidRDefault="0045513B" w:rsidP="0045513B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 w:rsidRPr="00E83121">
        <w:rPr>
          <w:bCs/>
          <w:sz w:val="28"/>
          <w:szCs w:val="28"/>
          <w:u w:val="single"/>
        </w:rPr>
        <w:t>По подразделу «Пенсионное обеспечение»</w:t>
      </w:r>
      <w:r w:rsidRPr="00687D52">
        <w:rPr>
          <w:sz w:val="28"/>
          <w:szCs w:val="28"/>
        </w:rPr>
        <w:t xml:space="preserve"> бюджетные ассигнования запланированы в сумме 1068,8 тыс. рублей на доплаты к пенсиям бывших муниципальных служащих, из них по Совету депутатов – 96,6 тыс. рублей, по администрации – 972,2 тыс. рублей. </w:t>
      </w:r>
    </w:p>
    <w:p w14:paraId="3DE635F8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83121">
        <w:rPr>
          <w:bCs/>
          <w:sz w:val="28"/>
          <w:szCs w:val="28"/>
          <w:u w:val="single"/>
        </w:rPr>
        <w:t>По подразделу «Социальное обеспечение населения»</w:t>
      </w:r>
      <w:r w:rsidRPr="00687D52">
        <w:rPr>
          <w:sz w:val="28"/>
          <w:szCs w:val="28"/>
        </w:rPr>
        <w:t xml:space="preserve"> бюджетные ассигнования запланированы в сумме 6048,9 тыс. рублей.</w:t>
      </w:r>
    </w:p>
    <w:p w14:paraId="43B15292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В составе расходов данного подраздела учтены средства местного бюджета в сумме 5700,8 тыс. рублей, в том числе: </w:t>
      </w:r>
    </w:p>
    <w:p w14:paraId="04B97EF6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87D52">
        <w:rPr>
          <w:bCs/>
          <w:sz w:val="28"/>
          <w:szCs w:val="28"/>
        </w:rPr>
        <w:t xml:space="preserve">-на </w:t>
      </w:r>
      <w:proofErr w:type="spellStart"/>
      <w:r w:rsidRPr="00687D52">
        <w:rPr>
          <w:bCs/>
          <w:sz w:val="28"/>
          <w:szCs w:val="28"/>
        </w:rPr>
        <w:t>софинансирование</w:t>
      </w:r>
      <w:proofErr w:type="spellEnd"/>
      <w:r w:rsidRPr="00687D52">
        <w:rPr>
          <w:bCs/>
          <w:sz w:val="28"/>
          <w:szCs w:val="28"/>
        </w:rPr>
        <w:t xml:space="preserve"> мероприятий </w:t>
      </w:r>
      <w:r w:rsidRPr="00687D52">
        <w:rPr>
          <w:sz w:val="28"/>
          <w:szCs w:val="28"/>
        </w:rPr>
        <w:t>по улучшению жилищных условий граждан, проживающих в сельской местности</w:t>
      </w:r>
      <w:r w:rsidRPr="00687D52">
        <w:rPr>
          <w:bCs/>
          <w:sz w:val="28"/>
          <w:szCs w:val="28"/>
        </w:rPr>
        <w:t xml:space="preserve"> - 50,0 тыс. рублей;</w:t>
      </w:r>
    </w:p>
    <w:p w14:paraId="5B4867A0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</w:t>
      </w:r>
      <w:proofErr w:type="spellStart"/>
      <w:r w:rsidRPr="00687D52">
        <w:rPr>
          <w:sz w:val="28"/>
          <w:szCs w:val="28"/>
        </w:rPr>
        <w:t>софинансирование</w:t>
      </w:r>
      <w:proofErr w:type="spellEnd"/>
      <w:r w:rsidRPr="00687D52">
        <w:rPr>
          <w:sz w:val="28"/>
          <w:szCs w:val="28"/>
        </w:rPr>
        <w:t xml:space="preserve"> мероприятий по обеспечению жильём молодых семей – 500,0 тыс. рублей;</w:t>
      </w:r>
    </w:p>
    <w:p w14:paraId="03BC512D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-на </w:t>
      </w:r>
      <w:proofErr w:type="spellStart"/>
      <w:r w:rsidRPr="00687D52">
        <w:rPr>
          <w:sz w:val="28"/>
          <w:szCs w:val="28"/>
        </w:rPr>
        <w:t>софинансирование</w:t>
      </w:r>
      <w:proofErr w:type="spellEnd"/>
      <w:r w:rsidRPr="00687D52">
        <w:rPr>
          <w:sz w:val="28"/>
          <w:szCs w:val="28"/>
        </w:rPr>
        <w:t xml:space="preserve"> организации оздоровления работников бюджетной сферы на территории Ульяновской области – 28,0 тыс. рублей;</w:t>
      </w:r>
    </w:p>
    <w:p w14:paraId="6A82DBF9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bCs/>
          <w:sz w:val="28"/>
          <w:szCs w:val="28"/>
        </w:rPr>
        <w:t xml:space="preserve">-на </w:t>
      </w:r>
      <w:r w:rsidRPr="00687D52">
        <w:rPr>
          <w:sz w:val="28"/>
          <w:szCs w:val="28"/>
        </w:rPr>
        <w:t xml:space="preserve">реализацию муниципальной программы «Забота» муниципального образования «Чердаклинский район» Ульяновской области» – 5122,8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393DDB3D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адресную поддержку населения – 300,0 тыс. рублей;</w:t>
      </w:r>
    </w:p>
    <w:p w14:paraId="15108FB3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выплаты Почётным гражданам района  – 420,0 тыс. рублей;</w:t>
      </w:r>
    </w:p>
    <w:p w14:paraId="37658604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поддержку районного совета ветеранов – 35,0 тыс. рублей;</w:t>
      </w:r>
    </w:p>
    <w:p w14:paraId="4CD325F0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поддержку районного центра активного долголетия – 30,0 тыс. рублей;</w:t>
      </w:r>
    </w:p>
    <w:p w14:paraId="5B6343E6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осуществление подвоза инвалидов на гемодиализ крови – 140,4 тыс. рублей;</w:t>
      </w:r>
    </w:p>
    <w:p w14:paraId="0A30B4FC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возмещение расходов по оплате коммунальных услуг медицинским работникам, проживающим и работающим в сельской местности – 23,0 тыс. рублей;</w:t>
      </w:r>
    </w:p>
    <w:p w14:paraId="099BE6A4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предоставление мер социальной поддержки беременным женщинам, в том числе участницам акции «Роди патриота в день России», и</w:t>
      </w:r>
      <w:r w:rsidRPr="00687D52">
        <w:t xml:space="preserve"> </w:t>
      </w:r>
      <w:r w:rsidRPr="00687D52">
        <w:rPr>
          <w:sz w:val="28"/>
          <w:szCs w:val="28"/>
        </w:rPr>
        <w:t>семьям, имеющих детей первого года жизни - 200,0 тыс. рублей;</w:t>
      </w:r>
    </w:p>
    <w:p w14:paraId="3CEBD2CE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 xml:space="preserve">предоставление единовременного пособия при рождении ребёнка – 50,0 </w:t>
      </w:r>
      <w:proofErr w:type="spellStart"/>
      <w:r w:rsidRPr="00687D52">
        <w:rPr>
          <w:sz w:val="28"/>
          <w:szCs w:val="28"/>
        </w:rPr>
        <w:t>тыс</w:t>
      </w:r>
      <w:proofErr w:type="gramStart"/>
      <w:r w:rsidRPr="00687D52">
        <w:rPr>
          <w:sz w:val="28"/>
          <w:szCs w:val="28"/>
        </w:rPr>
        <w:t>.р</w:t>
      </w:r>
      <w:proofErr w:type="gramEnd"/>
      <w:r w:rsidRPr="00687D52">
        <w:rPr>
          <w:sz w:val="28"/>
          <w:szCs w:val="28"/>
        </w:rPr>
        <w:t>ублей</w:t>
      </w:r>
      <w:proofErr w:type="spellEnd"/>
      <w:r w:rsidRPr="00687D52">
        <w:rPr>
          <w:sz w:val="28"/>
          <w:szCs w:val="28"/>
        </w:rPr>
        <w:t>;</w:t>
      </w:r>
    </w:p>
    <w:p w14:paraId="3E030FA3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организацию бесплатного горячего питания учащихся муниципальных образовательных учреждений – 3000,0 тыс. рублей;</w:t>
      </w:r>
    </w:p>
    <w:p w14:paraId="167BC226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организацию временного трудоустройства несовершеннолетних граждан в возрасте от 14 до 18 лет – 280,0 тыс. рублей;</w:t>
      </w:r>
    </w:p>
    <w:p w14:paraId="24D3EECB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финансирование акции «Помоги собраться в школу» - 100,0 тыс. рублей;</w:t>
      </w:r>
    </w:p>
    <w:p w14:paraId="717CA40E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организацию  новогоднего поздравления детей – 334,4 тыс. рублей;</w:t>
      </w:r>
    </w:p>
    <w:p w14:paraId="55AEA3C5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оказание мер социальной поддержки молодых специалистов муниципальных учреждений – 200,0 тыс. рублей;</w:t>
      </w:r>
    </w:p>
    <w:p w14:paraId="27CDB1FB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поддержку специалистов отрасли здравоохранения, приезжающих в муниципальные образования – 10,0 тыс. рублей.</w:t>
      </w:r>
    </w:p>
    <w:p w14:paraId="1931B5DD" w14:textId="77777777" w:rsidR="0045513B" w:rsidRPr="00687D52" w:rsidRDefault="0045513B" w:rsidP="0045513B">
      <w:pPr>
        <w:pStyle w:val="ab"/>
        <w:keepNext/>
        <w:keepLines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 данному подразделу предусмотрены также расходы за счёт средств областного бюджета в сумме 348,1 тыс. рублей на финансовое обеспечение расходных обязательств, связанных с реализацией Закона Ульяновской области от 2 мая 2012 года    № 49-ЗО «О мерах социальной поддержки отдельных категорий молодых специалистов на территории Ульяновской области».</w:t>
      </w:r>
    </w:p>
    <w:p w14:paraId="231AA44C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30B7F">
        <w:rPr>
          <w:bCs/>
          <w:sz w:val="28"/>
          <w:szCs w:val="28"/>
          <w:u w:val="single"/>
        </w:rPr>
        <w:t>По подразделу «Охрана семьи и детства»</w:t>
      </w:r>
      <w:r w:rsidRPr="00687D52">
        <w:rPr>
          <w:sz w:val="28"/>
          <w:szCs w:val="28"/>
        </w:rPr>
        <w:t xml:space="preserve"> бюджетные ассигнования  за счёт средств областного бюджета  запланированы в сумме 24989,6 тыс. рублей,  в том числе на финансовое обеспечение расходных обязательств, связанных:</w:t>
      </w:r>
    </w:p>
    <w:p w14:paraId="501DB640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  – 3218,7 тыс. рублей;</w:t>
      </w:r>
    </w:p>
    <w:p w14:paraId="1EE58966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87D52">
        <w:rPr>
          <w:sz w:val="28"/>
          <w:szCs w:val="28"/>
        </w:rPr>
        <w:t>-с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– 564,2 тыс</w:t>
      </w:r>
      <w:proofErr w:type="gramEnd"/>
      <w:r w:rsidRPr="00687D52">
        <w:rPr>
          <w:sz w:val="28"/>
          <w:szCs w:val="28"/>
        </w:rPr>
        <w:t>. рублей;</w:t>
      </w:r>
    </w:p>
    <w:p w14:paraId="66D4C0DB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 – 21206,7 тыс. рублей.</w:t>
      </w:r>
    </w:p>
    <w:p w14:paraId="0AF7713F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30B7F">
        <w:rPr>
          <w:bCs/>
          <w:sz w:val="28"/>
          <w:szCs w:val="28"/>
          <w:u w:val="single"/>
        </w:rPr>
        <w:t>По подразделу «Другие вопросы в области социальной политики»</w:t>
      </w:r>
      <w:r w:rsidRPr="00687D52">
        <w:rPr>
          <w:sz w:val="28"/>
          <w:szCs w:val="28"/>
        </w:rPr>
        <w:t xml:space="preserve">  бюджетные ассигнования запланированы в сумме 2072,0 тыс. рублей.</w:t>
      </w:r>
    </w:p>
    <w:p w14:paraId="51C02FA3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В составе расходов данного подраздела учтены средства местного бюджета в сумме 74,0 тыс. рублей </w:t>
      </w:r>
      <w:r w:rsidRPr="00687D52">
        <w:rPr>
          <w:bCs/>
          <w:sz w:val="28"/>
          <w:szCs w:val="28"/>
        </w:rPr>
        <w:t xml:space="preserve">на </w:t>
      </w:r>
      <w:r w:rsidRPr="00687D52">
        <w:rPr>
          <w:sz w:val="28"/>
          <w:szCs w:val="28"/>
        </w:rPr>
        <w:t xml:space="preserve">реализацию муниципальной программы </w:t>
      </w:r>
      <w:r w:rsidRPr="00687D52">
        <w:rPr>
          <w:sz w:val="28"/>
          <w:szCs w:val="28"/>
        </w:rPr>
        <w:lastRenderedPageBreak/>
        <w:t xml:space="preserve">по укреплению общественного здоровья «Здоровый район» муниципального образования «Чердаклинский район» Ульяновской области. </w:t>
      </w:r>
    </w:p>
    <w:p w14:paraId="54F0716E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 По данному подразделу предусмотрены также расходы за счёт средств областного бюджета в сумме 1998,0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273C7469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-финансовое обеспечение расходных обязательств, связанных с опекой и попечительством в отношении несовершеннолетних – 1398,0 тыс. рублей;</w:t>
      </w:r>
    </w:p>
    <w:p w14:paraId="554AA5C0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-приобретение автомобилей для осуществления выездов в семьи с детьми – 600,0 тыс. рублей. </w:t>
      </w:r>
    </w:p>
    <w:p w14:paraId="2BC5AD23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</w:p>
    <w:p w14:paraId="598FF141" w14:textId="77777777" w:rsidR="0045513B" w:rsidRDefault="0045513B" w:rsidP="0045513B">
      <w:pPr>
        <w:pStyle w:val="ae"/>
        <w:ind w:firstLine="709"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Физическая культура и спорт</w:t>
      </w:r>
    </w:p>
    <w:p w14:paraId="022726C7" w14:textId="77777777" w:rsidR="0045513B" w:rsidRPr="00687D52" w:rsidRDefault="0045513B" w:rsidP="0045513B">
      <w:pPr>
        <w:pStyle w:val="ae"/>
        <w:ind w:firstLine="709"/>
        <w:jc w:val="center"/>
        <w:rPr>
          <w:b/>
          <w:sz w:val="28"/>
          <w:szCs w:val="28"/>
        </w:rPr>
      </w:pPr>
    </w:p>
    <w:p w14:paraId="330763CE" w14:textId="77777777" w:rsidR="0045513B" w:rsidRPr="00C30B7F" w:rsidRDefault="0045513B" w:rsidP="0045513B">
      <w:pPr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C30B7F">
        <w:rPr>
          <w:sz w:val="28"/>
          <w:szCs w:val="28"/>
          <w:u w:val="single"/>
        </w:rPr>
        <w:t xml:space="preserve">В целом по разделу «Физическая культура и спорт» расходы определены на 2022 год в сумме 6613,8 тыс. рублей, </w:t>
      </w:r>
      <w:r w:rsidRPr="00C30B7F">
        <w:rPr>
          <w:color w:val="000000"/>
          <w:sz w:val="28"/>
          <w:szCs w:val="28"/>
          <w:u w:val="single"/>
        </w:rPr>
        <w:t>что составляет 19,4 процента от первоначально утверждённого плана на 2021 год.</w:t>
      </w:r>
    </w:p>
    <w:p w14:paraId="3D8CA291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30B7F">
        <w:rPr>
          <w:bCs/>
          <w:sz w:val="28"/>
          <w:szCs w:val="28"/>
          <w:u w:val="single"/>
        </w:rPr>
        <w:t>По подразделу «Массовый спорт»</w:t>
      </w:r>
      <w:r w:rsidRPr="00687D52">
        <w:rPr>
          <w:sz w:val="28"/>
          <w:szCs w:val="28"/>
        </w:rPr>
        <w:t xml:space="preserve"> бюджетные ассигнования запланированы в сумме 6563,8 тыс. рублей за счет средств местного бюджета, в том числе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 xml:space="preserve">: </w:t>
      </w:r>
    </w:p>
    <w:p w14:paraId="57455F27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-субсидии муниципальному бюджетному учреждению муниципального образования «Чердаклинский район» «Многопрофильная </w:t>
      </w:r>
      <w:proofErr w:type="spellStart"/>
      <w:r w:rsidRPr="00687D52">
        <w:rPr>
          <w:sz w:val="28"/>
          <w:szCs w:val="28"/>
        </w:rPr>
        <w:t>Чердаклинская</w:t>
      </w:r>
      <w:proofErr w:type="spellEnd"/>
      <w:r w:rsidRPr="00687D52">
        <w:rPr>
          <w:sz w:val="28"/>
          <w:szCs w:val="28"/>
        </w:rPr>
        <w:t xml:space="preserve"> спортивная школа» на выполнение муниципального задания – 6361,8 тыс. рублей;</w:t>
      </w:r>
    </w:p>
    <w:p w14:paraId="1B604A24" w14:textId="77777777" w:rsidR="0045513B" w:rsidRPr="00687D52" w:rsidRDefault="0045513B" w:rsidP="0045513B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-субсидии муниципальному бюджетному учреждению муниципального образования «Чердаклинский район» «Многопрофильная </w:t>
      </w:r>
      <w:proofErr w:type="spellStart"/>
      <w:r w:rsidRPr="00687D52">
        <w:rPr>
          <w:sz w:val="28"/>
          <w:szCs w:val="28"/>
        </w:rPr>
        <w:t>Чердаклинская</w:t>
      </w:r>
      <w:proofErr w:type="spellEnd"/>
      <w:r w:rsidRPr="00687D52">
        <w:rPr>
          <w:sz w:val="28"/>
          <w:szCs w:val="28"/>
        </w:rPr>
        <w:t xml:space="preserve"> спортивная школа» на иные цели – 182,0 тыс. рублей;</w:t>
      </w:r>
    </w:p>
    <w:p w14:paraId="1F617371" w14:textId="77777777" w:rsidR="00BA76D4" w:rsidRPr="00687D52" w:rsidRDefault="0045513B" w:rsidP="00BA76D4">
      <w:pPr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расходы по обязательствам муниципального образования (исполнительные листы, решения налогового органа МЧСШ) – 20,0 тыс. </w:t>
      </w:r>
      <w:r w:rsidR="00BA76D4" w:rsidRPr="00687D52">
        <w:rPr>
          <w:sz w:val="28"/>
          <w:szCs w:val="28"/>
        </w:rPr>
        <w:t xml:space="preserve">Общий объём расходов бюджета муниципального образования «Чердаклинский район» Ульяновской области (далее - местный бюджет) на 2022 год запланирован с ростом к первоначально утверждённому бюджету 2021 года на 15,8% или больше на 121801,1 тыс. рублей. </w:t>
      </w:r>
    </w:p>
    <w:p w14:paraId="5808FAED" w14:textId="55A98FF3" w:rsidR="0045513B" w:rsidRPr="00687D52" w:rsidRDefault="0045513B" w:rsidP="00B4331D">
      <w:pPr>
        <w:pStyle w:val="ae"/>
        <w:spacing w:after="0"/>
        <w:jc w:val="both"/>
        <w:rPr>
          <w:sz w:val="28"/>
          <w:szCs w:val="28"/>
        </w:rPr>
      </w:pPr>
    </w:p>
    <w:p w14:paraId="6B8F4A9C" w14:textId="77777777" w:rsidR="0045513B" w:rsidRPr="00687D52" w:rsidRDefault="0045513B" w:rsidP="0045513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30B7F">
        <w:rPr>
          <w:bCs/>
          <w:sz w:val="28"/>
          <w:szCs w:val="28"/>
          <w:u w:val="single"/>
        </w:rPr>
        <w:t>По подразделу «Другие вопросы в области физической культуры и спорта»</w:t>
      </w:r>
      <w:r w:rsidRPr="00687D52">
        <w:rPr>
          <w:sz w:val="28"/>
          <w:szCs w:val="28"/>
        </w:rPr>
        <w:t xml:space="preserve"> бюджетные ассигнования запланированы в сумме 50,0 тыс. рублей на финансирование мероприятий муниципальной программы «Развитие физической культуры и спорта на территории муниципального образования «Чердаклинский район» Ульяновской области».</w:t>
      </w:r>
    </w:p>
    <w:p w14:paraId="732E2DD1" w14:textId="77777777" w:rsidR="0045513B" w:rsidRPr="00687D52" w:rsidRDefault="0045513B" w:rsidP="0045513B">
      <w:pPr>
        <w:pStyle w:val="ae"/>
        <w:spacing w:after="0"/>
        <w:ind w:firstLine="709"/>
        <w:jc w:val="both"/>
        <w:rPr>
          <w:sz w:val="28"/>
          <w:szCs w:val="28"/>
        </w:rPr>
      </w:pPr>
    </w:p>
    <w:p w14:paraId="4DA0A189" w14:textId="77777777" w:rsidR="0045513B" w:rsidRPr="00687D52" w:rsidRDefault="0045513B" w:rsidP="0045513B">
      <w:pPr>
        <w:pStyle w:val="ae"/>
        <w:spacing w:after="0"/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Межбюджетные трансферты бюджетам субъектов</w:t>
      </w:r>
    </w:p>
    <w:p w14:paraId="2661F34A" w14:textId="77777777" w:rsidR="0045513B" w:rsidRPr="00687D52" w:rsidRDefault="0045513B" w:rsidP="0045513B">
      <w:pPr>
        <w:jc w:val="center"/>
        <w:rPr>
          <w:b/>
          <w:sz w:val="28"/>
          <w:szCs w:val="28"/>
        </w:rPr>
      </w:pPr>
      <w:r w:rsidRPr="00687D52">
        <w:rPr>
          <w:b/>
          <w:sz w:val="28"/>
          <w:szCs w:val="28"/>
        </w:rPr>
        <w:t>Российской Федерации и муниципальных образований</w:t>
      </w:r>
    </w:p>
    <w:p w14:paraId="16BF34A7" w14:textId="77777777" w:rsidR="0045513B" w:rsidRPr="00687D52" w:rsidRDefault="0045513B" w:rsidP="0045513B">
      <w:pPr>
        <w:jc w:val="center"/>
        <w:rPr>
          <w:b/>
          <w:sz w:val="28"/>
          <w:szCs w:val="28"/>
        </w:rPr>
      </w:pPr>
    </w:p>
    <w:p w14:paraId="4053AB2E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C30B7F">
        <w:rPr>
          <w:sz w:val="28"/>
          <w:szCs w:val="28"/>
          <w:u w:val="single"/>
        </w:rPr>
        <w:t>Расходы по разделу «Межбюджетные трансферты бюджетам субъектов Российской Федерации и муниципальных образований»</w:t>
      </w:r>
      <w:r w:rsidRPr="00687D52">
        <w:rPr>
          <w:sz w:val="28"/>
          <w:szCs w:val="28"/>
        </w:rPr>
        <w:t xml:space="preserve"> запланированы на 2022 год в сумме 20423,4 тыс. рублей, из них </w:t>
      </w:r>
      <w:proofErr w:type="gramStart"/>
      <w:r w:rsidRPr="00687D52">
        <w:rPr>
          <w:sz w:val="28"/>
          <w:szCs w:val="28"/>
        </w:rPr>
        <w:t>на</w:t>
      </w:r>
      <w:proofErr w:type="gramEnd"/>
      <w:r w:rsidRPr="00687D52">
        <w:rPr>
          <w:sz w:val="28"/>
          <w:szCs w:val="28"/>
        </w:rPr>
        <w:t>:</w:t>
      </w:r>
    </w:p>
    <w:p w14:paraId="64DAEC9C" w14:textId="77777777" w:rsidR="0045513B" w:rsidRPr="00687D52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lastRenderedPageBreak/>
        <w:t>-дотации на выравнивание бюджетной обеспеченности поселений из районного фонда финансовой поддержки поселений – 19810,9 тыс. рублей;</w:t>
      </w:r>
    </w:p>
    <w:p w14:paraId="3DB401E7" w14:textId="3DBB77A0" w:rsidR="0045513B" w:rsidRDefault="0045513B" w:rsidP="0045513B">
      <w:pPr>
        <w:ind w:firstLine="709"/>
        <w:jc w:val="both"/>
        <w:rPr>
          <w:sz w:val="28"/>
          <w:szCs w:val="28"/>
        </w:rPr>
      </w:pPr>
      <w:r w:rsidRPr="00687D52">
        <w:rPr>
          <w:sz w:val="28"/>
          <w:szCs w:val="28"/>
        </w:rPr>
        <w:t>-иные межбюджетные трансферты бюджетам поселений – 612,5 тыс. рублей.</w:t>
      </w:r>
    </w:p>
    <w:p w14:paraId="5BE8F962" w14:textId="77777777" w:rsidR="00C30B7F" w:rsidRPr="00687D52" w:rsidRDefault="00C30B7F" w:rsidP="0045513B">
      <w:pPr>
        <w:ind w:firstLine="709"/>
        <w:jc w:val="both"/>
        <w:rPr>
          <w:sz w:val="28"/>
          <w:szCs w:val="28"/>
        </w:rPr>
      </w:pPr>
    </w:p>
    <w:p w14:paraId="079551C5" w14:textId="34141A9E" w:rsidR="00D9503E" w:rsidRPr="00F05E00" w:rsidRDefault="00D9503E" w:rsidP="00D9503E">
      <w:pPr>
        <w:ind w:firstLine="709"/>
        <w:jc w:val="both"/>
        <w:rPr>
          <w:sz w:val="28"/>
          <w:szCs w:val="28"/>
        </w:rPr>
      </w:pPr>
      <w:r w:rsidRPr="00F05E00">
        <w:rPr>
          <w:sz w:val="28"/>
          <w:szCs w:val="28"/>
        </w:rPr>
        <w:t>По данным прогноза социально-экономического развития муниципального образования «Чердаклинский район» Ульяновской области в 202</w:t>
      </w:r>
      <w:r w:rsidR="00B4331D" w:rsidRPr="00F05E00">
        <w:rPr>
          <w:sz w:val="28"/>
          <w:szCs w:val="28"/>
        </w:rPr>
        <w:t>2</w:t>
      </w:r>
      <w:r w:rsidRPr="00F05E00">
        <w:rPr>
          <w:sz w:val="28"/>
          <w:szCs w:val="28"/>
        </w:rPr>
        <w:t xml:space="preserve"> году и плановом периоде 202</w:t>
      </w:r>
      <w:r w:rsidR="00B4331D" w:rsidRPr="00F05E00">
        <w:rPr>
          <w:sz w:val="28"/>
          <w:szCs w:val="28"/>
        </w:rPr>
        <w:t>3</w:t>
      </w:r>
      <w:r w:rsidRPr="00F05E00">
        <w:rPr>
          <w:sz w:val="28"/>
          <w:szCs w:val="28"/>
        </w:rPr>
        <w:t>-202</w:t>
      </w:r>
      <w:r w:rsidR="00B4331D" w:rsidRPr="00F05E00">
        <w:rPr>
          <w:sz w:val="28"/>
          <w:szCs w:val="28"/>
        </w:rPr>
        <w:t>4</w:t>
      </w:r>
      <w:r w:rsidRPr="00F05E00">
        <w:rPr>
          <w:sz w:val="28"/>
          <w:szCs w:val="28"/>
        </w:rPr>
        <w:t xml:space="preserve"> года сохранится тенденция к социально-экономическому росту.</w:t>
      </w:r>
    </w:p>
    <w:p w14:paraId="2DC567C3" w14:textId="77777777" w:rsidR="00B4331D" w:rsidRPr="00687D52" w:rsidRDefault="00B4331D" w:rsidP="00B4331D">
      <w:pPr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 xml:space="preserve">По-прежнему наибольший удельный вес в расходах бюджета муниципального образования «Чердаклинский район» Ульяновской области занимают расходы, проводимые в сфере образования, культуры и социальной политики. Удельный вес этих расходов в общей сумме расходов на 2022 год составляет 73,1%. </w:t>
      </w:r>
    </w:p>
    <w:p w14:paraId="092A5C7D" w14:textId="77777777" w:rsidR="00B4331D" w:rsidRPr="00687D52" w:rsidRDefault="00B4331D" w:rsidP="00B4331D">
      <w:pPr>
        <w:ind w:firstLine="709"/>
        <w:jc w:val="both"/>
        <w:rPr>
          <w:color w:val="000000"/>
          <w:sz w:val="28"/>
          <w:szCs w:val="28"/>
        </w:rPr>
      </w:pPr>
      <w:r w:rsidRPr="00687D52">
        <w:rPr>
          <w:color w:val="000000"/>
          <w:sz w:val="28"/>
          <w:szCs w:val="28"/>
        </w:rPr>
        <w:t xml:space="preserve">В муниципальном образовании «Чердаклинский район» Ульяновской области реализация целей стратегического развития осуществляется в рамках муниципальных программ, объединяющих регулятивные инструменты и бюджетные ассигнования бюджета муниципального образования «Чердаклинский район» для достижения целей и результатов муниципальной политики в соответствующих сферах. </w:t>
      </w:r>
    </w:p>
    <w:p w14:paraId="392AE72D" w14:textId="77777777" w:rsidR="00B4331D" w:rsidRPr="00687D52" w:rsidRDefault="00B4331D" w:rsidP="00B4331D">
      <w:pPr>
        <w:ind w:firstLine="709"/>
        <w:jc w:val="both"/>
        <w:rPr>
          <w:sz w:val="28"/>
          <w:szCs w:val="28"/>
        </w:rPr>
      </w:pPr>
      <w:r w:rsidRPr="00687D52">
        <w:rPr>
          <w:color w:val="000000"/>
          <w:sz w:val="28"/>
          <w:szCs w:val="28"/>
        </w:rPr>
        <w:t>В 2022-2024 годах р</w:t>
      </w:r>
      <w:r w:rsidRPr="00687D52">
        <w:rPr>
          <w:sz w:val="28"/>
          <w:szCs w:val="28"/>
        </w:rPr>
        <w:t xml:space="preserve">абота по совершенствованию программно-целевого подхода к формированию муниципальных программ будет продолжена. </w:t>
      </w:r>
    </w:p>
    <w:p w14:paraId="3DF372ED" w14:textId="77777777" w:rsidR="00B4331D" w:rsidRPr="00687D52" w:rsidRDefault="00B4331D" w:rsidP="00B433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Финансирование расходов местного бюджета в 2022 году планируется максимально осуществлять в рамках 24 муниципальных программ с общим объёмом финансирования 853066,4 тыс. рублей, что составляет 95,4% от общего объёма расходов бюджета.</w:t>
      </w:r>
    </w:p>
    <w:p w14:paraId="3F8CD62C" w14:textId="77777777" w:rsidR="00B4331D" w:rsidRPr="00687D52" w:rsidRDefault="00B4331D" w:rsidP="00B433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Потребность средств на выплату заработной платы с начислениями по бюджету муниципального образования «Чердаклинский район» на 2022 год составляет 243617,5 тыс. рублей, в проекте бюджета предусмотрено 220138,7 тыс. рублей, недостаток – 23478,8 тыс. рублей (10,8 месяца).</w:t>
      </w:r>
    </w:p>
    <w:p w14:paraId="19013B4A" w14:textId="77777777" w:rsidR="00B4331D" w:rsidRPr="00687D52" w:rsidRDefault="00B4331D" w:rsidP="00B433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7D52">
        <w:rPr>
          <w:sz w:val="28"/>
          <w:szCs w:val="28"/>
        </w:rPr>
        <w:t>Потребность на оплату коммунальных услуг по бюджету муниципального образования «Чердаклинский район» на 2022 год составляет 46753,8 тыс. рублей, в проекте бюджета предусмотрено 37210,5 тыс. рублей, недостаток – 9543,3 тыс. рублей (9,6 месяца).</w:t>
      </w:r>
    </w:p>
    <w:p w14:paraId="53205ECE" w14:textId="77777777" w:rsidR="00E94CED" w:rsidRDefault="00E94CED" w:rsidP="001F69D4">
      <w:pPr>
        <w:jc w:val="both"/>
        <w:rPr>
          <w:sz w:val="26"/>
          <w:szCs w:val="26"/>
        </w:rPr>
      </w:pPr>
    </w:p>
    <w:p w14:paraId="0B43DA4B" w14:textId="283DAD1A" w:rsidR="00E029EF" w:rsidRPr="00F05E00" w:rsidRDefault="00645FA3" w:rsidP="00645FA3">
      <w:pPr>
        <w:jc w:val="both"/>
        <w:rPr>
          <w:sz w:val="28"/>
          <w:szCs w:val="28"/>
        </w:rPr>
      </w:pPr>
      <w:r w:rsidRPr="00F05E00">
        <w:rPr>
          <w:sz w:val="28"/>
          <w:szCs w:val="28"/>
        </w:rPr>
        <w:t xml:space="preserve">       </w:t>
      </w:r>
      <w:r w:rsidR="00C620DC" w:rsidRPr="00F05E00">
        <w:rPr>
          <w:sz w:val="28"/>
          <w:szCs w:val="28"/>
        </w:rPr>
        <w:t>Бюджет района за</w:t>
      </w:r>
      <w:r w:rsidR="00BC1774" w:rsidRPr="00F05E00">
        <w:rPr>
          <w:sz w:val="28"/>
          <w:szCs w:val="28"/>
        </w:rPr>
        <w:t xml:space="preserve">планирован с нулевым дефицитом, тогда как </w:t>
      </w:r>
      <w:r w:rsidR="00E029EF" w:rsidRPr="00F05E00">
        <w:rPr>
          <w:sz w:val="28"/>
          <w:szCs w:val="28"/>
        </w:rPr>
        <w:t>основные затратные статьи бюджета - выплата</w:t>
      </w:r>
      <w:r w:rsidR="00BC1774" w:rsidRPr="00F05E00">
        <w:rPr>
          <w:sz w:val="28"/>
          <w:szCs w:val="28"/>
        </w:rPr>
        <w:t xml:space="preserve"> заработн</w:t>
      </w:r>
      <w:r w:rsidR="00E029EF" w:rsidRPr="00F05E00">
        <w:rPr>
          <w:sz w:val="28"/>
          <w:szCs w:val="28"/>
        </w:rPr>
        <w:t>ой платы с отчислениями и оплата</w:t>
      </w:r>
      <w:r w:rsidR="00BC1774" w:rsidRPr="00F05E00">
        <w:rPr>
          <w:sz w:val="28"/>
          <w:szCs w:val="28"/>
        </w:rPr>
        <w:t xml:space="preserve"> коммунальных услуг предусмотрены не в полном объеме. </w:t>
      </w:r>
      <w:r w:rsidR="00E029EF" w:rsidRPr="00F05E00">
        <w:rPr>
          <w:sz w:val="28"/>
          <w:szCs w:val="28"/>
        </w:rPr>
        <w:t xml:space="preserve">Считаем, в данном случае при планировании расходной части бюджета необходимо отражать данный дефицит </w:t>
      </w:r>
      <w:r w:rsidR="00B25FC9" w:rsidRPr="00F05E00">
        <w:rPr>
          <w:sz w:val="28"/>
          <w:szCs w:val="28"/>
        </w:rPr>
        <w:t xml:space="preserve">бюджетных средств, а также источники его финансирования. </w:t>
      </w:r>
    </w:p>
    <w:p w14:paraId="451A324F" w14:textId="77777777" w:rsidR="00D95DA8" w:rsidRPr="00F05E00" w:rsidRDefault="00D95DA8" w:rsidP="00B25FC9">
      <w:pPr>
        <w:jc w:val="both"/>
        <w:rPr>
          <w:sz w:val="28"/>
          <w:szCs w:val="28"/>
          <w:highlight w:val="yellow"/>
        </w:rPr>
      </w:pPr>
    </w:p>
    <w:p w14:paraId="134C9B64" w14:textId="77777777" w:rsidR="00645FA3" w:rsidRPr="00F05E00" w:rsidRDefault="00B25FC9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</w:t>
      </w:r>
      <w:r w:rsidR="00645FA3" w:rsidRPr="00F05E00">
        <w:rPr>
          <w:rFonts w:eastAsiaTheme="minorHAnsi"/>
          <w:color w:val="000000"/>
          <w:sz w:val="28"/>
          <w:szCs w:val="28"/>
          <w:lang w:eastAsia="en-US"/>
        </w:rPr>
        <w:t>На основании вышеизложенного, Контрольно – счетная комиссия Совета депутатов МО «Чердаклинский район» Ульяновской области делает следующие выводы и предложения:</w:t>
      </w:r>
    </w:p>
    <w:p w14:paraId="7CF2137B" w14:textId="77777777" w:rsidR="00645FA3" w:rsidRPr="00F05E00" w:rsidRDefault="00645FA3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F428BD1" w14:textId="230F5D1C" w:rsidR="00645FA3" w:rsidRPr="00F05E00" w:rsidRDefault="001F69D4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t>1</w:t>
      </w:r>
      <w:r w:rsidR="00645FA3" w:rsidRPr="00F05E00">
        <w:rPr>
          <w:rFonts w:eastAsiaTheme="minorHAnsi"/>
          <w:color w:val="000000"/>
          <w:sz w:val="28"/>
          <w:szCs w:val="28"/>
          <w:lang w:eastAsia="en-US"/>
        </w:rPr>
        <w:t>. Совершенствовать механизм межбюджетных отношений и качества управления муниципальными финансами.</w:t>
      </w:r>
    </w:p>
    <w:p w14:paraId="33E95D04" w14:textId="77777777" w:rsidR="001F69D4" w:rsidRPr="00F05E00" w:rsidRDefault="00645FA3" w:rsidP="001F69D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t>Муниципалитету района и поселениям должны обеспечить открытость бюджетного процесса и общественное обсуждение своих бюджетов, размещать в свободном доступе на сайтах актуальную информацию</w:t>
      </w:r>
      <w:r w:rsidR="001F69D4" w:rsidRPr="00F05E0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Также ввести систему </w:t>
      </w:r>
      <w:proofErr w:type="spellStart"/>
      <w:r w:rsidRPr="00F05E00">
        <w:rPr>
          <w:rFonts w:eastAsiaTheme="minorHAnsi"/>
          <w:color w:val="000000"/>
          <w:sz w:val="28"/>
          <w:szCs w:val="28"/>
          <w:lang w:eastAsia="en-US"/>
        </w:rPr>
        <w:t>рейтингования</w:t>
      </w:r>
      <w:proofErr w:type="spellEnd"/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 муниципалитетов поселений района по качеству управления финансами, что также позволит эффективно наладить процесс управления финансами.</w:t>
      </w:r>
      <w:r w:rsidR="001F69D4" w:rsidRPr="00F05E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3BA55BE" w14:textId="77777777" w:rsidR="005158BE" w:rsidRDefault="001F69D4" w:rsidP="001F69D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5158BE" w:rsidRPr="00F05E00">
        <w:rPr>
          <w:rFonts w:eastAsiaTheme="minorHAnsi"/>
          <w:color w:val="000000"/>
          <w:sz w:val="28"/>
          <w:szCs w:val="28"/>
          <w:lang w:eastAsia="en-US"/>
        </w:rPr>
        <w:t>Провести оптимизацию бюджетных расходов в сфере муниципального управления. Ключевое направление работы — сокращение просроченной кредиторской задолженности бюджета района и бюджетов поселения района.</w:t>
      </w:r>
    </w:p>
    <w:p w14:paraId="4DE58E84" w14:textId="7D68CFA8" w:rsidR="001F69D4" w:rsidRPr="00F05E00" w:rsidRDefault="005158BE" w:rsidP="001F69D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1F69D4" w:rsidRPr="00F05E00">
        <w:rPr>
          <w:rFonts w:eastAsiaTheme="minorHAnsi"/>
          <w:color w:val="000000"/>
          <w:sz w:val="28"/>
          <w:szCs w:val="28"/>
          <w:lang w:eastAsia="en-US"/>
        </w:rPr>
        <w:t xml:space="preserve">Запустить резерв повышения эффективности бюджетных расходов и, одновременно, снижения неэффективных расходов. </w:t>
      </w:r>
    </w:p>
    <w:p w14:paraId="29CF4F05" w14:textId="0E75BA43" w:rsidR="00645FA3" w:rsidRPr="00F05E00" w:rsidRDefault="005158BE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645FA3" w:rsidRPr="00F05E00">
        <w:rPr>
          <w:rFonts w:eastAsiaTheme="minorHAnsi"/>
          <w:color w:val="000000"/>
          <w:sz w:val="28"/>
          <w:szCs w:val="28"/>
          <w:lang w:eastAsia="en-US"/>
        </w:rPr>
        <w:t>.</w:t>
      </w:r>
      <w:r w:rsidR="00F05E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45FA3" w:rsidRPr="00F05E00">
        <w:rPr>
          <w:rFonts w:eastAsiaTheme="minorHAnsi"/>
          <w:color w:val="000000"/>
          <w:sz w:val="28"/>
          <w:szCs w:val="28"/>
          <w:lang w:eastAsia="en-US"/>
        </w:rPr>
        <w:t xml:space="preserve"> Повысить эффективность муниципальных закупок. </w:t>
      </w:r>
    </w:p>
    <w:p w14:paraId="111745C4" w14:textId="2697A20D" w:rsidR="00645FA3" w:rsidRDefault="00645FA3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Удержать стратегию ухода от выплаты авансов поставщикам, рассчитываться только после выполнения всего объема работ, что </w:t>
      </w:r>
      <w:r w:rsidR="001F69D4" w:rsidRPr="00F05E00">
        <w:rPr>
          <w:rFonts w:eastAsiaTheme="minorHAnsi"/>
          <w:color w:val="000000"/>
          <w:sz w:val="28"/>
          <w:szCs w:val="28"/>
          <w:lang w:eastAsia="en-US"/>
        </w:rPr>
        <w:t xml:space="preserve">гарантирует </w:t>
      </w:r>
      <w:proofErr w:type="gramStart"/>
      <w:r w:rsidR="001F69D4" w:rsidRPr="00F05E00">
        <w:rPr>
          <w:rFonts w:eastAsiaTheme="minorHAnsi"/>
          <w:color w:val="000000"/>
          <w:sz w:val="28"/>
          <w:szCs w:val="28"/>
          <w:lang w:eastAsia="en-US"/>
        </w:rPr>
        <w:t>избежание</w:t>
      </w:r>
      <w:proofErr w:type="gramEnd"/>
      <w:r w:rsidR="001F69D4" w:rsidRPr="00F05E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финансовых потерь в случае невыполнения или некачественного выполнения работ подрядчиками. </w:t>
      </w:r>
    </w:p>
    <w:p w14:paraId="7D339433" w14:textId="2914500A" w:rsidR="003A51B3" w:rsidRDefault="005158BE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 В проекте бюджета на плановый период предусматри</w:t>
      </w:r>
      <w:r w:rsidR="003A51B3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ать </w:t>
      </w:r>
      <w:r w:rsidR="003A51B3">
        <w:rPr>
          <w:rFonts w:eastAsiaTheme="minorHAnsi"/>
          <w:color w:val="000000"/>
          <w:sz w:val="28"/>
          <w:szCs w:val="28"/>
          <w:lang w:eastAsia="en-US"/>
        </w:rPr>
        <w:t>средства на выплату заработной платы с начислениями и все соцобязательства в полном объеме.</w:t>
      </w:r>
    </w:p>
    <w:p w14:paraId="7BB170A0" w14:textId="77777777" w:rsidR="001822A6" w:rsidRDefault="001822A6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</w:t>
      </w:r>
      <w:r w:rsidR="003A51B3">
        <w:rPr>
          <w:rFonts w:eastAsiaTheme="minorHAnsi"/>
          <w:color w:val="000000"/>
          <w:sz w:val="28"/>
          <w:szCs w:val="28"/>
          <w:lang w:eastAsia="en-US"/>
        </w:rPr>
        <w:t xml:space="preserve">Для развития муниципалитета необходимо наращивать вложения в развитие инвестиционной инфраструктуры . </w:t>
      </w:r>
    </w:p>
    <w:p w14:paraId="781E5A61" w14:textId="5D2CD2B5" w:rsidR="003A51B3" w:rsidRDefault="001822A6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</w:t>
      </w:r>
      <w:r w:rsidR="003A51B3">
        <w:rPr>
          <w:rFonts w:eastAsiaTheme="minorHAnsi"/>
          <w:color w:val="000000"/>
          <w:sz w:val="28"/>
          <w:szCs w:val="28"/>
          <w:lang w:eastAsia="en-US"/>
        </w:rPr>
        <w:t>Управление муниципальным имуществом требует новой эффективной политики. Бюджет должен получать максимальную отдачу от каждого объекта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1B9C4B8A" w14:textId="75381DBE" w:rsidR="001822A6" w:rsidRPr="00F05E00" w:rsidRDefault="001822A6" w:rsidP="00645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Обеспечить сбалансированность местного бюджета. Необходимо развивать механизм стимулирования территорий.</w:t>
      </w:r>
    </w:p>
    <w:p w14:paraId="4CC1B6D7" w14:textId="1F69FEEC" w:rsidR="00645FA3" w:rsidRPr="00F05E00" w:rsidRDefault="00645FA3" w:rsidP="00D95D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E90283A" w14:textId="77777777" w:rsidR="00D95DA8" w:rsidRPr="00F05E00" w:rsidRDefault="00D95DA8" w:rsidP="00D95D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</w:p>
    <w:p w14:paraId="3B6415E8" w14:textId="77777777" w:rsidR="00D95DA8" w:rsidRPr="00F05E00" w:rsidRDefault="00645FA3" w:rsidP="00645FA3">
      <w:pPr>
        <w:jc w:val="both"/>
        <w:rPr>
          <w:sz w:val="28"/>
          <w:szCs w:val="28"/>
        </w:rPr>
      </w:pPr>
      <w:r w:rsidRPr="00F05E00">
        <w:rPr>
          <w:rFonts w:eastAsiaTheme="minorHAnsi"/>
          <w:color w:val="000000"/>
          <w:sz w:val="28"/>
          <w:szCs w:val="28"/>
          <w:lang w:eastAsia="en-US"/>
        </w:rPr>
        <w:t xml:space="preserve">    П</w:t>
      </w:r>
      <w:r w:rsidR="00D95DA8" w:rsidRPr="00F05E00">
        <w:rPr>
          <w:rFonts w:eastAsiaTheme="minorHAnsi"/>
          <w:color w:val="000000"/>
          <w:sz w:val="28"/>
          <w:szCs w:val="28"/>
          <w:lang w:eastAsia="en-US"/>
        </w:rPr>
        <w:t>редставленный в Совет депутатов проект решения о бюджете района соответствует требованиям нормативных правовых актов Российской Федерации, муниципальных правовых актов</w:t>
      </w:r>
      <w:r w:rsidR="001F23DB" w:rsidRPr="00F05E00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1F23DB" w:rsidRPr="00F05E00">
        <w:rPr>
          <w:sz w:val="28"/>
          <w:szCs w:val="28"/>
        </w:rPr>
        <w:t>м</w:t>
      </w:r>
      <w:r w:rsidR="00D95DA8" w:rsidRPr="00F05E00">
        <w:rPr>
          <w:sz w:val="28"/>
          <w:szCs w:val="28"/>
        </w:rPr>
        <w:t>ожет быть принят к рассмотрению и утверждению Советом депутатов муниципального образования «Чердаклинс</w:t>
      </w:r>
      <w:r w:rsidR="0062561E" w:rsidRPr="00F05E00">
        <w:rPr>
          <w:sz w:val="28"/>
          <w:szCs w:val="28"/>
        </w:rPr>
        <w:t>кий район» Ульяновской области с учетом отмеченных замечаний.</w:t>
      </w:r>
    </w:p>
    <w:p w14:paraId="09A94126" w14:textId="77777777" w:rsidR="00871990" w:rsidRPr="00F05E00" w:rsidRDefault="00871990" w:rsidP="00871990">
      <w:pPr>
        <w:ind w:firstLine="567"/>
        <w:jc w:val="both"/>
        <w:rPr>
          <w:sz w:val="28"/>
          <w:szCs w:val="28"/>
        </w:rPr>
      </w:pPr>
    </w:p>
    <w:p w14:paraId="2A3D06F9" w14:textId="77777777" w:rsidR="00F33B2F" w:rsidRPr="00F05E00" w:rsidRDefault="00F33B2F" w:rsidP="00D933A5">
      <w:pPr>
        <w:rPr>
          <w:sz w:val="28"/>
          <w:szCs w:val="28"/>
        </w:rPr>
      </w:pPr>
      <w:bookmarkStart w:id="4" w:name="_GoBack"/>
      <w:bookmarkEnd w:id="4"/>
    </w:p>
    <w:p w14:paraId="0241372F" w14:textId="7FDEEF84" w:rsidR="00D933A5" w:rsidRPr="00F05E00" w:rsidRDefault="00645FA3" w:rsidP="00D933A5">
      <w:pPr>
        <w:rPr>
          <w:sz w:val="28"/>
          <w:szCs w:val="28"/>
        </w:rPr>
      </w:pPr>
      <w:r w:rsidRPr="00F05E00">
        <w:rPr>
          <w:sz w:val="28"/>
          <w:szCs w:val="28"/>
        </w:rPr>
        <w:t>Председатель</w:t>
      </w:r>
      <w:r w:rsidR="00D95DA8" w:rsidRPr="00F05E00">
        <w:rPr>
          <w:sz w:val="28"/>
          <w:szCs w:val="28"/>
        </w:rPr>
        <w:t xml:space="preserve">                                            </w:t>
      </w:r>
      <w:r w:rsidRPr="00F05E00">
        <w:rPr>
          <w:sz w:val="28"/>
          <w:szCs w:val="28"/>
        </w:rPr>
        <w:t xml:space="preserve">                                  И.А. </w:t>
      </w:r>
      <w:proofErr w:type="spellStart"/>
      <w:r w:rsidRPr="00F05E00">
        <w:rPr>
          <w:sz w:val="28"/>
          <w:szCs w:val="28"/>
        </w:rPr>
        <w:t>Требушная</w:t>
      </w:r>
      <w:proofErr w:type="spellEnd"/>
    </w:p>
    <w:p w14:paraId="1AEEA672" w14:textId="77777777" w:rsidR="00521378" w:rsidRPr="001F23DB" w:rsidRDefault="00521378" w:rsidP="00BC1B2B">
      <w:pPr>
        <w:ind w:firstLine="567"/>
        <w:rPr>
          <w:sz w:val="26"/>
          <w:szCs w:val="26"/>
        </w:rPr>
      </w:pPr>
    </w:p>
    <w:sectPr w:rsidR="00521378" w:rsidRPr="001F23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90996" w14:textId="77777777" w:rsidR="006500AE" w:rsidRDefault="006500AE" w:rsidP="00AF4181">
      <w:r>
        <w:separator/>
      </w:r>
    </w:p>
  </w:endnote>
  <w:endnote w:type="continuationSeparator" w:id="0">
    <w:p w14:paraId="220FF5CE" w14:textId="77777777" w:rsidR="006500AE" w:rsidRDefault="006500AE" w:rsidP="00A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929"/>
      <w:docPartObj>
        <w:docPartGallery w:val="Page Numbers (Bottom of Page)"/>
        <w:docPartUnique/>
      </w:docPartObj>
    </w:sdtPr>
    <w:sdtEndPr/>
    <w:sdtContent>
      <w:p w14:paraId="6D1DF917" w14:textId="77777777" w:rsidR="00D9503E" w:rsidRDefault="00D95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1B">
          <w:rPr>
            <w:noProof/>
          </w:rPr>
          <w:t>27</w:t>
        </w:r>
        <w:r>
          <w:fldChar w:fldCharType="end"/>
        </w:r>
      </w:p>
    </w:sdtContent>
  </w:sdt>
  <w:p w14:paraId="31E9D6C6" w14:textId="77777777" w:rsidR="00D9503E" w:rsidRDefault="00D95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4594" w14:textId="77777777" w:rsidR="006500AE" w:rsidRDefault="006500AE" w:rsidP="00AF4181">
      <w:r>
        <w:separator/>
      </w:r>
    </w:p>
  </w:footnote>
  <w:footnote w:type="continuationSeparator" w:id="0">
    <w:p w14:paraId="35DAE756" w14:textId="77777777" w:rsidR="006500AE" w:rsidRDefault="006500AE" w:rsidP="00AF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A6"/>
    <w:multiLevelType w:val="hybridMultilevel"/>
    <w:tmpl w:val="6D3AC108"/>
    <w:lvl w:ilvl="0" w:tplc="EB0CA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5309E"/>
    <w:multiLevelType w:val="multilevel"/>
    <w:tmpl w:val="D9F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C2C24"/>
    <w:multiLevelType w:val="hybridMultilevel"/>
    <w:tmpl w:val="3F58A04E"/>
    <w:lvl w:ilvl="0" w:tplc="4516B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5F4BE3"/>
    <w:multiLevelType w:val="hybridMultilevel"/>
    <w:tmpl w:val="B770F77E"/>
    <w:lvl w:ilvl="0" w:tplc="57FCF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4517"/>
    <w:multiLevelType w:val="hybridMultilevel"/>
    <w:tmpl w:val="8A3CAF7E"/>
    <w:lvl w:ilvl="0" w:tplc="F40646C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bCs/>
        <w:i/>
        <w:iCs/>
        <w:u w:val="no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1801571"/>
    <w:multiLevelType w:val="hybridMultilevel"/>
    <w:tmpl w:val="4250860C"/>
    <w:lvl w:ilvl="0" w:tplc="9C969F4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631E41"/>
    <w:multiLevelType w:val="hybridMultilevel"/>
    <w:tmpl w:val="D6809786"/>
    <w:lvl w:ilvl="0" w:tplc="15F25BD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C2411"/>
    <w:multiLevelType w:val="multilevel"/>
    <w:tmpl w:val="CEB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02C73"/>
    <w:multiLevelType w:val="hybridMultilevel"/>
    <w:tmpl w:val="1A70A5E0"/>
    <w:lvl w:ilvl="0" w:tplc="83140A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87148"/>
    <w:multiLevelType w:val="hybridMultilevel"/>
    <w:tmpl w:val="FB42CA90"/>
    <w:lvl w:ilvl="0" w:tplc="159AF83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3E06083"/>
    <w:multiLevelType w:val="hybridMultilevel"/>
    <w:tmpl w:val="2F68F76E"/>
    <w:lvl w:ilvl="0" w:tplc="382C5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D00C53"/>
    <w:multiLevelType w:val="hybridMultilevel"/>
    <w:tmpl w:val="5C465388"/>
    <w:lvl w:ilvl="0" w:tplc="E4E0E97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4A02E1"/>
    <w:multiLevelType w:val="hybridMultilevel"/>
    <w:tmpl w:val="5DCAA15A"/>
    <w:lvl w:ilvl="0" w:tplc="8918B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8106E6"/>
    <w:multiLevelType w:val="hybridMultilevel"/>
    <w:tmpl w:val="6916D02A"/>
    <w:lvl w:ilvl="0" w:tplc="D38AD5C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646311E"/>
    <w:multiLevelType w:val="hybridMultilevel"/>
    <w:tmpl w:val="0AB2B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0E7B0D"/>
    <w:multiLevelType w:val="hybridMultilevel"/>
    <w:tmpl w:val="07000920"/>
    <w:lvl w:ilvl="0" w:tplc="30CA1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A72CF"/>
    <w:multiLevelType w:val="hybridMultilevel"/>
    <w:tmpl w:val="89E23828"/>
    <w:lvl w:ilvl="0" w:tplc="74C4FCE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8746B11"/>
    <w:multiLevelType w:val="multilevel"/>
    <w:tmpl w:val="8A2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23E68"/>
    <w:multiLevelType w:val="hybridMultilevel"/>
    <w:tmpl w:val="4D4016BA"/>
    <w:lvl w:ilvl="0" w:tplc="392EE164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B972CA5"/>
    <w:multiLevelType w:val="multilevel"/>
    <w:tmpl w:val="DE8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77107"/>
    <w:multiLevelType w:val="hybridMultilevel"/>
    <w:tmpl w:val="29E24B44"/>
    <w:lvl w:ilvl="0" w:tplc="F260EB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14"/>
  </w:num>
  <w:num w:numId="19">
    <w:abstractNumId w:val="2"/>
  </w:num>
  <w:num w:numId="20">
    <w:abstractNumId w:val="9"/>
  </w:num>
  <w:num w:numId="21">
    <w:abstractNumId w:val="5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5"/>
    <w:rsid w:val="00012135"/>
    <w:rsid w:val="0001412A"/>
    <w:rsid w:val="00014D09"/>
    <w:rsid w:val="000153AC"/>
    <w:rsid w:val="000322F5"/>
    <w:rsid w:val="00034464"/>
    <w:rsid w:val="000939D2"/>
    <w:rsid w:val="000A1557"/>
    <w:rsid w:val="000B3ECF"/>
    <w:rsid w:val="000C4046"/>
    <w:rsid w:val="000C50DD"/>
    <w:rsid w:val="000C53E0"/>
    <w:rsid w:val="000C5752"/>
    <w:rsid w:val="000E3412"/>
    <w:rsid w:val="000E35E4"/>
    <w:rsid w:val="000F1E05"/>
    <w:rsid w:val="000F6166"/>
    <w:rsid w:val="0010525D"/>
    <w:rsid w:val="00106B8D"/>
    <w:rsid w:val="0011051B"/>
    <w:rsid w:val="0013748D"/>
    <w:rsid w:val="0014531C"/>
    <w:rsid w:val="001707D8"/>
    <w:rsid w:val="00170913"/>
    <w:rsid w:val="001818F8"/>
    <w:rsid w:val="001822A6"/>
    <w:rsid w:val="00185950"/>
    <w:rsid w:val="00195192"/>
    <w:rsid w:val="001B0ED9"/>
    <w:rsid w:val="001B1242"/>
    <w:rsid w:val="001C7190"/>
    <w:rsid w:val="001D0526"/>
    <w:rsid w:val="001F0740"/>
    <w:rsid w:val="001F23DB"/>
    <w:rsid w:val="001F69D4"/>
    <w:rsid w:val="00202F43"/>
    <w:rsid w:val="00206A86"/>
    <w:rsid w:val="00240BE5"/>
    <w:rsid w:val="00244526"/>
    <w:rsid w:val="00250F8F"/>
    <w:rsid w:val="00251AAD"/>
    <w:rsid w:val="00273B38"/>
    <w:rsid w:val="00283E05"/>
    <w:rsid w:val="00286976"/>
    <w:rsid w:val="002B187A"/>
    <w:rsid w:val="002D1E6A"/>
    <w:rsid w:val="002E175B"/>
    <w:rsid w:val="002F478B"/>
    <w:rsid w:val="00300B94"/>
    <w:rsid w:val="003058E3"/>
    <w:rsid w:val="00334975"/>
    <w:rsid w:val="0036222C"/>
    <w:rsid w:val="00371DC8"/>
    <w:rsid w:val="0037635D"/>
    <w:rsid w:val="00380817"/>
    <w:rsid w:val="003811AF"/>
    <w:rsid w:val="00395FE7"/>
    <w:rsid w:val="003A51B3"/>
    <w:rsid w:val="003B2BB2"/>
    <w:rsid w:val="003C036D"/>
    <w:rsid w:val="003C5EAF"/>
    <w:rsid w:val="003D0F5D"/>
    <w:rsid w:val="003D1F73"/>
    <w:rsid w:val="003F5913"/>
    <w:rsid w:val="00406D94"/>
    <w:rsid w:val="004101EE"/>
    <w:rsid w:val="00416DF5"/>
    <w:rsid w:val="00422871"/>
    <w:rsid w:val="00422D8E"/>
    <w:rsid w:val="00425B07"/>
    <w:rsid w:val="0043411D"/>
    <w:rsid w:val="00440DAC"/>
    <w:rsid w:val="00442BDB"/>
    <w:rsid w:val="0045513B"/>
    <w:rsid w:val="004566DA"/>
    <w:rsid w:val="004566E8"/>
    <w:rsid w:val="00464097"/>
    <w:rsid w:val="00464CF9"/>
    <w:rsid w:val="00472DDD"/>
    <w:rsid w:val="00495737"/>
    <w:rsid w:val="004A0B22"/>
    <w:rsid w:val="004B12A6"/>
    <w:rsid w:val="004B16DF"/>
    <w:rsid w:val="004B2508"/>
    <w:rsid w:val="004B2627"/>
    <w:rsid w:val="004C6535"/>
    <w:rsid w:val="004E472F"/>
    <w:rsid w:val="004F4EFB"/>
    <w:rsid w:val="005064A4"/>
    <w:rsid w:val="0050655A"/>
    <w:rsid w:val="005129C0"/>
    <w:rsid w:val="005158BE"/>
    <w:rsid w:val="00521378"/>
    <w:rsid w:val="00523B99"/>
    <w:rsid w:val="00525ED2"/>
    <w:rsid w:val="00537123"/>
    <w:rsid w:val="00552A19"/>
    <w:rsid w:val="00553C2F"/>
    <w:rsid w:val="00561ECD"/>
    <w:rsid w:val="005704AE"/>
    <w:rsid w:val="0057194A"/>
    <w:rsid w:val="005764FB"/>
    <w:rsid w:val="00577AA4"/>
    <w:rsid w:val="005911F4"/>
    <w:rsid w:val="005B2109"/>
    <w:rsid w:val="005D2B5E"/>
    <w:rsid w:val="005D2B7A"/>
    <w:rsid w:val="005F0898"/>
    <w:rsid w:val="005F63D5"/>
    <w:rsid w:val="00604388"/>
    <w:rsid w:val="006120A6"/>
    <w:rsid w:val="006167EA"/>
    <w:rsid w:val="0062561E"/>
    <w:rsid w:val="00645FA3"/>
    <w:rsid w:val="006500AE"/>
    <w:rsid w:val="00655CD7"/>
    <w:rsid w:val="006718FE"/>
    <w:rsid w:val="00687199"/>
    <w:rsid w:val="00692346"/>
    <w:rsid w:val="006933B2"/>
    <w:rsid w:val="006A2B80"/>
    <w:rsid w:val="006B23EE"/>
    <w:rsid w:val="006B2AA0"/>
    <w:rsid w:val="006B7AB7"/>
    <w:rsid w:val="006C3243"/>
    <w:rsid w:val="006C4B7A"/>
    <w:rsid w:val="006D37C1"/>
    <w:rsid w:val="006E7EE5"/>
    <w:rsid w:val="00702732"/>
    <w:rsid w:val="0071361D"/>
    <w:rsid w:val="00717529"/>
    <w:rsid w:val="007267B9"/>
    <w:rsid w:val="00726B48"/>
    <w:rsid w:val="007344B7"/>
    <w:rsid w:val="00734C5F"/>
    <w:rsid w:val="0074199C"/>
    <w:rsid w:val="0074574D"/>
    <w:rsid w:val="007466A6"/>
    <w:rsid w:val="007661EB"/>
    <w:rsid w:val="007755BF"/>
    <w:rsid w:val="00795D7D"/>
    <w:rsid w:val="007A0A7C"/>
    <w:rsid w:val="007A20BF"/>
    <w:rsid w:val="007A7DE6"/>
    <w:rsid w:val="007A7FA8"/>
    <w:rsid w:val="007B52A2"/>
    <w:rsid w:val="007C0E4F"/>
    <w:rsid w:val="007C75B0"/>
    <w:rsid w:val="007D3EFE"/>
    <w:rsid w:val="007D75CA"/>
    <w:rsid w:val="007F76F6"/>
    <w:rsid w:val="00803CF0"/>
    <w:rsid w:val="008145DC"/>
    <w:rsid w:val="00833691"/>
    <w:rsid w:val="008462AB"/>
    <w:rsid w:val="0085332E"/>
    <w:rsid w:val="00871990"/>
    <w:rsid w:val="008746CB"/>
    <w:rsid w:val="00882444"/>
    <w:rsid w:val="0088278D"/>
    <w:rsid w:val="00893C8D"/>
    <w:rsid w:val="0089787E"/>
    <w:rsid w:val="008F0236"/>
    <w:rsid w:val="009015E5"/>
    <w:rsid w:val="009061B3"/>
    <w:rsid w:val="00920799"/>
    <w:rsid w:val="0093283A"/>
    <w:rsid w:val="00941902"/>
    <w:rsid w:val="00974B01"/>
    <w:rsid w:val="009C16ED"/>
    <w:rsid w:val="009D2177"/>
    <w:rsid w:val="00A23F02"/>
    <w:rsid w:val="00A33C95"/>
    <w:rsid w:val="00A415D5"/>
    <w:rsid w:val="00A61932"/>
    <w:rsid w:val="00A67375"/>
    <w:rsid w:val="00A77644"/>
    <w:rsid w:val="00A86815"/>
    <w:rsid w:val="00A94D07"/>
    <w:rsid w:val="00AA28D4"/>
    <w:rsid w:val="00AB5A65"/>
    <w:rsid w:val="00AB7ADB"/>
    <w:rsid w:val="00AC4399"/>
    <w:rsid w:val="00AD1114"/>
    <w:rsid w:val="00AE22FA"/>
    <w:rsid w:val="00AE3E5B"/>
    <w:rsid w:val="00AF4181"/>
    <w:rsid w:val="00AF746E"/>
    <w:rsid w:val="00B118E7"/>
    <w:rsid w:val="00B221DA"/>
    <w:rsid w:val="00B249B7"/>
    <w:rsid w:val="00B25FC9"/>
    <w:rsid w:val="00B4192F"/>
    <w:rsid w:val="00B425B5"/>
    <w:rsid w:val="00B4331D"/>
    <w:rsid w:val="00B66E6D"/>
    <w:rsid w:val="00B759FD"/>
    <w:rsid w:val="00B86D14"/>
    <w:rsid w:val="00B92287"/>
    <w:rsid w:val="00B92F74"/>
    <w:rsid w:val="00B945AD"/>
    <w:rsid w:val="00BA6514"/>
    <w:rsid w:val="00BA76D4"/>
    <w:rsid w:val="00BC1774"/>
    <w:rsid w:val="00BC1B2B"/>
    <w:rsid w:val="00BC7A4E"/>
    <w:rsid w:val="00BF44F9"/>
    <w:rsid w:val="00C30B7F"/>
    <w:rsid w:val="00C55AF9"/>
    <w:rsid w:val="00C620DC"/>
    <w:rsid w:val="00C65C9B"/>
    <w:rsid w:val="00C668CF"/>
    <w:rsid w:val="00CA2B1B"/>
    <w:rsid w:val="00CB099E"/>
    <w:rsid w:val="00CC1078"/>
    <w:rsid w:val="00CC1B27"/>
    <w:rsid w:val="00CC41ED"/>
    <w:rsid w:val="00CD314D"/>
    <w:rsid w:val="00CD5055"/>
    <w:rsid w:val="00CD7C8C"/>
    <w:rsid w:val="00CE771F"/>
    <w:rsid w:val="00D007D4"/>
    <w:rsid w:val="00D01358"/>
    <w:rsid w:val="00D0256C"/>
    <w:rsid w:val="00D14345"/>
    <w:rsid w:val="00D16490"/>
    <w:rsid w:val="00D228B5"/>
    <w:rsid w:val="00D56AE7"/>
    <w:rsid w:val="00D57869"/>
    <w:rsid w:val="00D667DC"/>
    <w:rsid w:val="00D67275"/>
    <w:rsid w:val="00D67A4D"/>
    <w:rsid w:val="00D74EE8"/>
    <w:rsid w:val="00D92AD9"/>
    <w:rsid w:val="00D933A5"/>
    <w:rsid w:val="00D9503E"/>
    <w:rsid w:val="00D95DA8"/>
    <w:rsid w:val="00DA54BA"/>
    <w:rsid w:val="00DA7740"/>
    <w:rsid w:val="00DC1CE8"/>
    <w:rsid w:val="00DC7C15"/>
    <w:rsid w:val="00DF5DDD"/>
    <w:rsid w:val="00E0090E"/>
    <w:rsid w:val="00E029EF"/>
    <w:rsid w:val="00E2154A"/>
    <w:rsid w:val="00E21C09"/>
    <w:rsid w:val="00E26488"/>
    <w:rsid w:val="00E32F07"/>
    <w:rsid w:val="00E66810"/>
    <w:rsid w:val="00E72B5D"/>
    <w:rsid w:val="00E83121"/>
    <w:rsid w:val="00E94CED"/>
    <w:rsid w:val="00EA199E"/>
    <w:rsid w:val="00EB3E72"/>
    <w:rsid w:val="00EB5E00"/>
    <w:rsid w:val="00EB7782"/>
    <w:rsid w:val="00EC48AF"/>
    <w:rsid w:val="00ED6303"/>
    <w:rsid w:val="00EE38C3"/>
    <w:rsid w:val="00EF3730"/>
    <w:rsid w:val="00F04BE6"/>
    <w:rsid w:val="00F05E00"/>
    <w:rsid w:val="00F07A0B"/>
    <w:rsid w:val="00F147BD"/>
    <w:rsid w:val="00F22666"/>
    <w:rsid w:val="00F22863"/>
    <w:rsid w:val="00F33B2F"/>
    <w:rsid w:val="00F41848"/>
    <w:rsid w:val="00F527D4"/>
    <w:rsid w:val="00F70E8A"/>
    <w:rsid w:val="00F85C8C"/>
    <w:rsid w:val="00F9472E"/>
    <w:rsid w:val="00FB2E14"/>
    <w:rsid w:val="00FE26DA"/>
    <w:rsid w:val="00FF0E1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8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B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7AB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50F8F"/>
  </w:style>
  <w:style w:type="paragraph" w:styleId="21">
    <w:name w:val="Body Text Indent 2"/>
    <w:basedOn w:val="a"/>
    <w:link w:val="22"/>
    <w:rsid w:val="00250F8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0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50F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25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50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250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5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250F8F"/>
    <w:pPr>
      <w:spacing w:after="120"/>
    </w:pPr>
  </w:style>
  <w:style w:type="character" w:customStyle="1" w:styleId="af">
    <w:name w:val="Основной текст Знак"/>
    <w:basedOn w:val="a0"/>
    <w:link w:val="ae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50F8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0F8F"/>
  </w:style>
  <w:style w:type="paragraph" w:customStyle="1" w:styleId="msonormalcxspmiddle">
    <w:name w:val="msonormalcxspmiddle"/>
    <w:basedOn w:val="a"/>
    <w:rsid w:val="00250F8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50F8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50F8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250F8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250F8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250F8F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qFormat/>
    <w:rsid w:val="00250F8F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AC4399"/>
  </w:style>
  <w:style w:type="table" w:customStyle="1" w:styleId="24">
    <w:name w:val="Сетка таблицы2"/>
    <w:basedOn w:val="a1"/>
    <w:next w:val="aa"/>
    <w:rsid w:val="00AC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3"/>
    <w:uiPriority w:val="99"/>
    <w:unhideWhenUsed/>
    <w:rsid w:val="00AC4399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AC4399"/>
    <w:rPr>
      <w:b/>
      <w:bCs/>
    </w:rPr>
  </w:style>
  <w:style w:type="character" w:styleId="af5">
    <w:name w:val="Hyperlink"/>
    <w:rsid w:val="00AC4399"/>
    <w:rPr>
      <w:color w:val="0000FF"/>
      <w:u w:val="single"/>
    </w:rPr>
  </w:style>
  <w:style w:type="character" w:customStyle="1" w:styleId="af1">
    <w:name w:val="Абзац списка Знак"/>
    <w:link w:val="af0"/>
    <w:locked/>
    <w:rsid w:val="00AC4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C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4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8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B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7AB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7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50F8F"/>
  </w:style>
  <w:style w:type="paragraph" w:styleId="21">
    <w:name w:val="Body Text Indent 2"/>
    <w:basedOn w:val="a"/>
    <w:link w:val="22"/>
    <w:rsid w:val="00250F8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0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50F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25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50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250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5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250F8F"/>
    <w:pPr>
      <w:spacing w:after="120"/>
    </w:pPr>
  </w:style>
  <w:style w:type="character" w:customStyle="1" w:styleId="af">
    <w:name w:val="Основной текст Знак"/>
    <w:basedOn w:val="a0"/>
    <w:link w:val="ae"/>
    <w:rsid w:val="0025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50F8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0F8F"/>
  </w:style>
  <w:style w:type="paragraph" w:customStyle="1" w:styleId="msonormalcxspmiddle">
    <w:name w:val="msonormalcxspmiddle"/>
    <w:basedOn w:val="a"/>
    <w:rsid w:val="00250F8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50F8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50F8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250F8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250F8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250F8F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qFormat/>
    <w:rsid w:val="00250F8F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AC4399"/>
  </w:style>
  <w:style w:type="table" w:customStyle="1" w:styleId="24">
    <w:name w:val="Сетка таблицы2"/>
    <w:basedOn w:val="a1"/>
    <w:next w:val="aa"/>
    <w:rsid w:val="00AC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f3"/>
    <w:uiPriority w:val="99"/>
    <w:unhideWhenUsed/>
    <w:rsid w:val="00AC4399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AC4399"/>
    <w:rPr>
      <w:b/>
      <w:bCs/>
    </w:rPr>
  </w:style>
  <w:style w:type="character" w:styleId="af5">
    <w:name w:val="Hyperlink"/>
    <w:rsid w:val="00AC4399"/>
    <w:rPr>
      <w:color w:val="0000FF"/>
      <w:u w:val="single"/>
    </w:rPr>
  </w:style>
  <w:style w:type="character" w:customStyle="1" w:styleId="af1">
    <w:name w:val="Абзац списка Знак"/>
    <w:link w:val="af0"/>
    <w:locked/>
    <w:rsid w:val="00AC4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C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0F79-8C08-450E-85BE-7D48B73B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9167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ольга</cp:lastModifiedBy>
  <cp:revision>5</cp:revision>
  <cp:lastPrinted>2021-12-13T09:50:00Z</cp:lastPrinted>
  <dcterms:created xsi:type="dcterms:W3CDTF">2021-12-12T20:47:00Z</dcterms:created>
  <dcterms:modified xsi:type="dcterms:W3CDTF">2021-12-13T09:56:00Z</dcterms:modified>
</cp:coreProperties>
</file>