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Уведомление о проведении ежегодной актуализации схем теплоснабжения сельских поселений на 202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год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Уведомление о проведении ежегодной актуализации схем    теплоснабжения МО «Чердаклинский район» Ульяновской области. 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МО «Чердаклинский район» Ульяновской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Срок и порядок предоставления предложений от теплоснабжающих и теплосетевых организаций и иных лиц по актуализации схемы теплоснабжения принимаются до 01 марта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 в письменной форме в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администрацию МО «Чердаклинский район» Ульяновской области по адресу: р.п. Чердаклы, ул. Советская, д. 6, 2 этаж, приемная, 2 этаж, тел/факс: 8(84231)24445.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121</Words>
  <Characters>820</Characters>
  <CharactersWithSpaces>940</CharactersWithSpaces>
  <Paragraphs>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2021-01-15T07:58:00Z</dcterms:created>
  <dc:creator>ShmelevaGV</dc:creator>
  <dc:description/>
  <dc:language>ru-RU</dc:language>
  <cp:lastModifiedBy/>
  <cp:lastPrinted>2022-01-14T13:17:03Z</cp:lastPrinted>
  <dcterms:modified xsi:type="dcterms:W3CDTF">2022-01-14T13:17:37Z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