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DFE72" w14:textId="53E41DF4" w:rsidR="009D346F" w:rsidRDefault="00FA5FA6" w:rsidP="00CB3098">
      <w:pPr>
        <w:pStyle w:val="a5"/>
      </w:pPr>
      <w:r w:rsidRPr="009D346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0BA7975" wp14:editId="6BAF26F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152650" cy="953135"/>
            <wp:effectExtent l="0" t="0" r="0" b="0"/>
            <wp:wrapTight wrapText="bothSides">
              <wp:wrapPolygon edited="0">
                <wp:start x="0" y="0"/>
                <wp:lineTo x="0" y="21154"/>
                <wp:lineTo x="21409" y="21154"/>
                <wp:lineTo x="21409" y="0"/>
                <wp:lineTo x="0" y="0"/>
              </wp:wrapPolygon>
            </wp:wrapTight>
            <wp:docPr id="3" name="Рисунок 3" descr="C:\Users\garer\Desktop\Презентация Microsoft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rer\Desktop\Презентация Microsoft PowerPoi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098">
        <w:t xml:space="preserve">           </w:t>
      </w:r>
    </w:p>
    <w:p w14:paraId="7E9977C5" w14:textId="0E0AEAF3" w:rsidR="00CB3098" w:rsidRDefault="00CB3098" w:rsidP="00CB3098">
      <w:pPr>
        <w:pStyle w:val="a5"/>
      </w:pPr>
      <w:r>
        <w:t xml:space="preserve">                                                                                                                             </w:t>
      </w:r>
    </w:p>
    <w:p w14:paraId="6094C962" w14:textId="1B7FC454" w:rsidR="00CB3098" w:rsidRDefault="00CB3098" w:rsidP="00CB3098">
      <w:pPr>
        <w:pStyle w:val="a5"/>
      </w:pPr>
    </w:p>
    <w:p w14:paraId="0F9B8EA1" w14:textId="5DBB6E3C" w:rsidR="00B6161E" w:rsidRDefault="00B6161E" w:rsidP="00CB3098">
      <w:pPr>
        <w:pStyle w:val="a5"/>
      </w:pPr>
    </w:p>
    <w:p w14:paraId="7A80D307" w14:textId="3B2CAE93" w:rsidR="00B6161E" w:rsidRDefault="00B6161E" w:rsidP="00CB3098">
      <w:pPr>
        <w:pStyle w:val="a5"/>
      </w:pPr>
    </w:p>
    <w:p w14:paraId="3C322122" w14:textId="7A7C54B9" w:rsidR="00B6161E" w:rsidRDefault="00FA5FA6" w:rsidP="00FA5FA6">
      <w:pPr>
        <w:pStyle w:val="a5"/>
        <w:jc w:val="right"/>
        <w:rPr>
          <w:rFonts w:ascii="Segoe UI" w:hAnsi="Segoe UI" w:cs="Segoe UI"/>
          <w:b/>
          <w:sz w:val="32"/>
          <w:szCs w:val="32"/>
        </w:rPr>
      </w:pPr>
      <w:r w:rsidRPr="00FA5FA6">
        <w:rPr>
          <w:rFonts w:ascii="Segoe UI" w:hAnsi="Segoe UI" w:cs="Segoe UI"/>
          <w:b/>
          <w:sz w:val="32"/>
          <w:szCs w:val="32"/>
        </w:rPr>
        <w:t>Пресс-релиз</w:t>
      </w:r>
    </w:p>
    <w:p w14:paraId="0ECB28BC" w14:textId="77777777" w:rsidR="00BB7AA7" w:rsidRDefault="00BB7AA7" w:rsidP="00FA5FA6">
      <w:pPr>
        <w:pStyle w:val="a5"/>
        <w:jc w:val="right"/>
        <w:rPr>
          <w:rFonts w:ascii="Segoe UI" w:hAnsi="Segoe UI" w:cs="Segoe UI"/>
          <w:b/>
          <w:sz w:val="32"/>
          <w:szCs w:val="32"/>
        </w:rPr>
      </w:pPr>
    </w:p>
    <w:p w14:paraId="09B422EE" w14:textId="77777777" w:rsidR="00DE3A36" w:rsidRDefault="00BB7AA7" w:rsidP="00BB7AA7">
      <w:pPr>
        <w:pStyle w:val="a5"/>
        <w:jc w:val="center"/>
        <w:rPr>
          <w:rFonts w:ascii="Segoe UI" w:hAnsi="Segoe UI" w:cs="Segoe UI"/>
          <w:b/>
          <w:sz w:val="28"/>
          <w:szCs w:val="28"/>
        </w:rPr>
      </w:pPr>
      <w:r w:rsidRPr="00BB7AA7">
        <w:rPr>
          <w:rFonts w:ascii="Segoe UI" w:hAnsi="Segoe UI" w:cs="Segoe UI"/>
          <w:b/>
          <w:sz w:val="28"/>
          <w:szCs w:val="28"/>
        </w:rPr>
        <w:t xml:space="preserve">Ответы на вопросы в рамках проекта </w:t>
      </w:r>
    </w:p>
    <w:p w14:paraId="5FB1A088" w14:textId="60F748E3" w:rsidR="00BB7AA7" w:rsidRDefault="00BB7AA7" w:rsidP="00BB7AA7">
      <w:pPr>
        <w:pStyle w:val="a5"/>
        <w:jc w:val="center"/>
        <w:rPr>
          <w:rFonts w:ascii="Segoe UI" w:hAnsi="Segoe UI" w:cs="Segoe UI"/>
          <w:b/>
          <w:sz w:val="28"/>
          <w:szCs w:val="28"/>
        </w:rPr>
      </w:pPr>
      <w:r w:rsidRPr="00BB7AA7">
        <w:rPr>
          <w:rFonts w:ascii="Segoe UI" w:hAnsi="Segoe UI" w:cs="Segoe UI"/>
          <w:b/>
          <w:sz w:val="28"/>
          <w:szCs w:val="28"/>
        </w:rPr>
        <w:t>«Всероссийская неделя правовой помощи детям».</w:t>
      </w:r>
    </w:p>
    <w:p w14:paraId="7A2DFF5C" w14:textId="77777777" w:rsidR="00BB7AA7" w:rsidRPr="00BB7AA7" w:rsidRDefault="00BB7AA7" w:rsidP="00BB7AA7">
      <w:pPr>
        <w:pStyle w:val="a5"/>
        <w:jc w:val="center"/>
        <w:rPr>
          <w:rFonts w:ascii="Segoe UI" w:hAnsi="Segoe UI" w:cs="Segoe UI"/>
          <w:b/>
          <w:sz w:val="28"/>
          <w:szCs w:val="28"/>
        </w:rPr>
      </w:pPr>
    </w:p>
    <w:p w14:paraId="3262C000" w14:textId="596BD5C7" w:rsidR="00F04745" w:rsidRPr="00BB7AA7" w:rsidRDefault="00BB7AA7" w:rsidP="00BB7AA7">
      <w:pPr>
        <w:pStyle w:val="a5"/>
        <w:jc w:val="both"/>
        <w:rPr>
          <w:rFonts w:ascii="Segoe UI" w:hAnsi="Segoe UI" w:cs="Segoe UI"/>
          <w:b/>
          <w:sz w:val="32"/>
          <w:szCs w:val="32"/>
        </w:rPr>
      </w:pPr>
      <w:r w:rsidRPr="00F04745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F0474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04745">
        <w:rPr>
          <w:rFonts w:ascii="Segoe UI" w:hAnsi="Segoe UI" w:cs="Segoe UI"/>
          <w:sz w:val="24"/>
          <w:szCs w:val="24"/>
        </w:rPr>
        <w:t xml:space="preserve"> по Ульяновской области</w:t>
      </w:r>
      <w:r w:rsidRPr="00BB7AA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продолжает консультировать граждан в рамках </w:t>
      </w:r>
      <w:r w:rsidRPr="00BB7AA7">
        <w:rPr>
          <w:rFonts w:ascii="Segoe UI" w:hAnsi="Segoe UI" w:cs="Segoe UI"/>
          <w:sz w:val="24"/>
          <w:szCs w:val="24"/>
        </w:rPr>
        <w:t>проект</w:t>
      </w:r>
      <w:r>
        <w:rPr>
          <w:rFonts w:ascii="Segoe UI" w:hAnsi="Segoe UI" w:cs="Segoe UI"/>
          <w:sz w:val="24"/>
          <w:szCs w:val="24"/>
        </w:rPr>
        <w:t>а</w:t>
      </w:r>
      <w:r w:rsidRPr="00BB7AA7">
        <w:rPr>
          <w:rFonts w:ascii="Segoe UI" w:hAnsi="Segoe UI" w:cs="Segoe UI"/>
          <w:sz w:val="24"/>
          <w:szCs w:val="24"/>
        </w:rPr>
        <w:t xml:space="preserve"> «Всероссийская неделя правовой помощи детям».</w:t>
      </w:r>
    </w:p>
    <w:p w14:paraId="134404FE" w14:textId="3C6871E0" w:rsidR="00BB7AA7" w:rsidRDefault="00BB7AA7" w:rsidP="00F04745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p w14:paraId="576BD9AA" w14:textId="14FCB63A" w:rsidR="00BB7AA7" w:rsidRDefault="00BB7AA7" w:rsidP="00F04745">
      <w:pPr>
        <w:ind w:firstLine="708"/>
        <w:jc w:val="both"/>
        <w:rPr>
          <w:rFonts w:ascii="Segoe UI" w:hAnsi="Segoe UI" w:cs="Segoe UI"/>
          <w:b/>
          <w:sz w:val="28"/>
          <w:szCs w:val="28"/>
        </w:rPr>
      </w:pPr>
      <w:r w:rsidRPr="00BB7AA7">
        <w:rPr>
          <w:rFonts w:ascii="Segoe UI" w:hAnsi="Segoe UI" w:cs="Segoe UI"/>
          <w:b/>
          <w:sz w:val="28"/>
          <w:szCs w:val="28"/>
        </w:rPr>
        <w:t>!! Вопрос дня</w:t>
      </w:r>
    </w:p>
    <w:p w14:paraId="1DA33BB6" w14:textId="5D1D9561" w:rsidR="00C1248C" w:rsidRPr="002F6694" w:rsidRDefault="00B61098" w:rsidP="00BB7AA7">
      <w:pPr>
        <w:jc w:val="both"/>
        <w:rPr>
          <w:rFonts w:ascii="Segoe UI" w:hAnsi="Segoe UI" w:cs="Segoe UI"/>
          <w:b/>
          <w:sz w:val="24"/>
          <w:szCs w:val="24"/>
        </w:rPr>
      </w:pPr>
      <w:r w:rsidRPr="00B61098">
        <w:t xml:space="preserve"> </w:t>
      </w:r>
      <w:r w:rsidRPr="00B61098">
        <w:rPr>
          <w:rFonts w:ascii="Segoe UI" w:hAnsi="Segoe UI" w:cs="Segoe UI"/>
          <w:b/>
          <w:noProof/>
          <w:sz w:val="24"/>
          <w:szCs w:val="24"/>
          <w:lang w:eastAsia="ru-RU"/>
        </w:rPr>
        <w:t>В настоящее время многие граждане используют материнский (семейный) капитал для улучшения своих жилищных условий. Какие особенности следует учитывать при заключении договора купли-продажи с привлечением средств материнского капитала?</w:t>
      </w:r>
      <w:r w:rsidR="002F6694" w:rsidRPr="002F66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DD42CBE" w14:textId="77777777" w:rsidR="00B61098" w:rsidRPr="00B61098" w:rsidRDefault="00B61098" w:rsidP="00B61098">
      <w:pPr>
        <w:jc w:val="both"/>
        <w:rPr>
          <w:rFonts w:ascii="Segoe UI" w:hAnsi="Segoe UI" w:cs="Segoe UI"/>
          <w:i/>
          <w:sz w:val="24"/>
          <w:szCs w:val="24"/>
        </w:rPr>
      </w:pPr>
      <w:r w:rsidRPr="00B61098">
        <w:rPr>
          <w:rFonts w:ascii="Segoe UI" w:hAnsi="Segoe UI" w:cs="Segoe UI"/>
          <w:i/>
          <w:sz w:val="24"/>
          <w:szCs w:val="24"/>
        </w:rPr>
        <w:t>Специальных требований относительно формы договора с привлечением материнского (семейного) капитала законодательством не предусмотрено, договор купли-продажи заключается в простой письменной форме, обязательное нотариальное удостоверение договора не требуется. Такое удостоверение возможно по соглашению сторон.</w:t>
      </w:r>
    </w:p>
    <w:p w14:paraId="4FC573CD" w14:textId="77777777" w:rsidR="00B61098" w:rsidRPr="00B61098" w:rsidRDefault="00B61098" w:rsidP="00B61098">
      <w:pPr>
        <w:jc w:val="both"/>
        <w:rPr>
          <w:rFonts w:ascii="Segoe UI" w:hAnsi="Segoe UI" w:cs="Segoe UI"/>
          <w:i/>
          <w:sz w:val="24"/>
          <w:szCs w:val="24"/>
        </w:rPr>
      </w:pPr>
      <w:r w:rsidRPr="00B61098">
        <w:rPr>
          <w:rFonts w:ascii="Segoe UI" w:hAnsi="Segoe UI" w:cs="Segoe UI"/>
          <w:i/>
          <w:sz w:val="24"/>
          <w:szCs w:val="24"/>
        </w:rPr>
        <w:t>Однако следует отметить, что жилое помещение должно быть приобретено в общую собственность родителей и детей (в том числе первого, второго, третьего ребенка и последующих детей). Размер долей определяется по соглашению сторон. Законодательство не устанавливает ограничения относительно порядка распределения долей, они могут быть определены любым способом, но собственниками должны стать все члены семьи.</w:t>
      </w:r>
    </w:p>
    <w:p w14:paraId="64F86633" w14:textId="77777777" w:rsidR="00B61098" w:rsidRPr="00B61098" w:rsidRDefault="00B61098" w:rsidP="00B61098">
      <w:pPr>
        <w:jc w:val="both"/>
        <w:rPr>
          <w:rFonts w:ascii="Segoe UI" w:hAnsi="Segoe UI" w:cs="Segoe UI"/>
          <w:i/>
          <w:sz w:val="24"/>
          <w:szCs w:val="24"/>
        </w:rPr>
      </w:pPr>
      <w:r w:rsidRPr="00B61098">
        <w:rPr>
          <w:rFonts w:ascii="Segoe UI" w:hAnsi="Segoe UI" w:cs="Segoe UI"/>
          <w:i/>
          <w:sz w:val="24"/>
          <w:szCs w:val="24"/>
        </w:rPr>
        <w:t xml:space="preserve">В случае если жилое помещение приобретено не в общую собственность, а в собственность одного члена семьи (как правило одного из родителей) для получения материнского (семейного) капитала необходимо предоставить письменное обязательство оформить жилое помещение в общую (долевую) собственность в течение 6 месяцев с момента перечисления Пенсионного фонда РФ денежных средств. В таком случае собственник жилого помещения, после получения средств материнского (семейного) капитала обязан «переоформить» жилое помещение на всех членов семьи путем составления соглашение об определении долей. </w:t>
      </w:r>
    </w:p>
    <w:p w14:paraId="77BFF653" w14:textId="2C675FBE" w:rsidR="00BB7AA7" w:rsidRDefault="00B61098" w:rsidP="00BB7AA7">
      <w:pPr>
        <w:jc w:val="both"/>
        <w:rPr>
          <w:rFonts w:ascii="Segoe UI" w:hAnsi="Segoe UI" w:cs="Segoe UI"/>
          <w:i/>
          <w:sz w:val="24"/>
          <w:szCs w:val="24"/>
        </w:rPr>
      </w:pPr>
      <w:bookmarkStart w:id="0" w:name="_GoBack"/>
      <w:bookmarkEnd w:id="0"/>
      <w:r w:rsidRPr="00B61098">
        <w:rPr>
          <w:rFonts w:ascii="Segoe UI" w:hAnsi="Segoe UI" w:cs="Segoe UI"/>
          <w:i/>
          <w:sz w:val="24"/>
          <w:szCs w:val="24"/>
        </w:rPr>
        <w:lastRenderedPageBreak/>
        <w:t>Надзор за соблюдением прав несовершеннолетних при использовании средств материнского (семейного) капитала на улучшение жилищных условий осуще</w:t>
      </w:r>
      <w:r>
        <w:rPr>
          <w:rFonts w:ascii="Segoe UI" w:hAnsi="Segoe UI" w:cs="Segoe UI"/>
          <w:i/>
          <w:sz w:val="24"/>
          <w:szCs w:val="24"/>
        </w:rPr>
        <w:t>ствляется органами Прокуратуры.</w:t>
      </w:r>
    </w:p>
    <w:p w14:paraId="65C80CE0" w14:textId="77777777" w:rsidR="002F6694" w:rsidRDefault="002F6694" w:rsidP="00BB7AA7">
      <w:pPr>
        <w:jc w:val="both"/>
        <w:rPr>
          <w:rFonts w:ascii="Segoe UI" w:hAnsi="Segoe UI" w:cs="Segoe UI"/>
          <w:b/>
          <w:sz w:val="24"/>
          <w:szCs w:val="24"/>
        </w:rPr>
      </w:pPr>
    </w:p>
    <w:p w14:paraId="532DEA8D" w14:textId="77777777" w:rsidR="00B61098" w:rsidRDefault="00B61098" w:rsidP="002F6694">
      <w:pPr>
        <w:jc w:val="both"/>
        <w:rPr>
          <w:rFonts w:ascii="Segoe UI" w:hAnsi="Segoe UI" w:cs="Segoe UI"/>
          <w:sz w:val="24"/>
          <w:szCs w:val="24"/>
        </w:rPr>
      </w:pPr>
      <w:r w:rsidRPr="00B61098">
        <w:rPr>
          <w:rFonts w:ascii="Segoe UI" w:hAnsi="Segoe UI" w:cs="Segoe UI"/>
          <w:b/>
          <w:sz w:val="24"/>
          <w:szCs w:val="24"/>
        </w:rPr>
        <w:t>В соответствии с п.3 ст. 37 Гражданского кодекса РФ опекун, попечитель, их супруги и близкие родственники не вправе совершать сделки с подопечными, за исключением передачи подопечному имущества в качестве дара или в безвозмездное пользование. Что это означает?</w:t>
      </w:r>
      <w:r w:rsidR="00F04745" w:rsidRPr="00F04745">
        <w:rPr>
          <w:rFonts w:ascii="Segoe UI" w:hAnsi="Segoe UI" w:cs="Segoe UI"/>
          <w:sz w:val="24"/>
          <w:szCs w:val="24"/>
        </w:rPr>
        <w:tab/>
      </w:r>
    </w:p>
    <w:p w14:paraId="5AB67EB7" w14:textId="20ABBDBC" w:rsidR="00770AE6" w:rsidRDefault="00B61098" w:rsidP="00B61098">
      <w:pPr>
        <w:ind w:firstLine="708"/>
        <w:jc w:val="both"/>
        <w:rPr>
          <w:sz w:val="20"/>
          <w:szCs w:val="20"/>
        </w:rPr>
      </w:pPr>
      <w:r w:rsidRPr="00B61098">
        <w:rPr>
          <w:rFonts w:ascii="Segoe UI" w:hAnsi="Segoe UI" w:cs="Segoe UI"/>
          <w:sz w:val="24"/>
          <w:szCs w:val="24"/>
        </w:rPr>
        <w:t xml:space="preserve">Данная норма означает, что возмездные сделки между несовершеннолетними и их законными представителями запрещены, независимо от того, выступают ли дети приобретателями или </w:t>
      </w:r>
      <w:proofErr w:type="spellStart"/>
      <w:r w:rsidRPr="00B61098">
        <w:rPr>
          <w:rFonts w:ascii="Segoe UI" w:hAnsi="Segoe UI" w:cs="Segoe UI"/>
          <w:sz w:val="24"/>
          <w:szCs w:val="24"/>
        </w:rPr>
        <w:t>отчуждателями</w:t>
      </w:r>
      <w:proofErr w:type="spellEnd"/>
      <w:r w:rsidRPr="00B61098">
        <w:rPr>
          <w:rFonts w:ascii="Segoe UI" w:hAnsi="Segoe UI" w:cs="Segoe UI"/>
          <w:sz w:val="24"/>
          <w:szCs w:val="24"/>
        </w:rPr>
        <w:t xml:space="preserve"> имущества. Поэтому законные представители (либо их родственники) могут только подарить ребёнку свою недвижимость (или долю в праве общей собственности), то есть могут заключать безвозмездные договоры, влекущие увеличение имущества ребенка. </w:t>
      </w:r>
    </w:p>
    <w:p w14:paraId="6C811406" w14:textId="2EEA194D" w:rsidR="00770AE6" w:rsidRDefault="00770AE6" w:rsidP="00770AE6">
      <w:pPr>
        <w:pStyle w:val="a5"/>
        <w:jc w:val="right"/>
        <w:rPr>
          <w:sz w:val="20"/>
          <w:szCs w:val="20"/>
        </w:rPr>
      </w:pPr>
    </w:p>
    <w:p w14:paraId="65D960D5" w14:textId="2DCF685C" w:rsidR="00770AE6" w:rsidRDefault="00770AE6" w:rsidP="00770AE6">
      <w:pPr>
        <w:pStyle w:val="a5"/>
        <w:jc w:val="right"/>
        <w:rPr>
          <w:sz w:val="20"/>
          <w:szCs w:val="20"/>
        </w:rPr>
      </w:pPr>
    </w:p>
    <w:p w14:paraId="08E3607A" w14:textId="77777777" w:rsidR="00770AE6" w:rsidRDefault="00770AE6" w:rsidP="00770AE6">
      <w:pPr>
        <w:pStyle w:val="a5"/>
        <w:jc w:val="right"/>
        <w:rPr>
          <w:sz w:val="20"/>
          <w:szCs w:val="20"/>
        </w:rPr>
      </w:pPr>
    </w:p>
    <w:p w14:paraId="36F19B2D" w14:textId="6DDAD6C6" w:rsidR="00770AE6" w:rsidRDefault="00770AE6" w:rsidP="00770AE6">
      <w:pPr>
        <w:pStyle w:val="a5"/>
        <w:jc w:val="right"/>
        <w:rPr>
          <w:sz w:val="20"/>
          <w:szCs w:val="20"/>
        </w:rPr>
      </w:pPr>
    </w:p>
    <w:p w14:paraId="7F6E6A6E" w14:textId="49F5EB95" w:rsidR="00770AE6" w:rsidRDefault="00770AE6" w:rsidP="00770AE6">
      <w:pPr>
        <w:pStyle w:val="a5"/>
        <w:jc w:val="right"/>
        <w:rPr>
          <w:sz w:val="20"/>
          <w:szCs w:val="20"/>
        </w:rPr>
      </w:pPr>
    </w:p>
    <w:p w14:paraId="7A5B8313" w14:textId="23C068D7" w:rsidR="00770AE6" w:rsidRDefault="00770AE6" w:rsidP="00770AE6">
      <w:pPr>
        <w:pStyle w:val="a5"/>
        <w:jc w:val="right"/>
        <w:rPr>
          <w:sz w:val="20"/>
          <w:szCs w:val="20"/>
        </w:rPr>
      </w:pPr>
    </w:p>
    <w:p w14:paraId="2782BA2D" w14:textId="5D2D216B" w:rsidR="00770AE6" w:rsidRDefault="00770AE6" w:rsidP="00770AE6">
      <w:pPr>
        <w:pStyle w:val="a5"/>
        <w:jc w:val="right"/>
        <w:rPr>
          <w:sz w:val="20"/>
          <w:szCs w:val="20"/>
        </w:rPr>
      </w:pPr>
    </w:p>
    <w:p w14:paraId="4BF882E4" w14:textId="77777777" w:rsidR="00770AE6" w:rsidRPr="00770AE6" w:rsidRDefault="00770AE6" w:rsidP="00770AE6">
      <w:pPr>
        <w:pStyle w:val="a5"/>
        <w:rPr>
          <w:sz w:val="20"/>
          <w:szCs w:val="20"/>
        </w:rPr>
      </w:pPr>
      <w:r w:rsidRPr="00770AE6">
        <w:rPr>
          <w:sz w:val="20"/>
          <w:szCs w:val="20"/>
        </w:rPr>
        <w:t>Контакты для СМИ:</w:t>
      </w:r>
    </w:p>
    <w:p w14:paraId="17C2360E" w14:textId="77777777" w:rsidR="00770AE6" w:rsidRPr="00770AE6" w:rsidRDefault="00770AE6" w:rsidP="00770AE6">
      <w:pPr>
        <w:pStyle w:val="a5"/>
        <w:rPr>
          <w:sz w:val="20"/>
          <w:szCs w:val="20"/>
        </w:rPr>
      </w:pPr>
      <w:r w:rsidRPr="00770AE6">
        <w:rPr>
          <w:sz w:val="20"/>
          <w:szCs w:val="20"/>
        </w:rPr>
        <w:t>Гарипова Эльвира Рустамовна</w:t>
      </w:r>
    </w:p>
    <w:p w14:paraId="10A066AB" w14:textId="77777777" w:rsidR="00770AE6" w:rsidRPr="00770AE6" w:rsidRDefault="00770AE6" w:rsidP="00770AE6">
      <w:pPr>
        <w:pStyle w:val="a5"/>
        <w:rPr>
          <w:sz w:val="20"/>
          <w:szCs w:val="20"/>
        </w:rPr>
      </w:pPr>
      <w:r w:rsidRPr="00770AE6">
        <w:rPr>
          <w:sz w:val="20"/>
          <w:szCs w:val="20"/>
        </w:rPr>
        <w:t xml:space="preserve">Пресс-служба Управления </w:t>
      </w:r>
      <w:proofErr w:type="spellStart"/>
      <w:r w:rsidRPr="00770AE6">
        <w:rPr>
          <w:sz w:val="20"/>
          <w:szCs w:val="20"/>
        </w:rPr>
        <w:t>Росреестра</w:t>
      </w:r>
      <w:proofErr w:type="spellEnd"/>
    </w:p>
    <w:p w14:paraId="748F6EB5" w14:textId="77777777" w:rsidR="00770AE6" w:rsidRPr="00770AE6" w:rsidRDefault="00770AE6" w:rsidP="00770AE6">
      <w:pPr>
        <w:pStyle w:val="a5"/>
        <w:rPr>
          <w:sz w:val="20"/>
          <w:szCs w:val="20"/>
        </w:rPr>
      </w:pPr>
      <w:r w:rsidRPr="00770AE6">
        <w:rPr>
          <w:sz w:val="20"/>
          <w:szCs w:val="20"/>
        </w:rPr>
        <w:t>по Ульяновской области</w:t>
      </w:r>
    </w:p>
    <w:p w14:paraId="3D97059F" w14:textId="77777777" w:rsidR="00770AE6" w:rsidRPr="00770AE6" w:rsidRDefault="00770AE6" w:rsidP="00770AE6">
      <w:pPr>
        <w:pStyle w:val="a5"/>
        <w:rPr>
          <w:sz w:val="20"/>
          <w:szCs w:val="20"/>
        </w:rPr>
      </w:pPr>
      <w:r w:rsidRPr="00770AE6">
        <w:rPr>
          <w:sz w:val="20"/>
          <w:szCs w:val="20"/>
        </w:rPr>
        <w:t xml:space="preserve">8 (8422) 44-93-34 </w:t>
      </w:r>
    </w:p>
    <w:p w14:paraId="65BF85F1" w14:textId="77777777" w:rsidR="00770AE6" w:rsidRPr="00770AE6" w:rsidRDefault="00770AE6" w:rsidP="00770AE6">
      <w:pPr>
        <w:pStyle w:val="a5"/>
        <w:rPr>
          <w:sz w:val="20"/>
          <w:szCs w:val="20"/>
        </w:rPr>
      </w:pPr>
      <w:r w:rsidRPr="00770AE6">
        <w:rPr>
          <w:sz w:val="20"/>
          <w:szCs w:val="20"/>
        </w:rPr>
        <w:t>8 (8422) 41-01-43 (факс)</w:t>
      </w:r>
    </w:p>
    <w:p w14:paraId="7F825EF1" w14:textId="30AF009F" w:rsidR="00770AE6" w:rsidRPr="00770AE6" w:rsidRDefault="002C795C" w:rsidP="00770AE6">
      <w:pPr>
        <w:pStyle w:val="a5"/>
        <w:rPr>
          <w:sz w:val="20"/>
          <w:szCs w:val="20"/>
        </w:rPr>
      </w:pPr>
      <w:hyperlink r:id="rId6" w:history="1">
        <w:r w:rsidR="00770AE6" w:rsidRPr="00CC26AF">
          <w:rPr>
            <w:rStyle w:val="a7"/>
            <w:sz w:val="20"/>
            <w:szCs w:val="20"/>
          </w:rPr>
          <w:t>73press_upr@mail.ru</w:t>
        </w:r>
      </w:hyperlink>
      <w:r w:rsidR="00770AE6">
        <w:rPr>
          <w:sz w:val="20"/>
          <w:szCs w:val="20"/>
        </w:rPr>
        <w:t xml:space="preserve"> </w:t>
      </w:r>
    </w:p>
    <w:p w14:paraId="47812F13" w14:textId="7C64459C" w:rsidR="00770AE6" w:rsidRPr="00770AE6" w:rsidRDefault="002C795C" w:rsidP="00770AE6">
      <w:pPr>
        <w:pStyle w:val="a5"/>
        <w:rPr>
          <w:sz w:val="20"/>
          <w:szCs w:val="20"/>
        </w:rPr>
      </w:pPr>
      <w:hyperlink r:id="rId7" w:history="1">
        <w:r w:rsidR="00770AE6" w:rsidRPr="00CC26AF">
          <w:rPr>
            <w:rStyle w:val="a7"/>
            <w:sz w:val="20"/>
            <w:szCs w:val="20"/>
          </w:rPr>
          <w:t>https://rosreestr.gov.ru</w:t>
        </w:r>
      </w:hyperlink>
      <w:r w:rsidR="00770AE6">
        <w:rPr>
          <w:sz w:val="20"/>
          <w:szCs w:val="20"/>
        </w:rPr>
        <w:t xml:space="preserve"> </w:t>
      </w:r>
      <w:r w:rsidR="00770AE6" w:rsidRPr="00770AE6">
        <w:rPr>
          <w:sz w:val="20"/>
          <w:szCs w:val="20"/>
        </w:rPr>
        <w:t xml:space="preserve"> </w:t>
      </w:r>
    </w:p>
    <w:p w14:paraId="2767F43E" w14:textId="576FF275" w:rsidR="00770AE6" w:rsidRPr="00770AE6" w:rsidRDefault="00770AE6" w:rsidP="00770AE6">
      <w:pPr>
        <w:pStyle w:val="a5"/>
        <w:rPr>
          <w:sz w:val="20"/>
          <w:szCs w:val="20"/>
        </w:rPr>
      </w:pPr>
      <w:r w:rsidRPr="00770AE6">
        <w:rPr>
          <w:sz w:val="20"/>
          <w:szCs w:val="20"/>
        </w:rPr>
        <w:t>432071, г. Ульяновск, ул. К. Маркса, 29</w:t>
      </w:r>
    </w:p>
    <w:sectPr w:rsidR="00770AE6" w:rsidRPr="0077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152677"/>
    <w:rsid w:val="001E51F2"/>
    <w:rsid w:val="001F6CF1"/>
    <w:rsid w:val="00235EEF"/>
    <w:rsid w:val="002860BC"/>
    <w:rsid w:val="00294C2C"/>
    <w:rsid w:val="002A6516"/>
    <w:rsid w:val="002B456C"/>
    <w:rsid w:val="002C795C"/>
    <w:rsid w:val="002D15FB"/>
    <w:rsid w:val="002F6694"/>
    <w:rsid w:val="003A63C1"/>
    <w:rsid w:val="003D50EF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676C8D"/>
    <w:rsid w:val="00736097"/>
    <w:rsid w:val="00770AE6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95DBA"/>
    <w:rsid w:val="009D346F"/>
    <w:rsid w:val="00A23BEF"/>
    <w:rsid w:val="00A36C70"/>
    <w:rsid w:val="00A371C1"/>
    <w:rsid w:val="00AB3847"/>
    <w:rsid w:val="00AC53F4"/>
    <w:rsid w:val="00AF72AE"/>
    <w:rsid w:val="00B05996"/>
    <w:rsid w:val="00B11065"/>
    <w:rsid w:val="00B1371F"/>
    <w:rsid w:val="00B14BC1"/>
    <w:rsid w:val="00B16F66"/>
    <w:rsid w:val="00B4635C"/>
    <w:rsid w:val="00B61098"/>
    <w:rsid w:val="00B6161E"/>
    <w:rsid w:val="00B66234"/>
    <w:rsid w:val="00BA4C3D"/>
    <w:rsid w:val="00BB119A"/>
    <w:rsid w:val="00BB7AA7"/>
    <w:rsid w:val="00BD2A3D"/>
    <w:rsid w:val="00C03E02"/>
    <w:rsid w:val="00C1248C"/>
    <w:rsid w:val="00C24313"/>
    <w:rsid w:val="00CB3098"/>
    <w:rsid w:val="00CB6773"/>
    <w:rsid w:val="00D10BA5"/>
    <w:rsid w:val="00D171F7"/>
    <w:rsid w:val="00D74E85"/>
    <w:rsid w:val="00D97FA9"/>
    <w:rsid w:val="00DA5272"/>
    <w:rsid w:val="00DE3A36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04745"/>
    <w:rsid w:val="00F7411A"/>
    <w:rsid w:val="00F93AAB"/>
    <w:rsid w:val="00FA5FA6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45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F0474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3press_up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Гарипова Эльвира Рустамовна</cp:lastModifiedBy>
  <cp:revision>14</cp:revision>
  <cp:lastPrinted>2022-06-02T07:47:00Z</cp:lastPrinted>
  <dcterms:created xsi:type="dcterms:W3CDTF">2022-05-27T10:42:00Z</dcterms:created>
  <dcterms:modified xsi:type="dcterms:W3CDTF">2022-06-06T12:09:00Z</dcterms:modified>
</cp:coreProperties>
</file>