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0D2D53">
        <w:rPr>
          <w:rFonts w:ascii="PT Astra Serif" w:hAnsi="PT Astra Serif"/>
          <w:b/>
          <w:sz w:val="28"/>
          <w:szCs w:val="28"/>
        </w:rPr>
        <w:br/>
        <w:t>« ЧЕРДАКЛИНСКИЙ РАЙОН» УЛЬЯНОВСКОЙ ОБЛАСТИ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D2D53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DE0B92">
      <w:pPr>
        <w:tabs>
          <w:tab w:val="left" w:pos="8175"/>
        </w:tabs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sz w:val="28"/>
          <w:szCs w:val="28"/>
        </w:rPr>
        <w:t>____________</w:t>
      </w:r>
      <w:r w:rsidR="000D2D53" w:rsidRPr="000D2D53">
        <w:rPr>
          <w:rFonts w:ascii="PT Astra Serif" w:hAnsi="PT Astra Serif"/>
          <w:b/>
          <w:sz w:val="28"/>
          <w:szCs w:val="28"/>
        </w:rPr>
        <w:t xml:space="preserve"> 2022г. </w:t>
      </w:r>
      <w:r w:rsidRPr="000D2D53">
        <w:rPr>
          <w:rFonts w:ascii="PT Astra Serif" w:hAnsi="PT Astra Serif"/>
          <w:b/>
          <w:sz w:val="28"/>
          <w:szCs w:val="28"/>
        </w:rPr>
        <w:t xml:space="preserve">             </w:t>
      </w:r>
      <w:r w:rsidR="000D2D53" w:rsidRPr="000D2D53">
        <w:rPr>
          <w:rFonts w:ascii="PT Astra Serif" w:hAnsi="PT Astra Serif"/>
          <w:b/>
          <w:sz w:val="28"/>
          <w:szCs w:val="28"/>
        </w:rPr>
        <w:t xml:space="preserve"> </w:t>
      </w:r>
      <w:r w:rsidRPr="000D2D53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 w:rsidR="000D2D53">
        <w:rPr>
          <w:rFonts w:ascii="PT Astra Serif" w:hAnsi="PT Astra Serif"/>
          <w:b/>
          <w:sz w:val="28"/>
          <w:szCs w:val="28"/>
        </w:rPr>
        <w:t xml:space="preserve">   </w:t>
      </w:r>
      <w:r w:rsidRPr="000D2D53">
        <w:rPr>
          <w:rFonts w:ascii="PT Astra Serif" w:hAnsi="PT Astra Serif"/>
          <w:b/>
          <w:sz w:val="28"/>
          <w:szCs w:val="28"/>
        </w:rPr>
        <w:t xml:space="preserve">                                        № ____</w:t>
      </w:r>
    </w:p>
    <w:p w:rsidR="00DE0B92" w:rsidRPr="000D2D53" w:rsidRDefault="00DE0B92" w:rsidP="00DE0B92">
      <w:pPr>
        <w:tabs>
          <w:tab w:val="left" w:pos="8175"/>
        </w:tabs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D2D53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0D2D53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bCs/>
          <w:kern w:val="1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  <w:r w:rsidRPr="000D2D53">
        <w:rPr>
          <w:rFonts w:ascii="PT Astra Serif" w:hAnsi="PT Astra Serif"/>
          <w:b/>
          <w:sz w:val="28"/>
          <w:szCs w:val="28"/>
        </w:rPr>
        <w:t xml:space="preserve"> от 19.05.2021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  <w:r w:rsidRPr="000D2D53">
        <w:rPr>
          <w:rFonts w:ascii="PT Astra Serif" w:hAnsi="PT Astra Serif"/>
          <w:b/>
          <w:sz w:val="28"/>
          <w:szCs w:val="28"/>
        </w:rPr>
        <w:t xml:space="preserve">№ 575 «Об утверждении административного регламента предоставления муниципальной услуги «Признание граждан </w:t>
      </w:r>
      <w:proofErr w:type="gramStart"/>
      <w:r w:rsidRPr="000D2D53">
        <w:rPr>
          <w:rFonts w:ascii="PT Astra Serif" w:hAnsi="PT Astra Serif"/>
          <w:b/>
          <w:sz w:val="28"/>
          <w:szCs w:val="28"/>
        </w:rPr>
        <w:t>малоимущими</w:t>
      </w:r>
      <w:proofErr w:type="gramEnd"/>
      <w:r w:rsidRPr="000D2D53">
        <w:rPr>
          <w:rFonts w:ascii="PT Astra Serif" w:hAnsi="PT Astra Serif"/>
          <w:b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найма»</w:t>
      </w:r>
    </w:p>
    <w:p w:rsidR="00DE0B92" w:rsidRPr="000D2D53" w:rsidRDefault="00DE0B92" w:rsidP="00DE0B92">
      <w:pPr>
        <w:jc w:val="center"/>
        <w:rPr>
          <w:rFonts w:ascii="PT Astra Serif" w:hAnsi="PT Astra Serif"/>
          <w:b/>
          <w:sz w:val="28"/>
          <w:szCs w:val="28"/>
        </w:rPr>
      </w:pPr>
    </w:p>
    <w:p w:rsidR="00DE0B92" w:rsidRPr="000D2D53" w:rsidRDefault="00DE0B92" w:rsidP="000D2D53">
      <w:pPr>
        <w:autoSpaceDE w:val="0"/>
        <w:autoSpaceDN w:val="0"/>
        <w:ind w:firstLineChars="259" w:firstLine="725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0D2D53">
        <w:rPr>
          <w:rFonts w:ascii="PT Astra Serif" w:hAnsi="PT Astra Serif"/>
          <w:sz w:val="28"/>
          <w:szCs w:val="28"/>
        </w:rPr>
        <w:t>п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D2D53">
        <w:rPr>
          <w:rFonts w:ascii="PT Astra Serif" w:hAnsi="PT Astra Serif"/>
          <w:sz w:val="28"/>
          <w:szCs w:val="28"/>
        </w:rPr>
        <w:t>Внести в административный регламент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найма», утвержденный постановлением администрации муниципального образования «Чердаклинский район» Ульяновской области от 19.05.2021 № 575 «Об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 следующие изменения: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1.1) пункт 2.4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  <w:r w:rsidRPr="000D2D53">
        <w:rPr>
          <w:rFonts w:ascii="PT Astra Serif" w:hAnsi="PT Astra Serif"/>
          <w:b/>
          <w:bCs/>
          <w:sz w:val="28"/>
          <w:szCs w:val="28"/>
        </w:rPr>
        <w:t>2.4. Срок предоставления муниципальной услуги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Срок предоставления муниципальной услуги составляет не более двадцати рабочих дней со дня регистрации заявления о предоставлении муниципальной услуги и приложенных к нему документов в уполномоченном органе.</w:t>
      </w:r>
    </w:p>
    <w:p w:rsidR="00DE0B92" w:rsidRPr="000D2D53" w:rsidRDefault="00DE0B92" w:rsidP="00DE0B92">
      <w:pPr>
        <w:ind w:firstLine="699"/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»;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1.2)  пункт 2.6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center"/>
        <w:rPr>
          <w:rFonts w:ascii="PT Astra Serif" w:hAnsi="PT Astra Serif"/>
          <w:b/>
          <w:bCs/>
          <w:sz w:val="28"/>
          <w:szCs w:val="28"/>
        </w:rPr>
      </w:pPr>
      <w:r w:rsidRPr="000D2D53">
        <w:rPr>
          <w:rFonts w:ascii="PT Astra Serif" w:hAnsi="PT Astra Serif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1) Заявление о предоставлении муниципальной услуги по форме, приведенной в приложении №1 к административному регламенту (далее – заявление)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lastRenderedPageBreak/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3) Справка о составе семьи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4) Документы, подтверждающие состав семьи заявителя, если у заявителя имеется семья (заявитель представляет самостоятельно):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решения судов о признании лица членом семьи заявителя, о вселении, если таковые имеются.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5) Документы (сведения), подтверждающие состав семьи заявителя, если у заявителя имеется семья (заявитель вправе представить):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- свидетельства о заключении (расторжении) брака, об установлении отцовства, о перемене имени.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6) Документы, удостоверяющие в соответствии с законодательством Российской Федерации личность законного или уполномоченного представителя (далее – представитель) заявителя и его полномочия, если заявление представлено его представителем (представитель заявителя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7)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(акты (свидетельства, договоры) о приватизации жилого помещения, свидетельства 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заявителя и (или) членов его семьи на объекты недвижимости) (если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право собственности заявителя и (или) членов его семьи на указанные объекты недвижимости не зарегистрировано в Едином государственном реестре недвижимости) (заявитель представляет самостоятельно). 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8)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зарегистрировано в Едином государственном реестре недвижимости) (заявитель вправе представить).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 xml:space="preserve">9) Документы, содержащие сведения о наличии (об отсутствии) у заявителя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заявитель и (или) члены его семьи до вступления в силу Федерального закона от 21.07.1997 № 122-ФЗ «О государственной регистрации прав на </w:t>
      </w:r>
      <w:r w:rsidRPr="000D2D53">
        <w:rPr>
          <w:rFonts w:ascii="PT Astra Serif" w:hAnsi="PT Astra Serif"/>
          <w:sz w:val="28"/>
          <w:szCs w:val="28"/>
        </w:rPr>
        <w:lastRenderedPageBreak/>
        <w:t>недвижимое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имущество и сделок с ним», т.е. до 31 января 1998 года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10) Документы на транспортные средства и их составные части, находящиеся в собственности заявителя и (или) членов его семьи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11) Документ, содержащий сведения о рыночной стоимости транспортных средств, находящихся в собственности заявителя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законом от 29.07.1998 № 135-ФЗ «Об оценочной деятельности в Российской Федерации»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12) Документы, подтверждающие размер доходов заявителя и членов его семьи за календарный год, непосредственно предшествующий месяцу представления заявления, перечень которых определяется в соответствии с разделом 2 приложения 1 к Закону Ульяновской области от 02.11.2005 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малоимущими и предоставления им по договорам социального найма жилых помещений муниципального жилищного фонда на территории Ульяновской области» (заявитель представляет самостоятельно).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13) Документ, содержащий сведения об инвентаризационной стоимости находящегося в собственности заявителя и (или) членов его семьи и подлежащего налогообложению недвижимого имущества, виды которого указаны в подпункте 1 пункта 3.1 раздела 3 приложения 2 к Закону Ульяновской области от 02.11.2005 № 110-ЗО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области», выданный органом или организацией по государственному техническому учету и (или) технической инвентаризации (заявитель представляет самостоятельно);</w:t>
      </w:r>
    </w:p>
    <w:p w:rsidR="00DE0B92" w:rsidRPr="000D2D53" w:rsidRDefault="00DE0B92" w:rsidP="000D2D53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14) Документы, подтверждающие согласие членов семьи заявителя на обработку их персональных данных, если у заявителя имеется семья. При этом согласие на обработку персональных данных недееспособных членов семьи заявителя дается их законными представителями (заявитель представляет самостоятельно)</w:t>
      </w:r>
      <w:proofErr w:type="gramStart"/>
      <w:r w:rsidRPr="000D2D53">
        <w:rPr>
          <w:rFonts w:ascii="PT Astra Serif" w:hAnsi="PT Astra Serif"/>
          <w:sz w:val="28"/>
          <w:szCs w:val="28"/>
        </w:rPr>
        <w:t>.</w:t>
      </w:r>
      <w:r w:rsidR="000D2D5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</w:t>
      </w:r>
      <w:r w:rsidRPr="000D2D53">
        <w:rPr>
          <w:rFonts w:ascii="PT Astra Serif" w:hAnsi="PT Astra Serif"/>
          <w:sz w:val="28"/>
          <w:szCs w:val="28"/>
        </w:rPr>
        <w:t>»</w:t>
      </w:r>
      <w:proofErr w:type="gramEnd"/>
      <w:r w:rsidRPr="000D2D53">
        <w:rPr>
          <w:rFonts w:ascii="PT Astra Serif" w:hAnsi="PT Astra Serif"/>
          <w:sz w:val="28"/>
          <w:szCs w:val="28"/>
        </w:rPr>
        <w:t>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1.3) в пункте 3.2: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proofErr w:type="gramStart"/>
      <w:r w:rsidRPr="000D2D53">
        <w:rPr>
          <w:rFonts w:ascii="PT Astra Serif" w:hAnsi="PT Astra Serif"/>
          <w:sz w:val="28"/>
          <w:szCs w:val="28"/>
        </w:rPr>
        <w:t>1.3.1) в абзаце пятом подпункта 3.2.1 слова «, форма которого установлена приложением к Закону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 заменить словами «, форма которого приведена в приложении №5 к административному регламенту,»;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lastRenderedPageBreak/>
        <w:t>1.3.2) абзац второй подпункта 3.2.2 изложить в следующей редакции: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5, 8 пункта 2.6 административного регламента</w:t>
      </w:r>
      <w:proofErr w:type="gramStart"/>
      <w:r w:rsidRPr="000D2D53">
        <w:rPr>
          <w:rFonts w:ascii="PT Astra Serif" w:hAnsi="PT Astra Serif"/>
          <w:sz w:val="28"/>
          <w:szCs w:val="28"/>
        </w:rPr>
        <w:t>.»;</w:t>
      </w:r>
      <w:proofErr w:type="gramEnd"/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1.3.3) в абзаце третьем слова «в подпунктах 7-8 пункта 2.6 административного регламента</w:t>
      </w:r>
      <w:proofErr w:type="gramStart"/>
      <w:r w:rsidRPr="000D2D53">
        <w:rPr>
          <w:rFonts w:ascii="PT Astra Serif" w:hAnsi="PT Astra Serif"/>
          <w:sz w:val="28"/>
          <w:szCs w:val="28"/>
        </w:rPr>
        <w:t>,»</w:t>
      </w:r>
      <w:proofErr w:type="gramEnd"/>
      <w:r w:rsidRPr="000D2D53">
        <w:rPr>
          <w:rFonts w:ascii="PT Astra Serif" w:hAnsi="PT Astra Serif"/>
          <w:sz w:val="28"/>
          <w:szCs w:val="28"/>
        </w:rPr>
        <w:t xml:space="preserve"> заменить словами «в подпунктах 5, 8 пункта 2.6 административного регламента,»;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1.4) дополнить приложением 5 следующего содержания:</w:t>
      </w:r>
    </w:p>
    <w:p w:rsidR="00DE0B92" w:rsidRPr="000D2D53" w:rsidRDefault="00DE0B92" w:rsidP="00DE0B92">
      <w:pPr>
        <w:ind w:firstLine="699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«</w:t>
      </w:r>
    </w:p>
    <w:p w:rsidR="00DE0B92" w:rsidRPr="000D2D53" w:rsidRDefault="00DE0B92" w:rsidP="00DE0B92">
      <w:pPr>
        <w:ind w:firstLine="699"/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Приложение № 5</w:t>
      </w:r>
    </w:p>
    <w:p w:rsidR="00DE0B92" w:rsidRPr="000D2D53" w:rsidRDefault="00DE0B92" w:rsidP="00DE0B92">
      <w:pPr>
        <w:ind w:firstLine="699"/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ЖУРНАЛ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регистрации заявлений граждан о признании их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малоимущими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предоставления им жилых помещений муниципального жилищного фонда по договорам социального найма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</w:t>
      </w:r>
    </w:p>
    <w:p w:rsidR="00DE0B92" w:rsidRPr="000D2D53" w:rsidRDefault="00DE0B92" w:rsidP="00DE0B92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(наименование муниципального образования)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0B92" w:rsidRPr="000D2D53" w:rsidRDefault="00DE0B92" w:rsidP="00DE0B9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Начат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«___» _________ 20__ года.</w:t>
      </w:r>
    </w:p>
    <w:p w:rsidR="00DE0B92" w:rsidRPr="000D2D53" w:rsidRDefault="00DE0B92" w:rsidP="00DE0B92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   </w:t>
      </w:r>
      <w:proofErr w:type="gramStart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>Окончен</w:t>
      </w:r>
      <w:proofErr w:type="gramEnd"/>
      <w:r w:rsidRPr="000D2D53">
        <w:rPr>
          <w:rFonts w:ascii="PT Astra Serif" w:eastAsiaTheme="minorHAnsi" w:hAnsi="PT Astra Serif"/>
          <w:sz w:val="28"/>
          <w:szCs w:val="28"/>
          <w:lang w:eastAsia="en-US"/>
        </w:rPr>
        <w:t xml:space="preserve"> «___» _________ 20__ года.</w:t>
      </w:r>
    </w:p>
    <w:p w:rsidR="00DE0B92" w:rsidRPr="000D2D53" w:rsidRDefault="00DE0B92" w:rsidP="00DE0B9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735"/>
        <w:gridCol w:w="1985"/>
        <w:gridCol w:w="1843"/>
        <w:gridCol w:w="1984"/>
        <w:gridCol w:w="2126"/>
      </w:tblGrid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Дата поступления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Фамилия, имя, отчество (при наличии)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Место проживания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Решение по результатам рассмотрения заявления </w:t>
            </w:r>
          </w:p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(дата и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Уведомление о принятом решении</w:t>
            </w:r>
          </w:p>
          <w:p w:rsidR="00DE0B92" w:rsidRPr="000D2D53" w:rsidRDefault="00DE0B92" w:rsidP="009D43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0D2D53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 (дата и номер письма)</w:t>
            </w:r>
          </w:p>
        </w:tc>
      </w:tr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DE0B92" w:rsidRPr="000D2D53" w:rsidTr="000D2D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2" w:rsidRPr="000D2D53" w:rsidRDefault="00DE0B92" w:rsidP="009D43A3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</w:tbl>
    <w:p w:rsidR="00DE0B92" w:rsidRPr="000D2D53" w:rsidRDefault="00DE0B92" w:rsidP="000D2D53">
      <w:pPr>
        <w:jc w:val="right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».</w:t>
      </w:r>
    </w:p>
    <w:p w:rsidR="00DE0B92" w:rsidRPr="000D2D53" w:rsidRDefault="00DE0B92" w:rsidP="00DE0B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DE0B92" w:rsidRPr="000D2D53" w:rsidRDefault="00DE0B92" w:rsidP="00DE0B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D2D53" w:rsidRPr="000D2D53" w:rsidRDefault="000D2D53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0D2D53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DE0B92" w:rsidRPr="000D2D53" w:rsidRDefault="00DE0B92" w:rsidP="00DE0B9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D2D53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DE0B92" w:rsidRPr="000D2D53" w:rsidRDefault="000D2D53" w:rsidP="00DE0B92">
      <w:p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DE0B92" w:rsidRPr="000D2D53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0D2D53">
        <w:rPr>
          <w:rFonts w:ascii="PT Astra Serif" w:hAnsi="PT Astra Serif"/>
          <w:sz w:val="28"/>
          <w:szCs w:val="28"/>
        </w:rPr>
        <w:t xml:space="preserve">        </w:t>
      </w:r>
      <w:r w:rsidR="00DE0B92" w:rsidRPr="000D2D53">
        <w:rPr>
          <w:rFonts w:ascii="PT Astra Serif" w:hAnsi="PT Astra Serif"/>
          <w:sz w:val="28"/>
          <w:szCs w:val="28"/>
        </w:rPr>
        <w:t xml:space="preserve">                                Ю.С.Нестеров</w:t>
      </w:r>
    </w:p>
    <w:p w:rsidR="002C1E47" w:rsidRPr="000D2D53" w:rsidRDefault="002C1E47">
      <w:pPr>
        <w:rPr>
          <w:rFonts w:ascii="PT Astra Serif" w:hAnsi="PT Astra Serif"/>
        </w:rPr>
      </w:pPr>
    </w:p>
    <w:sectPr w:rsidR="002C1E47" w:rsidRPr="000D2D53" w:rsidSect="00FA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9B" w:rsidRDefault="00AE099B" w:rsidP="000F25B8">
      <w:r>
        <w:separator/>
      </w:r>
    </w:p>
  </w:endnote>
  <w:endnote w:type="continuationSeparator" w:id="0">
    <w:p w:rsidR="00AE099B" w:rsidRDefault="00AE099B" w:rsidP="000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9B" w:rsidRDefault="00AE099B" w:rsidP="000F25B8">
      <w:r>
        <w:separator/>
      </w:r>
    </w:p>
  </w:footnote>
  <w:footnote w:type="continuationSeparator" w:id="0">
    <w:p w:rsidR="00AE099B" w:rsidRDefault="00AE099B" w:rsidP="000F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25" w:rsidRDefault="00AE099B" w:rsidP="000D2D53">
    <w:pPr>
      <w:pStyle w:val="a4"/>
      <w:framePr w:wrap="around" w:vAnchor="text" w:hAnchor="page" w:x="6412" w:y="-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9A4BF7" w:rsidP="009A4BF7">
    <w:pPr>
      <w:pStyle w:val="a4"/>
      <w:jc w:val="right"/>
    </w:pPr>
    <w:r>
      <w:t>ПРОЕКТ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31"/>
    <w:rsid w:val="000D2D53"/>
    <w:rsid w:val="000E346D"/>
    <w:rsid w:val="000F25B8"/>
    <w:rsid w:val="001A59A5"/>
    <w:rsid w:val="001B5CD8"/>
    <w:rsid w:val="001E5309"/>
    <w:rsid w:val="002C1E47"/>
    <w:rsid w:val="00300363"/>
    <w:rsid w:val="003704D2"/>
    <w:rsid w:val="006401DC"/>
    <w:rsid w:val="00673F8B"/>
    <w:rsid w:val="006A4117"/>
    <w:rsid w:val="008E42A0"/>
    <w:rsid w:val="0091250D"/>
    <w:rsid w:val="009A3F82"/>
    <w:rsid w:val="009A4BF7"/>
    <w:rsid w:val="00AC02EC"/>
    <w:rsid w:val="00AE099B"/>
    <w:rsid w:val="00B61A5E"/>
    <w:rsid w:val="00B75343"/>
    <w:rsid w:val="00D11031"/>
    <w:rsid w:val="00D2270E"/>
    <w:rsid w:val="00DE0B92"/>
    <w:rsid w:val="00E208EA"/>
    <w:rsid w:val="00E77D38"/>
    <w:rsid w:val="00FA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11031"/>
    <w:rPr>
      <w:lang w:eastAsia="ru-RU"/>
    </w:rPr>
  </w:style>
  <w:style w:type="paragraph" w:styleId="a4">
    <w:name w:val="header"/>
    <w:basedOn w:val="a"/>
    <w:link w:val="a3"/>
    <w:uiPriority w:val="99"/>
    <w:rsid w:val="00D110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1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031"/>
  </w:style>
  <w:style w:type="paragraph" w:styleId="a6">
    <w:name w:val="Body Text"/>
    <w:basedOn w:val="a"/>
    <w:link w:val="a7"/>
    <w:semiHidden/>
    <w:unhideWhenUsed/>
    <w:rsid w:val="002C1E4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C1E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qFormat/>
    <w:rsid w:val="002C1E47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locked/>
    <w:rsid w:val="002C1E47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C1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1E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a"/>
    <w:rsid w:val="002C1E47"/>
    <w:pPr>
      <w:widowControl w:val="0"/>
      <w:suppressAutoHyphens/>
      <w:autoSpaceDE w:val="0"/>
      <w:spacing w:line="322" w:lineRule="exact"/>
      <w:ind w:firstLine="691"/>
      <w:jc w:val="both"/>
    </w:pPr>
    <w:rPr>
      <w:lang w:eastAsia="zh-CN"/>
    </w:rPr>
  </w:style>
  <w:style w:type="paragraph" w:customStyle="1" w:styleId="ConsPlusNonformat">
    <w:name w:val="ConsPlusNonformat"/>
    <w:rsid w:val="002C1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0D2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Болезнов</dc:creator>
  <cp:keywords/>
  <dc:description/>
  <cp:lastModifiedBy>AndrianovaOS</cp:lastModifiedBy>
  <cp:revision>12</cp:revision>
  <cp:lastPrinted>2022-08-19T10:02:00Z</cp:lastPrinted>
  <dcterms:created xsi:type="dcterms:W3CDTF">2022-07-04T21:30:00Z</dcterms:created>
  <dcterms:modified xsi:type="dcterms:W3CDTF">2022-08-22T06:01:00Z</dcterms:modified>
</cp:coreProperties>
</file>