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E7" w:rsidRPr="005925E4" w:rsidRDefault="00BA5AE7" w:rsidP="0025668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5925E4">
        <w:rPr>
          <w:rFonts w:ascii="PT Astra Serif" w:hAnsi="PT Astra Serif" w:cs="Times New Roman CYR"/>
          <w:b/>
          <w:bCs/>
          <w:sz w:val="28"/>
          <w:szCs w:val="28"/>
        </w:rPr>
        <w:t xml:space="preserve">АДМИНИСТРАЦИЯ МУНИЦИПАЛЬНОГО </w:t>
      </w:r>
      <w:r w:rsidR="0025668E" w:rsidRPr="005925E4">
        <w:rPr>
          <w:rFonts w:ascii="PT Astra Serif" w:hAnsi="PT Astra Serif" w:cs="Times New Roman CYR"/>
          <w:b/>
          <w:bCs/>
          <w:sz w:val="28"/>
          <w:szCs w:val="28"/>
        </w:rPr>
        <w:t xml:space="preserve"> О</w:t>
      </w:r>
      <w:r w:rsidRPr="005925E4">
        <w:rPr>
          <w:rFonts w:ascii="PT Astra Serif" w:hAnsi="PT Astra Serif" w:cs="Times New Roman CYR"/>
          <w:b/>
          <w:bCs/>
          <w:sz w:val="28"/>
          <w:szCs w:val="28"/>
        </w:rPr>
        <w:t xml:space="preserve">БРАЗОВАНИЯ </w:t>
      </w:r>
      <w:r w:rsidR="0025668E" w:rsidRPr="005925E4">
        <w:rPr>
          <w:rFonts w:ascii="PT Astra Serif" w:hAnsi="PT Astra Serif" w:cs="Times New Roman CYR"/>
          <w:b/>
          <w:bCs/>
          <w:sz w:val="28"/>
          <w:szCs w:val="28"/>
        </w:rPr>
        <w:t xml:space="preserve">     </w:t>
      </w:r>
      <w:r w:rsidRPr="005925E4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Pr="005925E4">
        <w:rPr>
          <w:rFonts w:ascii="PT Astra Serif" w:hAnsi="PT Astra Serif" w:cs="Times New Roman CYR"/>
          <w:b/>
          <w:bCs/>
          <w:sz w:val="28"/>
          <w:szCs w:val="28"/>
        </w:rPr>
        <w:t>ЧЕРДАКЛИНСКИЙ РАЙОН</w:t>
      </w:r>
      <w:r w:rsidRPr="005925E4">
        <w:rPr>
          <w:rFonts w:ascii="PT Astra Serif" w:hAnsi="PT Astra Serif" w:cs="Times New Roman"/>
          <w:b/>
          <w:bCs/>
          <w:sz w:val="28"/>
          <w:szCs w:val="28"/>
        </w:rPr>
        <w:t xml:space="preserve">» </w:t>
      </w:r>
      <w:r w:rsidRPr="005925E4">
        <w:rPr>
          <w:rFonts w:ascii="PT Astra Serif" w:hAnsi="PT Astra Serif" w:cs="Times New Roman CYR"/>
          <w:b/>
          <w:bCs/>
          <w:sz w:val="28"/>
          <w:szCs w:val="28"/>
        </w:rPr>
        <w:t>УЛЬЯНОВСКОЙ ОБЛАСТИ</w:t>
      </w:r>
    </w:p>
    <w:p w:rsidR="00BA5AE7" w:rsidRPr="005925E4" w:rsidRDefault="00BA5AE7" w:rsidP="00BA5AE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b/>
        </w:rPr>
      </w:pPr>
    </w:p>
    <w:p w:rsidR="00BA5AE7" w:rsidRPr="005925E4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5925E4">
        <w:rPr>
          <w:rFonts w:ascii="PT Astra Serif" w:hAnsi="PT Astra Serif" w:cs="Times New Roman CYR"/>
          <w:b/>
          <w:bCs/>
          <w:sz w:val="28"/>
          <w:szCs w:val="28"/>
        </w:rPr>
        <w:t>П</w:t>
      </w:r>
      <w:r w:rsidR="005925E4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5925E4">
        <w:rPr>
          <w:rFonts w:ascii="PT Astra Serif" w:hAnsi="PT Astra Serif" w:cs="Times New Roman CYR"/>
          <w:b/>
          <w:bCs/>
          <w:sz w:val="28"/>
          <w:szCs w:val="28"/>
        </w:rPr>
        <w:t>О</w:t>
      </w:r>
      <w:r w:rsidR="005925E4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5925E4">
        <w:rPr>
          <w:rFonts w:ascii="PT Astra Serif" w:hAnsi="PT Astra Serif" w:cs="Times New Roman CYR"/>
          <w:b/>
          <w:bCs/>
          <w:sz w:val="28"/>
          <w:szCs w:val="28"/>
        </w:rPr>
        <w:t>С</w:t>
      </w:r>
      <w:r w:rsidR="005925E4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5925E4">
        <w:rPr>
          <w:rFonts w:ascii="PT Astra Serif" w:hAnsi="PT Astra Serif" w:cs="Times New Roman CYR"/>
          <w:b/>
          <w:bCs/>
          <w:sz w:val="28"/>
          <w:szCs w:val="28"/>
        </w:rPr>
        <w:t>Т</w:t>
      </w:r>
      <w:r w:rsidR="005925E4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5925E4">
        <w:rPr>
          <w:rFonts w:ascii="PT Astra Serif" w:hAnsi="PT Astra Serif" w:cs="Times New Roman CYR"/>
          <w:b/>
          <w:bCs/>
          <w:sz w:val="28"/>
          <w:szCs w:val="28"/>
        </w:rPr>
        <w:t>А</w:t>
      </w:r>
      <w:r w:rsidR="005925E4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5925E4">
        <w:rPr>
          <w:rFonts w:ascii="PT Astra Serif" w:hAnsi="PT Astra Serif" w:cs="Times New Roman CYR"/>
          <w:b/>
          <w:bCs/>
          <w:sz w:val="28"/>
          <w:szCs w:val="28"/>
        </w:rPr>
        <w:t>Н</w:t>
      </w:r>
      <w:r w:rsidR="005925E4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5925E4">
        <w:rPr>
          <w:rFonts w:ascii="PT Astra Serif" w:hAnsi="PT Astra Serif" w:cs="Times New Roman CYR"/>
          <w:b/>
          <w:bCs/>
          <w:sz w:val="28"/>
          <w:szCs w:val="28"/>
        </w:rPr>
        <w:t>О</w:t>
      </w:r>
      <w:r w:rsidR="005925E4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5925E4">
        <w:rPr>
          <w:rFonts w:ascii="PT Astra Serif" w:hAnsi="PT Astra Serif" w:cs="Times New Roman CYR"/>
          <w:b/>
          <w:bCs/>
          <w:sz w:val="28"/>
          <w:szCs w:val="28"/>
        </w:rPr>
        <w:t>В</w:t>
      </w:r>
      <w:r w:rsidR="005925E4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5925E4">
        <w:rPr>
          <w:rFonts w:ascii="PT Astra Serif" w:hAnsi="PT Astra Serif" w:cs="Times New Roman CYR"/>
          <w:b/>
          <w:bCs/>
          <w:sz w:val="28"/>
          <w:szCs w:val="28"/>
        </w:rPr>
        <w:t>Л</w:t>
      </w:r>
      <w:r w:rsidR="005925E4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5925E4">
        <w:rPr>
          <w:rFonts w:ascii="PT Astra Serif" w:hAnsi="PT Astra Serif" w:cs="Times New Roman CYR"/>
          <w:b/>
          <w:bCs/>
          <w:sz w:val="28"/>
          <w:szCs w:val="28"/>
        </w:rPr>
        <w:t>Е</w:t>
      </w:r>
      <w:r w:rsidR="005925E4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5925E4">
        <w:rPr>
          <w:rFonts w:ascii="PT Astra Serif" w:hAnsi="PT Astra Serif" w:cs="Times New Roman CYR"/>
          <w:b/>
          <w:bCs/>
          <w:sz w:val="28"/>
          <w:szCs w:val="28"/>
        </w:rPr>
        <w:t>Н</w:t>
      </w:r>
      <w:r w:rsidR="005925E4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r w:rsidRPr="005925E4">
        <w:rPr>
          <w:rFonts w:ascii="PT Astra Serif" w:hAnsi="PT Astra Serif" w:cs="Times New Roman CYR"/>
          <w:b/>
          <w:bCs/>
          <w:sz w:val="28"/>
          <w:szCs w:val="28"/>
        </w:rPr>
        <w:t>И</w:t>
      </w:r>
      <w:r w:rsidR="005925E4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  <w:bookmarkStart w:id="0" w:name="_GoBack"/>
      <w:bookmarkEnd w:id="0"/>
      <w:r w:rsidRPr="005925E4">
        <w:rPr>
          <w:rFonts w:ascii="PT Astra Serif" w:hAnsi="PT Astra Serif" w:cs="Times New Roman CYR"/>
          <w:b/>
          <w:bCs/>
          <w:sz w:val="28"/>
          <w:szCs w:val="28"/>
        </w:rPr>
        <w:t>Е</w:t>
      </w:r>
      <w:r w:rsidR="005925E4">
        <w:rPr>
          <w:rFonts w:ascii="PT Astra Serif" w:hAnsi="PT Astra Serif" w:cs="Times New Roman CYR"/>
          <w:b/>
          <w:bCs/>
          <w:sz w:val="28"/>
          <w:szCs w:val="28"/>
        </w:rPr>
        <w:t xml:space="preserve"> </w:t>
      </w:r>
    </w:p>
    <w:p w:rsidR="00BA5AE7" w:rsidRPr="005925E4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b/>
        </w:rPr>
      </w:pPr>
    </w:p>
    <w:p w:rsidR="009F66AF" w:rsidRPr="005925E4" w:rsidRDefault="00163821" w:rsidP="00A710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b/>
          <w:bCs/>
          <w:sz w:val="28"/>
          <w:szCs w:val="28"/>
        </w:rPr>
      </w:pPr>
      <w:r w:rsidRPr="005925E4">
        <w:rPr>
          <w:rFonts w:ascii="PT Astra Serif" w:hAnsi="PT Astra Serif" w:cs="Times New Roman"/>
          <w:b/>
          <w:bCs/>
          <w:sz w:val="28"/>
          <w:szCs w:val="28"/>
        </w:rPr>
        <w:t>_______________</w:t>
      </w:r>
      <w:r w:rsidR="00EC76EA" w:rsidRPr="005925E4">
        <w:rPr>
          <w:rFonts w:ascii="PT Astra Serif" w:hAnsi="PT Astra Serif" w:cs="Times New Roman"/>
          <w:b/>
          <w:bCs/>
          <w:sz w:val="28"/>
          <w:szCs w:val="28"/>
        </w:rPr>
        <w:t>2022г.</w:t>
      </w:r>
      <w:r w:rsidR="00BA5AE7" w:rsidRPr="005925E4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            </w:t>
      </w:r>
      <w:r w:rsidR="00546679" w:rsidRPr="005925E4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</w:t>
      </w:r>
      <w:r w:rsidR="005925E4">
        <w:rPr>
          <w:rFonts w:ascii="PT Astra Serif" w:hAnsi="PT Astra Serif" w:cs="Times New Roman"/>
          <w:b/>
          <w:bCs/>
          <w:sz w:val="28"/>
          <w:szCs w:val="28"/>
        </w:rPr>
        <w:t xml:space="preserve">           </w:t>
      </w:r>
      <w:r w:rsidR="00546679" w:rsidRPr="005925E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9F66AF" w:rsidRPr="005925E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546679" w:rsidRPr="005925E4">
        <w:rPr>
          <w:rFonts w:ascii="PT Astra Serif" w:hAnsi="PT Astra Serif" w:cs="Times New Roman"/>
          <w:b/>
          <w:bCs/>
          <w:sz w:val="28"/>
          <w:szCs w:val="28"/>
        </w:rPr>
        <w:t xml:space="preserve">  </w:t>
      </w:r>
      <w:r w:rsidRPr="005925E4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</w:t>
      </w:r>
      <w:r w:rsidR="00EC76EA" w:rsidRPr="005925E4">
        <w:rPr>
          <w:rFonts w:ascii="PT Astra Serif" w:hAnsi="PT Astra Serif" w:cs="Times New Roman"/>
          <w:b/>
          <w:bCs/>
          <w:sz w:val="28"/>
          <w:szCs w:val="28"/>
        </w:rPr>
        <w:t xml:space="preserve"> №</w:t>
      </w:r>
      <w:r w:rsidRPr="005925E4">
        <w:rPr>
          <w:rFonts w:ascii="PT Astra Serif" w:hAnsi="PT Astra Serif" w:cs="Times New Roman"/>
          <w:b/>
          <w:bCs/>
          <w:sz w:val="28"/>
          <w:szCs w:val="28"/>
        </w:rPr>
        <w:t>_____</w:t>
      </w:r>
    </w:p>
    <w:p w:rsidR="00BA5AE7" w:rsidRPr="005925E4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5925E4">
        <w:rPr>
          <w:rFonts w:ascii="PT Astra Serif" w:hAnsi="PT Astra Serif" w:cs="Times New Roman CYR"/>
          <w:b/>
          <w:bCs/>
          <w:sz w:val="28"/>
          <w:szCs w:val="28"/>
        </w:rPr>
        <w:t>р.п.Чердаклы</w:t>
      </w:r>
    </w:p>
    <w:p w:rsidR="00BA5AE7" w:rsidRPr="005925E4" w:rsidRDefault="00BA5AE7" w:rsidP="00BA5AE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</w:rPr>
      </w:pPr>
    </w:p>
    <w:p w:rsidR="00163821" w:rsidRPr="005925E4" w:rsidRDefault="00163821" w:rsidP="005925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925E4">
        <w:rPr>
          <w:rFonts w:ascii="PT Astra Serif" w:hAnsi="PT Astra Serif" w:cs="Times New Roman"/>
          <w:b/>
          <w:bCs/>
          <w:sz w:val="28"/>
          <w:szCs w:val="28"/>
        </w:rPr>
        <w:t>О внесении изменений</w:t>
      </w:r>
      <w:r w:rsidRPr="005925E4">
        <w:rPr>
          <w:rFonts w:ascii="PT Astra Serif" w:hAnsi="PT Astra Serif" w:cs="Times New Roman"/>
          <w:b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области  от 27.12.2021  № 1623 « </w:t>
      </w:r>
      <w:r w:rsidRPr="005925E4">
        <w:rPr>
          <w:rFonts w:ascii="PT Astra Serif" w:hAnsi="PT Astra Serif" w:cs="Times New Roman"/>
          <w:b/>
          <w:bCs/>
          <w:sz w:val="28"/>
          <w:szCs w:val="28"/>
        </w:rPr>
        <w:t xml:space="preserve">Об утверждении муниципальной программы  «Пятилетка благоустройства на 2022-2026 годы на территории муниципального образования «Чердаклинское городское поселение» Чердаклинского района Ульяновской области»  </w:t>
      </w:r>
    </w:p>
    <w:p w:rsidR="00163821" w:rsidRPr="005925E4" w:rsidRDefault="0025668E" w:rsidP="00BA5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5925E4">
        <w:rPr>
          <w:rFonts w:ascii="PT Astra Serif" w:hAnsi="PT Astra Serif" w:cs="Times New Roman CYR"/>
          <w:sz w:val="28"/>
          <w:szCs w:val="28"/>
        </w:rPr>
        <w:t xml:space="preserve"> </w:t>
      </w:r>
    </w:p>
    <w:p w:rsidR="00163821" w:rsidRPr="005925E4" w:rsidRDefault="00163821" w:rsidP="00163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"/>
          <w:rFonts w:ascii="PT Astra Serif" w:eastAsia="Calibri" w:hAnsi="PT Astra Serif" w:cs="Times New Roman"/>
          <w:sz w:val="28"/>
          <w:szCs w:val="28"/>
        </w:rPr>
      </w:pPr>
      <w:r w:rsidRPr="005925E4">
        <w:rPr>
          <w:rFonts w:ascii="PT Astra Serif" w:eastAsia="Calibri" w:hAnsi="PT Astra Serif" w:cs="Times New Roman"/>
          <w:sz w:val="28"/>
          <w:szCs w:val="28"/>
        </w:rPr>
        <w:t xml:space="preserve">   </w:t>
      </w:r>
      <w:r w:rsidR="00D27A75" w:rsidRPr="005925E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5925E4">
        <w:rPr>
          <w:rFonts w:ascii="PT Astra Serif" w:eastAsia="Calibri" w:hAnsi="PT Astra Serif" w:cs="Times New Roman"/>
          <w:sz w:val="28"/>
          <w:szCs w:val="28"/>
        </w:rPr>
        <w:t xml:space="preserve"> В соответствии со статьей 179 Бюджетного кодекса Российской Федерации администрация муниципального об</w:t>
      </w:r>
      <w:r w:rsidR="005925E4">
        <w:rPr>
          <w:rFonts w:ascii="PT Astra Serif" w:eastAsia="Calibri" w:hAnsi="PT Astra Serif" w:cs="Times New Roman"/>
          <w:sz w:val="28"/>
          <w:szCs w:val="28"/>
        </w:rPr>
        <w:t>разования «Чердаклинский район»</w:t>
      </w:r>
      <w:r w:rsidRPr="005925E4"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 постановляет:</w:t>
      </w:r>
    </w:p>
    <w:p w:rsidR="00163821" w:rsidRPr="005925E4" w:rsidRDefault="00163821" w:rsidP="0016382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925E4">
        <w:rPr>
          <w:rStyle w:val="1"/>
          <w:rFonts w:ascii="PT Astra Serif" w:eastAsia="Calibri" w:hAnsi="PT Astra Serif" w:cs="Times New Roman"/>
          <w:sz w:val="28"/>
          <w:szCs w:val="28"/>
        </w:rPr>
        <w:t xml:space="preserve">         </w:t>
      </w:r>
      <w:r w:rsidR="00D27A75" w:rsidRPr="005925E4">
        <w:rPr>
          <w:rStyle w:val="1"/>
          <w:rFonts w:ascii="PT Astra Serif" w:eastAsia="Calibri" w:hAnsi="PT Astra Serif" w:cs="Times New Roman"/>
          <w:sz w:val="28"/>
          <w:szCs w:val="28"/>
        </w:rPr>
        <w:t xml:space="preserve">  </w:t>
      </w:r>
      <w:r w:rsidRPr="005925E4">
        <w:rPr>
          <w:rStyle w:val="1"/>
          <w:rFonts w:ascii="PT Astra Serif" w:eastAsia="Calibri" w:hAnsi="PT Astra Serif" w:cs="Times New Roman"/>
          <w:sz w:val="28"/>
          <w:szCs w:val="28"/>
        </w:rPr>
        <w:t xml:space="preserve"> 1.Внести в муниципальную программу </w:t>
      </w:r>
      <w:r w:rsidRPr="005925E4">
        <w:rPr>
          <w:rFonts w:ascii="PT Astra Serif" w:hAnsi="PT Astra Serif" w:cs="Times New Roman"/>
          <w:bCs/>
          <w:sz w:val="28"/>
          <w:szCs w:val="28"/>
        </w:rPr>
        <w:t xml:space="preserve">«Пятилетка благоустройства на 2022-2026 годы на территории муниципального образования «Чердаклинское городское поселение» Чердаклинского района Ульяновской области», утвержденную </w:t>
      </w:r>
      <w:r w:rsidRPr="005925E4">
        <w:rPr>
          <w:rStyle w:val="1"/>
          <w:rFonts w:ascii="PT Astra Serif" w:eastAsia="Calibri" w:hAnsi="PT Astra Serif" w:cs="Times New Roman"/>
          <w:sz w:val="28"/>
          <w:szCs w:val="28"/>
        </w:rPr>
        <w:t>постановлением администрации муниципального образования «Чердаклинский район» Ульяновской области от</w:t>
      </w:r>
      <w:r w:rsidRPr="005925E4">
        <w:rPr>
          <w:rFonts w:ascii="PT Astra Serif" w:hAnsi="PT Astra Serif" w:cs="Times New Roman"/>
          <w:sz w:val="28"/>
          <w:szCs w:val="28"/>
        </w:rPr>
        <w:t xml:space="preserve"> 27.12.2021 № 1623 </w:t>
      </w:r>
      <w:r w:rsidR="0085344E" w:rsidRPr="005925E4">
        <w:rPr>
          <w:rFonts w:ascii="PT Astra Serif" w:hAnsi="PT Astra Serif" w:cs="Times New Roman"/>
          <w:sz w:val="28"/>
          <w:szCs w:val="28"/>
        </w:rPr>
        <w:t>«</w:t>
      </w:r>
      <w:r w:rsidR="0085344E" w:rsidRPr="005925E4">
        <w:rPr>
          <w:rFonts w:ascii="PT Astra Serif" w:hAnsi="PT Astra Serif" w:cs="Times New Roman"/>
          <w:bCs/>
          <w:sz w:val="28"/>
          <w:szCs w:val="28"/>
        </w:rPr>
        <w:t>Об утверждении муниципальной программы  «Пятилетка благоустройства на 2022-2026 годы на территории муниципального образования «Чердаклинское городское поселение» Чердаклинс</w:t>
      </w:r>
      <w:r w:rsidR="00EC76EA" w:rsidRPr="005925E4">
        <w:rPr>
          <w:rFonts w:ascii="PT Astra Serif" w:hAnsi="PT Astra Serif" w:cs="Times New Roman"/>
          <w:bCs/>
          <w:sz w:val="28"/>
          <w:szCs w:val="28"/>
        </w:rPr>
        <w:t>кого района Ульяновской области</w:t>
      </w:r>
      <w:r w:rsidRPr="005925E4">
        <w:rPr>
          <w:rFonts w:ascii="PT Astra Serif" w:hAnsi="PT Astra Serif" w:cs="Times New Roman"/>
          <w:bCs/>
          <w:sz w:val="28"/>
          <w:szCs w:val="28"/>
        </w:rPr>
        <w:t>»,</w:t>
      </w:r>
      <w:r w:rsidRPr="005925E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5925E4">
        <w:rPr>
          <w:rStyle w:val="1"/>
          <w:rFonts w:ascii="PT Astra Serif" w:eastAsia="Calibri" w:hAnsi="PT Astra Serif" w:cs="Times New Roman"/>
          <w:sz w:val="28"/>
          <w:szCs w:val="28"/>
        </w:rPr>
        <w:t>следующие изменения:</w:t>
      </w:r>
      <w:r w:rsidRPr="005925E4">
        <w:rPr>
          <w:rFonts w:ascii="PT Astra Serif" w:hAnsi="PT Astra Serif" w:cs="Times New Roman"/>
          <w:sz w:val="28"/>
          <w:szCs w:val="28"/>
        </w:rPr>
        <w:t xml:space="preserve">     </w:t>
      </w:r>
    </w:p>
    <w:p w:rsidR="00B20DF6" w:rsidRPr="005925E4" w:rsidRDefault="00B20DF6" w:rsidP="00B20DF6">
      <w:pPr>
        <w:pStyle w:val="a4"/>
        <w:jc w:val="both"/>
        <w:rPr>
          <w:rStyle w:val="1"/>
          <w:rFonts w:ascii="PT Astra Serif" w:eastAsia="Calibri" w:hAnsi="PT Astra Serif"/>
          <w:sz w:val="28"/>
          <w:szCs w:val="28"/>
        </w:rPr>
      </w:pPr>
      <w:r w:rsidRPr="005925E4">
        <w:rPr>
          <w:rFonts w:ascii="PT Astra Serif" w:hAnsi="PT Astra Serif" w:cs="Times New Roman"/>
          <w:sz w:val="28"/>
          <w:szCs w:val="28"/>
        </w:rPr>
        <w:t xml:space="preserve">      </w:t>
      </w:r>
      <w:r w:rsidR="00D27A75" w:rsidRPr="005925E4">
        <w:rPr>
          <w:rFonts w:ascii="PT Astra Serif" w:hAnsi="PT Astra Serif" w:cs="Times New Roman"/>
          <w:sz w:val="28"/>
          <w:szCs w:val="28"/>
        </w:rPr>
        <w:t xml:space="preserve">   </w:t>
      </w:r>
      <w:r w:rsidRPr="005925E4">
        <w:rPr>
          <w:rFonts w:ascii="PT Astra Serif" w:hAnsi="PT Astra Serif" w:cs="Times New Roman"/>
          <w:sz w:val="28"/>
          <w:szCs w:val="28"/>
        </w:rPr>
        <w:t xml:space="preserve"> </w:t>
      </w:r>
      <w:r w:rsidRPr="005925E4">
        <w:rPr>
          <w:rStyle w:val="1"/>
          <w:rFonts w:ascii="PT Astra Serif" w:eastAsia="Calibri" w:hAnsi="PT Astra Serif"/>
          <w:sz w:val="28"/>
          <w:szCs w:val="28"/>
        </w:rPr>
        <w:t>1.1)</w:t>
      </w:r>
      <w:r w:rsidR="00EC76EA" w:rsidRPr="005925E4">
        <w:rPr>
          <w:rStyle w:val="1"/>
          <w:rFonts w:ascii="PT Astra Serif" w:eastAsia="Calibri" w:hAnsi="PT Astra Serif"/>
          <w:sz w:val="28"/>
          <w:szCs w:val="28"/>
        </w:rPr>
        <w:t xml:space="preserve"> В паспорте муниципальной п</w:t>
      </w:r>
      <w:r w:rsidRPr="005925E4">
        <w:rPr>
          <w:rStyle w:val="1"/>
          <w:rFonts w:ascii="PT Astra Serif" w:eastAsia="Calibri" w:hAnsi="PT Astra Serif"/>
          <w:sz w:val="28"/>
          <w:szCs w:val="28"/>
        </w:rPr>
        <w:t>рограммы строку «</w:t>
      </w:r>
      <w:r w:rsidRPr="005925E4">
        <w:rPr>
          <w:rFonts w:ascii="PT Astra Serif" w:eastAsia="Calibri" w:hAnsi="PT Astra Serif"/>
          <w:sz w:val="28"/>
          <w:szCs w:val="28"/>
        </w:rPr>
        <w:t>Ресурсное обеспечение муниципальной программы с разбивкой по этапам и годам реализации», изложить в следующей редакции:</w:t>
      </w:r>
    </w:p>
    <w:p w:rsidR="00B20DF6" w:rsidRPr="005925E4" w:rsidRDefault="00B20DF6" w:rsidP="00B20DF6">
      <w:pPr>
        <w:pStyle w:val="a4"/>
        <w:rPr>
          <w:rStyle w:val="1"/>
          <w:rFonts w:ascii="PT Astra Serif" w:eastAsia="Calibri" w:hAnsi="PT Astra Serif"/>
          <w:sz w:val="28"/>
          <w:szCs w:val="28"/>
        </w:rPr>
      </w:pPr>
      <w:r w:rsidRPr="005925E4">
        <w:rPr>
          <w:rStyle w:val="1"/>
          <w:rFonts w:ascii="PT Astra Serif" w:eastAsia="Calibri" w:hAnsi="PT Astra Serif"/>
          <w:sz w:val="28"/>
          <w:szCs w:val="28"/>
        </w:rPr>
        <w:t>«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15"/>
        <w:gridCol w:w="6175"/>
      </w:tblGrid>
      <w:tr w:rsidR="00B20DF6" w:rsidRPr="005925E4" w:rsidTr="005925E4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F6" w:rsidRPr="005925E4" w:rsidRDefault="00D27A75" w:rsidP="003E755C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5925E4">
              <w:rPr>
                <w:rFonts w:ascii="PT Astra Serif" w:eastAsia="Calibri" w:hAnsi="PT Astra Serif"/>
                <w:sz w:val="28"/>
                <w:szCs w:val="28"/>
              </w:rPr>
              <w:t>10.</w:t>
            </w:r>
            <w:r w:rsidR="00B20DF6" w:rsidRPr="005925E4">
              <w:rPr>
                <w:rFonts w:ascii="PT Astra Serif" w:eastAsia="Calibri" w:hAnsi="PT Astra Serif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75" w:rsidRPr="005925E4" w:rsidRDefault="00D27A75" w:rsidP="00D27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5925E4">
              <w:rPr>
                <w:rFonts w:ascii="PT Astra Serif" w:hAnsi="PT Astra Serif" w:cs="Times New Roman CYR"/>
                <w:sz w:val="28"/>
                <w:szCs w:val="28"/>
              </w:rPr>
              <w:t>Общий объем финансирования Программы в течени</w:t>
            </w:r>
            <w:proofErr w:type="gramStart"/>
            <w:r w:rsidRPr="005925E4">
              <w:rPr>
                <w:rFonts w:ascii="PT Astra Serif" w:hAnsi="PT Astra Serif" w:cs="Times New Roman CYR"/>
                <w:sz w:val="28"/>
                <w:szCs w:val="28"/>
              </w:rPr>
              <w:t>и</w:t>
            </w:r>
            <w:proofErr w:type="gramEnd"/>
            <w:r w:rsidRPr="005925E4">
              <w:rPr>
                <w:rFonts w:ascii="PT Astra Serif" w:hAnsi="PT Astra Serif" w:cs="Times New Roman CYR"/>
                <w:sz w:val="28"/>
                <w:szCs w:val="28"/>
              </w:rPr>
              <w:t xml:space="preserve"> 2022-2026 годов из  бюджета муниципального образования </w:t>
            </w:r>
            <w:r w:rsidRPr="005925E4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5925E4">
              <w:rPr>
                <w:rFonts w:ascii="PT Astra Serif" w:hAnsi="PT Astra Serif" w:cs="Times New Roman CYR"/>
                <w:sz w:val="28"/>
                <w:szCs w:val="28"/>
              </w:rPr>
              <w:t>Чердаклинское городское поселение</w:t>
            </w:r>
            <w:r w:rsidRPr="005925E4">
              <w:rPr>
                <w:rFonts w:ascii="PT Astra Serif" w:hAnsi="PT Astra Serif" w:cs="Times New Roman"/>
                <w:sz w:val="28"/>
                <w:szCs w:val="28"/>
              </w:rPr>
              <w:t xml:space="preserve">» Чердаклинского района Ульяновской области  </w:t>
            </w:r>
            <w:r w:rsidR="007E3598" w:rsidRPr="005925E4">
              <w:rPr>
                <w:rFonts w:ascii="PT Astra Serif" w:hAnsi="PT Astra Serif" w:cs="Times New Roman"/>
                <w:sz w:val="28"/>
                <w:szCs w:val="28"/>
              </w:rPr>
              <w:t>52662,1</w:t>
            </w:r>
            <w:r w:rsidRPr="005925E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925E4">
              <w:rPr>
                <w:rFonts w:ascii="PT Astra Serif" w:hAnsi="PT Astra Serif" w:cs="Times New Roman CYR"/>
                <w:sz w:val="28"/>
                <w:szCs w:val="28"/>
              </w:rPr>
              <w:t>тыс.руб.:</w:t>
            </w:r>
          </w:p>
          <w:p w:rsidR="00D27A75" w:rsidRPr="005925E4" w:rsidRDefault="00D27A75" w:rsidP="00D2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8"/>
                <w:szCs w:val="28"/>
              </w:rPr>
            </w:pPr>
            <w:r w:rsidRPr="005925E4">
              <w:rPr>
                <w:rFonts w:ascii="PT Astra Serif" w:hAnsi="PT Astra Serif" w:cs="Times New Roman"/>
                <w:sz w:val="28"/>
                <w:szCs w:val="28"/>
              </w:rPr>
              <w:t xml:space="preserve">2022 </w:t>
            </w:r>
            <w:r w:rsidRPr="005925E4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7E3598" w:rsidRPr="005925E4">
              <w:rPr>
                <w:rFonts w:ascii="PT Astra Serif" w:hAnsi="PT Astra Serif" w:cs="Times New Roman CYR"/>
                <w:sz w:val="28"/>
                <w:szCs w:val="28"/>
              </w:rPr>
              <w:t>11227,7</w:t>
            </w:r>
            <w:r w:rsidRPr="005925E4">
              <w:rPr>
                <w:rFonts w:ascii="PT Astra Serif" w:hAnsi="PT Astra Serif" w:cs="Times New Roman CYR"/>
                <w:sz w:val="28"/>
                <w:szCs w:val="28"/>
              </w:rPr>
              <w:t>тыс.руб.;</w:t>
            </w:r>
          </w:p>
          <w:p w:rsidR="00D27A75" w:rsidRPr="005925E4" w:rsidRDefault="00D27A75" w:rsidP="00D2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8"/>
                <w:szCs w:val="28"/>
              </w:rPr>
            </w:pPr>
            <w:r w:rsidRPr="005925E4">
              <w:rPr>
                <w:rFonts w:ascii="PT Astra Serif" w:hAnsi="PT Astra Serif" w:cs="Times New Roman"/>
                <w:sz w:val="28"/>
                <w:szCs w:val="28"/>
              </w:rPr>
              <w:t xml:space="preserve">2023 </w:t>
            </w:r>
            <w:r w:rsidRPr="005925E4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7E3598" w:rsidRPr="005925E4">
              <w:rPr>
                <w:rFonts w:ascii="PT Astra Serif" w:hAnsi="PT Astra Serif" w:cs="Times New Roman CYR"/>
                <w:sz w:val="28"/>
                <w:szCs w:val="28"/>
              </w:rPr>
              <w:t>10452,1</w:t>
            </w:r>
            <w:r w:rsidRPr="005925E4">
              <w:rPr>
                <w:rFonts w:ascii="PT Astra Serif" w:hAnsi="PT Astra Serif" w:cs="Times New Roman CYR"/>
                <w:sz w:val="28"/>
                <w:szCs w:val="28"/>
              </w:rPr>
              <w:t xml:space="preserve"> тыс.руб.;</w:t>
            </w:r>
          </w:p>
          <w:p w:rsidR="00D27A75" w:rsidRPr="005925E4" w:rsidRDefault="00D27A75" w:rsidP="00D2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8"/>
                <w:szCs w:val="28"/>
              </w:rPr>
            </w:pPr>
            <w:r w:rsidRPr="005925E4">
              <w:rPr>
                <w:rFonts w:ascii="PT Astra Serif" w:hAnsi="PT Astra Serif" w:cs="Times New Roman"/>
                <w:sz w:val="28"/>
                <w:szCs w:val="28"/>
              </w:rPr>
              <w:t xml:space="preserve">2024 </w:t>
            </w:r>
            <w:r w:rsidRPr="005925E4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7E3598" w:rsidRPr="005925E4">
              <w:rPr>
                <w:rFonts w:ascii="PT Astra Serif" w:hAnsi="PT Astra Serif" w:cs="Times New Roman CYR"/>
                <w:sz w:val="28"/>
                <w:szCs w:val="28"/>
              </w:rPr>
              <w:t>10342,3</w:t>
            </w:r>
            <w:r w:rsidRPr="005925E4">
              <w:rPr>
                <w:rFonts w:ascii="PT Astra Serif" w:hAnsi="PT Astra Serif" w:cs="Times New Roman CYR"/>
                <w:sz w:val="28"/>
                <w:szCs w:val="28"/>
              </w:rPr>
              <w:t xml:space="preserve"> тыс.руб.;</w:t>
            </w:r>
          </w:p>
          <w:p w:rsidR="00D27A75" w:rsidRPr="005925E4" w:rsidRDefault="00D27A75" w:rsidP="00D2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8"/>
                <w:szCs w:val="28"/>
              </w:rPr>
            </w:pPr>
            <w:r w:rsidRPr="005925E4">
              <w:rPr>
                <w:rFonts w:ascii="PT Astra Serif" w:hAnsi="PT Astra Serif" w:cs="Times New Roman"/>
                <w:sz w:val="28"/>
                <w:szCs w:val="28"/>
              </w:rPr>
              <w:t xml:space="preserve">2025 </w:t>
            </w:r>
            <w:r w:rsidRPr="005925E4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AD2486" w:rsidRPr="005925E4">
              <w:rPr>
                <w:rFonts w:ascii="PT Astra Serif" w:hAnsi="PT Astra Serif" w:cs="Times New Roman CYR"/>
                <w:sz w:val="28"/>
                <w:szCs w:val="28"/>
              </w:rPr>
              <w:t>10170,0</w:t>
            </w:r>
            <w:r w:rsidRPr="005925E4">
              <w:rPr>
                <w:rFonts w:ascii="PT Astra Serif" w:hAnsi="PT Astra Serif" w:cs="Times New Roman CYR"/>
                <w:sz w:val="28"/>
                <w:szCs w:val="28"/>
              </w:rPr>
              <w:t xml:space="preserve"> тыс.руб.;</w:t>
            </w:r>
          </w:p>
          <w:p w:rsidR="00B20DF6" w:rsidRPr="005925E4" w:rsidRDefault="00D27A75" w:rsidP="00AD2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25E4">
              <w:rPr>
                <w:rFonts w:ascii="PT Astra Serif" w:hAnsi="PT Astra Serif" w:cs="Times New Roman"/>
                <w:sz w:val="28"/>
                <w:szCs w:val="28"/>
              </w:rPr>
              <w:t xml:space="preserve">2026 </w:t>
            </w:r>
            <w:r w:rsidRPr="005925E4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AD2486" w:rsidRPr="005925E4">
              <w:rPr>
                <w:rFonts w:ascii="PT Astra Serif" w:hAnsi="PT Astra Serif" w:cs="Times New Roman CYR"/>
                <w:sz w:val="28"/>
                <w:szCs w:val="28"/>
              </w:rPr>
              <w:t>10470</w:t>
            </w:r>
            <w:r w:rsidRPr="005925E4">
              <w:rPr>
                <w:rFonts w:ascii="PT Astra Serif" w:hAnsi="PT Astra Serif" w:cs="Times New Roman CYR"/>
                <w:sz w:val="28"/>
                <w:szCs w:val="28"/>
              </w:rPr>
              <w:t xml:space="preserve"> тыс.руб..</w:t>
            </w:r>
          </w:p>
        </w:tc>
      </w:tr>
    </w:tbl>
    <w:p w:rsidR="00B20DF6" w:rsidRPr="005925E4" w:rsidRDefault="00B20DF6" w:rsidP="00B20DF6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5925E4">
        <w:rPr>
          <w:rStyle w:val="1"/>
          <w:rFonts w:ascii="PT Astra Serif" w:eastAsia="Calibri" w:hAnsi="PT Astra Serif" w:cs="Times New Roman"/>
          <w:sz w:val="28"/>
          <w:szCs w:val="28"/>
        </w:rPr>
        <w:t xml:space="preserve">      </w:t>
      </w:r>
      <w:r w:rsidRPr="005925E4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»;                                                                                                                      </w:t>
      </w:r>
    </w:p>
    <w:p w:rsidR="00B20DF6" w:rsidRPr="005925E4" w:rsidRDefault="00B20DF6" w:rsidP="00B20DF6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5925E4">
        <w:rPr>
          <w:rFonts w:ascii="PT Astra Serif" w:hAnsi="PT Astra Serif" w:cs="Times New Roman"/>
          <w:sz w:val="28"/>
          <w:szCs w:val="28"/>
        </w:rPr>
        <w:t xml:space="preserve">        1.2)</w:t>
      </w:r>
      <w:r w:rsidR="00EC76EA" w:rsidRPr="005925E4">
        <w:rPr>
          <w:rFonts w:ascii="PT Astra Serif" w:hAnsi="PT Astra Serif" w:cs="Times New Roman"/>
          <w:sz w:val="28"/>
          <w:szCs w:val="28"/>
        </w:rPr>
        <w:t xml:space="preserve"> Раздел 5 муниципальной п</w:t>
      </w:r>
      <w:r w:rsidRPr="005925E4">
        <w:rPr>
          <w:rFonts w:ascii="PT Astra Serif" w:hAnsi="PT Astra Serif" w:cs="Times New Roman"/>
          <w:sz w:val="28"/>
          <w:szCs w:val="28"/>
        </w:rPr>
        <w:t>рограммы изложить в следующей редакции:</w:t>
      </w:r>
    </w:p>
    <w:p w:rsidR="00D27A75" w:rsidRPr="005925E4" w:rsidRDefault="00D27A75" w:rsidP="00D2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r w:rsidRPr="005925E4">
        <w:rPr>
          <w:rFonts w:ascii="PT Astra Serif" w:hAnsi="PT Astra Serif" w:cs="Times New Roman CYR"/>
          <w:sz w:val="28"/>
          <w:szCs w:val="28"/>
        </w:rPr>
        <w:t xml:space="preserve">«        </w:t>
      </w:r>
      <w:r w:rsidRPr="005925E4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5. </w:t>
      </w:r>
      <w:r w:rsidRPr="005925E4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EC76EA" w:rsidRPr="005925E4" w:rsidRDefault="00EC76EA" w:rsidP="00EC7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  <w:r w:rsidRPr="005925E4">
        <w:rPr>
          <w:rFonts w:ascii="PT Astra Serif" w:hAnsi="PT Astra Serif" w:cs="Times New Roman CYR"/>
          <w:color w:val="000000"/>
          <w:sz w:val="28"/>
          <w:szCs w:val="28"/>
        </w:rPr>
        <w:lastRenderedPageBreak/>
        <w:t xml:space="preserve">Источником финансового обеспечения реализации муниципальной программы является бюджет муниципального образования «Чердаклинское городское поселение» Чердаклинского района Ульяновской области. </w:t>
      </w:r>
    </w:p>
    <w:p w:rsidR="00D27A75" w:rsidRPr="005925E4" w:rsidRDefault="00EC76EA" w:rsidP="00EC7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  <w:r w:rsidRPr="005925E4">
        <w:rPr>
          <w:rFonts w:ascii="PT Astra Serif" w:hAnsi="PT Astra Serif" w:cs="Times New Roman CYR"/>
          <w:color w:val="000000"/>
          <w:sz w:val="28"/>
          <w:szCs w:val="28"/>
        </w:rPr>
        <w:t xml:space="preserve">Общий объем бюджетных ассигнований бюджета муниципального образования </w:t>
      </w:r>
      <w:r w:rsidRPr="005925E4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Pr="005925E4">
        <w:rPr>
          <w:rFonts w:ascii="PT Astra Serif" w:hAnsi="PT Astra Serif" w:cs="Times New Roman CYR"/>
          <w:color w:val="000000"/>
          <w:sz w:val="28"/>
          <w:szCs w:val="28"/>
        </w:rPr>
        <w:t>Чердаклинское городское поселение</w:t>
      </w:r>
      <w:r w:rsidRPr="005925E4">
        <w:rPr>
          <w:rFonts w:ascii="PT Astra Serif" w:hAnsi="PT Astra Serif" w:cs="Times New Roman"/>
          <w:color w:val="000000"/>
          <w:sz w:val="28"/>
          <w:szCs w:val="28"/>
        </w:rPr>
        <w:t>» Чердаклинского района Ульяновской области</w:t>
      </w:r>
      <w:r w:rsidRPr="005925E4">
        <w:rPr>
          <w:rFonts w:ascii="PT Astra Serif" w:hAnsi="PT Astra Serif" w:cs="Times New Roman"/>
          <w:sz w:val="28"/>
          <w:szCs w:val="28"/>
        </w:rPr>
        <w:t xml:space="preserve"> </w:t>
      </w:r>
      <w:r w:rsidRPr="005925E4">
        <w:rPr>
          <w:rFonts w:ascii="PT Astra Serif" w:hAnsi="PT Astra Serif" w:cs="Times New Roman CYR"/>
          <w:color w:val="000000"/>
          <w:sz w:val="28"/>
          <w:szCs w:val="28"/>
        </w:rPr>
        <w:t xml:space="preserve">на финансовое обеспечение реализации муниципальной программы в 2022 - 2026 годах составляет </w:t>
      </w:r>
      <w:r w:rsidR="007E3598" w:rsidRPr="005925E4">
        <w:rPr>
          <w:rFonts w:ascii="PT Astra Serif" w:hAnsi="PT Astra Serif" w:cs="Times New Roman CYR"/>
          <w:color w:val="000000"/>
          <w:sz w:val="28"/>
          <w:szCs w:val="28"/>
        </w:rPr>
        <w:t>52662,1</w:t>
      </w:r>
      <w:r w:rsidR="00D27A75" w:rsidRPr="005925E4">
        <w:rPr>
          <w:rFonts w:ascii="PT Astra Serif" w:hAnsi="PT Astra Serif" w:cs="Times New Roman CYR"/>
          <w:color w:val="000000"/>
          <w:sz w:val="28"/>
          <w:szCs w:val="28"/>
        </w:rPr>
        <w:t xml:space="preserve"> тыс.руб.</w:t>
      </w:r>
      <w:r w:rsidRPr="005925E4">
        <w:rPr>
          <w:rFonts w:ascii="PT Astra Serif" w:hAnsi="PT Astra Serif" w:cs="Times New Roman CYR"/>
          <w:color w:val="000000"/>
          <w:sz w:val="28"/>
          <w:szCs w:val="28"/>
        </w:rPr>
        <w:t>, в том числе по годам:</w:t>
      </w:r>
    </w:p>
    <w:p w:rsidR="007E3598" w:rsidRPr="005925E4" w:rsidRDefault="007E3598" w:rsidP="007E3598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8"/>
          <w:szCs w:val="28"/>
        </w:rPr>
      </w:pPr>
      <w:r w:rsidRPr="005925E4">
        <w:rPr>
          <w:rFonts w:ascii="PT Astra Serif" w:hAnsi="PT Astra Serif" w:cs="Times New Roman"/>
          <w:sz w:val="28"/>
          <w:szCs w:val="28"/>
        </w:rPr>
        <w:t xml:space="preserve">          2022 </w:t>
      </w:r>
      <w:r w:rsidRPr="005925E4">
        <w:rPr>
          <w:rFonts w:ascii="PT Astra Serif" w:hAnsi="PT Astra Serif" w:cs="Times New Roman CYR"/>
          <w:sz w:val="28"/>
          <w:szCs w:val="28"/>
        </w:rPr>
        <w:t>г. – 11227,7тыс.руб.;</w:t>
      </w:r>
    </w:p>
    <w:p w:rsidR="007E3598" w:rsidRPr="005925E4" w:rsidRDefault="007E3598" w:rsidP="007E3598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8"/>
          <w:szCs w:val="28"/>
        </w:rPr>
      </w:pPr>
      <w:r w:rsidRPr="005925E4">
        <w:rPr>
          <w:rFonts w:ascii="PT Astra Serif" w:hAnsi="PT Astra Serif" w:cs="Times New Roman"/>
          <w:sz w:val="28"/>
          <w:szCs w:val="28"/>
        </w:rPr>
        <w:t xml:space="preserve">          2023 </w:t>
      </w:r>
      <w:r w:rsidRPr="005925E4">
        <w:rPr>
          <w:rFonts w:ascii="PT Astra Serif" w:hAnsi="PT Astra Serif" w:cs="Times New Roman CYR"/>
          <w:sz w:val="28"/>
          <w:szCs w:val="28"/>
        </w:rPr>
        <w:t>г. – 10452,1 тыс.руб.;</w:t>
      </w:r>
    </w:p>
    <w:p w:rsidR="007E3598" w:rsidRPr="005925E4" w:rsidRDefault="007E3598" w:rsidP="007E3598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8"/>
          <w:szCs w:val="28"/>
        </w:rPr>
      </w:pPr>
      <w:r w:rsidRPr="005925E4">
        <w:rPr>
          <w:rFonts w:ascii="PT Astra Serif" w:hAnsi="PT Astra Serif" w:cs="Times New Roman"/>
          <w:sz w:val="28"/>
          <w:szCs w:val="28"/>
        </w:rPr>
        <w:t xml:space="preserve">          2024 </w:t>
      </w:r>
      <w:r w:rsidRPr="005925E4">
        <w:rPr>
          <w:rFonts w:ascii="PT Astra Serif" w:hAnsi="PT Astra Serif" w:cs="Times New Roman CYR"/>
          <w:sz w:val="28"/>
          <w:szCs w:val="28"/>
        </w:rPr>
        <w:t>г. – 10342,3 тыс.руб.;</w:t>
      </w:r>
    </w:p>
    <w:p w:rsidR="007E3598" w:rsidRPr="005925E4" w:rsidRDefault="007E3598" w:rsidP="007E3598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8"/>
          <w:szCs w:val="28"/>
        </w:rPr>
      </w:pPr>
      <w:r w:rsidRPr="005925E4">
        <w:rPr>
          <w:rFonts w:ascii="PT Astra Serif" w:hAnsi="PT Astra Serif" w:cs="Times New Roman"/>
          <w:sz w:val="28"/>
          <w:szCs w:val="28"/>
        </w:rPr>
        <w:t xml:space="preserve">          2025 </w:t>
      </w:r>
      <w:r w:rsidRPr="005925E4">
        <w:rPr>
          <w:rFonts w:ascii="PT Astra Serif" w:hAnsi="PT Astra Serif" w:cs="Times New Roman CYR"/>
          <w:sz w:val="28"/>
          <w:szCs w:val="28"/>
        </w:rPr>
        <w:t>г. – 10170,0 тыс.руб.;</w:t>
      </w:r>
    </w:p>
    <w:p w:rsidR="007E3598" w:rsidRPr="005925E4" w:rsidRDefault="007E3598" w:rsidP="0059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  <w:r w:rsidRPr="005925E4">
        <w:rPr>
          <w:rFonts w:ascii="PT Astra Serif" w:hAnsi="PT Astra Serif" w:cs="Times New Roman"/>
          <w:sz w:val="28"/>
          <w:szCs w:val="28"/>
        </w:rPr>
        <w:t xml:space="preserve">2026 </w:t>
      </w:r>
      <w:r w:rsidRPr="005925E4">
        <w:rPr>
          <w:rFonts w:ascii="PT Astra Serif" w:hAnsi="PT Astra Serif" w:cs="Times New Roman CYR"/>
          <w:sz w:val="28"/>
          <w:szCs w:val="28"/>
        </w:rPr>
        <w:t xml:space="preserve">г. – 10470 </w:t>
      </w:r>
      <w:proofErr w:type="spellStart"/>
      <w:r w:rsidRPr="005925E4">
        <w:rPr>
          <w:rFonts w:ascii="PT Astra Serif" w:hAnsi="PT Astra Serif" w:cs="Times New Roman CYR"/>
          <w:sz w:val="28"/>
          <w:szCs w:val="28"/>
        </w:rPr>
        <w:t>тыс</w:t>
      </w:r>
      <w:proofErr w:type="gramStart"/>
      <w:r w:rsidRPr="005925E4">
        <w:rPr>
          <w:rFonts w:ascii="PT Astra Serif" w:hAnsi="PT Astra Serif" w:cs="Times New Roman CYR"/>
          <w:sz w:val="28"/>
          <w:szCs w:val="28"/>
        </w:rPr>
        <w:t>.р</w:t>
      </w:r>
      <w:proofErr w:type="gramEnd"/>
      <w:r w:rsidRPr="005925E4">
        <w:rPr>
          <w:rFonts w:ascii="PT Astra Serif" w:hAnsi="PT Astra Serif" w:cs="Times New Roman CYR"/>
          <w:sz w:val="28"/>
          <w:szCs w:val="28"/>
        </w:rPr>
        <w:t>уб</w:t>
      </w:r>
      <w:proofErr w:type="spellEnd"/>
      <w:r w:rsidRPr="005925E4">
        <w:rPr>
          <w:rFonts w:ascii="PT Astra Serif" w:hAnsi="PT Astra Serif" w:cs="Times New Roman CYR"/>
          <w:sz w:val="28"/>
          <w:szCs w:val="28"/>
        </w:rPr>
        <w:t>..</w:t>
      </w:r>
    </w:p>
    <w:p w:rsidR="00D27A75" w:rsidRPr="005925E4" w:rsidRDefault="002D15AE" w:rsidP="007E3598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925E4">
        <w:rPr>
          <w:rFonts w:ascii="PT Astra Serif" w:hAnsi="PT Astra Serif" w:cs="Times New Roman"/>
          <w:sz w:val="28"/>
          <w:szCs w:val="28"/>
        </w:rPr>
        <w:t xml:space="preserve">          </w:t>
      </w:r>
      <w:r w:rsidR="00D27A75" w:rsidRPr="005925E4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925E4">
        <w:rPr>
          <w:rFonts w:ascii="PT Astra Serif" w:hAnsi="PT Astra Serif" w:cs="Times New Roman"/>
          <w:sz w:val="28"/>
          <w:szCs w:val="28"/>
        </w:rPr>
        <w:t xml:space="preserve">            </w:t>
      </w:r>
      <w:r w:rsidR="00D27A75" w:rsidRPr="005925E4">
        <w:rPr>
          <w:rFonts w:ascii="PT Astra Serif" w:hAnsi="PT Astra Serif" w:cs="Times New Roman"/>
          <w:sz w:val="28"/>
          <w:szCs w:val="28"/>
        </w:rPr>
        <w:t xml:space="preserve">                      »;</w:t>
      </w:r>
    </w:p>
    <w:p w:rsidR="00EC76EA" w:rsidRPr="005925E4" w:rsidRDefault="00B20DF6" w:rsidP="00EC76EA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25E4">
        <w:rPr>
          <w:rFonts w:ascii="PT Astra Serif" w:eastAsia="Calibri" w:hAnsi="PT Astra Serif" w:cs="Times New Roman"/>
          <w:sz w:val="28"/>
          <w:szCs w:val="28"/>
        </w:rPr>
        <w:t xml:space="preserve">1.3) </w:t>
      </w:r>
      <w:r w:rsidRPr="005925E4">
        <w:rPr>
          <w:rFonts w:ascii="PT Astra Serif" w:hAnsi="PT Astra Serif" w:cs="Times New Roman"/>
          <w:sz w:val="28"/>
          <w:szCs w:val="28"/>
        </w:rPr>
        <w:t>Приложение 1  к Программе изложить в следующей редакции:</w:t>
      </w:r>
    </w:p>
    <w:p w:rsidR="00EC76EA" w:rsidRPr="005925E4" w:rsidRDefault="00D27A75" w:rsidP="00EC76EA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925E4">
        <w:rPr>
          <w:rFonts w:ascii="PT Astra Serif" w:hAnsi="PT Astra Serif" w:cs="Times New Roman"/>
          <w:sz w:val="28"/>
          <w:szCs w:val="28"/>
        </w:rPr>
        <w:t>«</w:t>
      </w:r>
    </w:p>
    <w:p w:rsidR="00BC7887" w:rsidRPr="005925E4" w:rsidRDefault="00BC7887" w:rsidP="00EC76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5925E4">
        <w:rPr>
          <w:rFonts w:ascii="PT Astra Serif" w:hAnsi="PT Astra Serif" w:cs="Times New Roman"/>
          <w:sz w:val="28"/>
          <w:szCs w:val="28"/>
        </w:rPr>
        <w:t xml:space="preserve"> Приложение </w:t>
      </w:r>
      <w:r w:rsidR="003165A0" w:rsidRPr="005925E4">
        <w:rPr>
          <w:rFonts w:ascii="PT Astra Serif" w:hAnsi="PT Astra Serif" w:cs="Times New Roman"/>
          <w:sz w:val="28"/>
          <w:szCs w:val="28"/>
        </w:rPr>
        <w:t>1</w:t>
      </w:r>
    </w:p>
    <w:p w:rsidR="00BC7887" w:rsidRPr="005925E4" w:rsidRDefault="00BC7887" w:rsidP="00EC76E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925E4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</w:t>
      </w:r>
      <w:r w:rsidR="00EC76EA" w:rsidRPr="005925E4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5925E4">
        <w:rPr>
          <w:rFonts w:ascii="PT Astra Serif" w:hAnsi="PT Astra Serif" w:cs="Times New Roman"/>
          <w:sz w:val="28"/>
          <w:szCs w:val="28"/>
        </w:rPr>
        <w:t>к  Программе</w:t>
      </w:r>
    </w:p>
    <w:p w:rsidR="00BC7887" w:rsidRPr="005925E4" w:rsidRDefault="00BC7887" w:rsidP="00EC76EA">
      <w:pPr>
        <w:pStyle w:val="a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925E4">
        <w:rPr>
          <w:rFonts w:ascii="PT Astra Serif" w:hAnsi="PT Astra Serif" w:cs="Times New Roman"/>
          <w:b/>
          <w:sz w:val="24"/>
          <w:szCs w:val="24"/>
        </w:rPr>
        <w:t>ПЕРЕЧЕНЬ</w:t>
      </w:r>
      <w:r w:rsidR="00EC76EA" w:rsidRPr="005925E4">
        <w:rPr>
          <w:rFonts w:ascii="PT Astra Serif" w:hAnsi="PT Astra Serif" w:cs="Times New Roman"/>
          <w:b/>
          <w:sz w:val="24"/>
          <w:szCs w:val="24"/>
        </w:rPr>
        <w:t xml:space="preserve"> МЕРОПРИЯТИЙ</w:t>
      </w:r>
    </w:p>
    <w:p w:rsidR="00EC76EA" w:rsidRPr="005925E4" w:rsidRDefault="00EC76EA" w:rsidP="00EC76EA">
      <w:pPr>
        <w:pStyle w:val="a4"/>
        <w:jc w:val="center"/>
        <w:rPr>
          <w:rFonts w:ascii="PT Astra Serif" w:hAnsi="PT Astra Serif" w:cs="Times New Roman"/>
          <w:sz w:val="24"/>
          <w:szCs w:val="24"/>
        </w:rPr>
      </w:pPr>
      <w:r w:rsidRPr="005925E4">
        <w:rPr>
          <w:rFonts w:ascii="PT Astra Serif" w:hAnsi="PT Astra Serif" w:cs="Times New Roman"/>
          <w:sz w:val="24"/>
          <w:szCs w:val="24"/>
        </w:rPr>
        <w:t>муниципальной программы  «Пятилетка благоустройства на 2022-2026 годы на территории муниципального образования «Чердаклинское городское поселение» Чердаклинского района</w:t>
      </w:r>
    </w:p>
    <w:p w:rsidR="00EC76EA" w:rsidRPr="005925E4" w:rsidRDefault="00EC76EA" w:rsidP="00EC76EA">
      <w:pPr>
        <w:pStyle w:val="a4"/>
        <w:jc w:val="center"/>
        <w:rPr>
          <w:rFonts w:ascii="PT Astra Serif" w:hAnsi="PT Astra Serif" w:cs="Times New Roman"/>
          <w:sz w:val="24"/>
          <w:szCs w:val="24"/>
        </w:rPr>
      </w:pPr>
      <w:r w:rsidRPr="005925E4">
        <w:rPr>
          <w:rFonts w:ascii="PT Astra Serif" w:hAnsi="PT Astra Serif" w:cs="Times New Roman"/>
          <w:sz w:val="24"/>
          <w:szCs w:val="24"/>
        </w:rPr>
        <w:t xml:space="preserve"> Ульяновской области» </w:t>
      </w:r>
    </w:p>
    <w:p w:rsidR="00EC76EA" w:rsidRPr="005925E4" w:rsidRDefault="00EC76EA" w:rsidP="00EC76EA">
      <w:pPr>
        <w:pStyle w:val="a4"/>
        <w:jc w:val="center"/>
        <w:rPr>
          <w:rFonts w:ascii="PT Astra Serif" w:hAnsi="PT Astra Serif" w:cs="Times New Roman"/>
          <w:sz w:val="24"/>
          <w:szCs w:val="24"/>
        </w:rPr>
      </w:pPr>
      <w:r w:rsidRPr="005925E4">
        <w:rPr>
          <w:rFonts w:ascii="PT Astra Serif" w:hAnsi="PT Astra Serif" w:cs="Times New Roman"/>
          <w:sz w:val="24"/>
          <w:szCs w:val="24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134"/>
        <w:gridCol w:w="1134"/>
        <w:gridCol w:w="1134"/>
        <w:gridCol w:w="1134"/>
        <w:gridCol w:w="1134"/>
        <w:gridCol w:w="1418"/>
      </w:tblGrid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Title"/>
              <w:widowControl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Title"/>
              <w:widowControl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Наименование</w:t>
            </w:r>
          </w:p>
          <w:p w:rsidR="00BC7887" w:rsidRPr="005925E4" w:rsidRDefault="00BC7887" w:rsidP="00CA0845">
            <w:pPr>
              <w:pStyle w:val="ConsPlusTitle"/>
              <w:widowControl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b/>
                <w:sz w:val="22"/>
                <w:szCs w:val="22"/>
              </w:rPr>
              <w:t>2022 год</w:t>
            </w:r>
          </w:p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Title"/>
              <w:widowControl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2023 год</w:t>
            </w:r>
          </w:p>
          <w:p w:rsidR="00BC7887" w:rsidRPr="005925E4" w:rsidRDefault="00BC7887" w:rsidP="00CA0845">
            <w:pPr>
              <w:pStyle w:val="ConsPlusTitle"/>
              <w:widowControl/>
              <w:jc w:val="center"/>
              <w:rPr>
                <w:rFonts w:ascii="PT Astra Serif" w:hAnsi="PT Astra Serif" w:cs="Times New Roman"/>
                <w:b w:val="0"/>
              </w:rPr>
            </w:pPr>
            <w:r w:rsidRPr="005925E4">
              <w:rPr>
                <w:rFonts w:ascii="PT Astra Serif" w:hAnsi="PT Astra Serif" w:cs="Times New Roman"/>
                <w:b w:val="0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Title"/>
              <w:widowControl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2024 год</w:t>
            </w:r>
          </w:p>
          <w:p w:rsidR="00BC7887" w:rsidRPr="005925E4" w:rsidRDefault="00BC7887" w:rsidP="00CA0845">
            <w:pPr>
              <w:pStyle w:val="ConsPlusTitle"/>
              <w:widowControl/>
              <w:jc w:val="center"/>
              <w:rPr>
                <w:rFonts w:ascii="PT Astra Serif" w:hAnsi="PT Astra Serif" w:cs="Times New Roman"/>
                <w:b w:val="0"/>
              </w:rPr>
            </w:pPr>
            <w:proofErr w:type="spellStart"/>
            <w:r w:rsidRPr="005925E4">
              <w:rPr>
                <w:rFonts w:ascii="PT Astra Serif" w:hAnsi="PT Astra Serif" w:cs="Times New Roman"/>
                <w:b w:val="0"/>
              </w:rPr>
              <w:t>тыс.руб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b/>
                <w:sz w:val="22"/>
                <w:szCs w:val="22"/>
              </w:rPr>
              <w:t>2025 год</w:t>
            </w:r>
          </w:p>
          <w:p w:rsidR="00BC7887" w:rsidRPr="005925E4" w:rsidRDefault="00BC7887" w:rsidP="00CA0845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proofErr w:type="spellStart"/>
            <w:r w:rsidRPr="005925E4">
              <w:rPr>
                <w:rFonts w:ascii="PT Astra Serif" w:hAnsi="PT Astra Serif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4" w:type="dxa"/>
            <w:vAlign w:val="center"/>
          </w:tcPr>
          <w:p w:rsidR="00BC7887" w:rsidRPr="005925E4" w:rsidRDefault="00BC7887" w:rsidP="00CA0845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b/>
                <w:sz w:val="22"/>
                <w:szCs w:val="22"/>
              </w:rPr>
              <w:t>2026 год</w:t>
            </w:r>
          </w:p>
          <w:p w:rsidR="00BC7887" w:rsidRPr="005925E4" w:rsidRDefault="00BC7887" w:rsidP="00CA0845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proofErr w:type="spellStart"/>
            <w:r w:rsidRPr="005925E4">
              <w:rPr>
                <w:rFonts w:ascii="PT Astra Serif" w:hAnsi="PT Astra Serif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418" w:type="dxa"/>
            <w:vAlign w:val="center"/>
          </w:tcPr>
          <w:p w:rsidR="00BC7887" w:rsidRPr="005925E4" w:rsidRDefault="00BC7887" w:rsidP="00CA0845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  <w:p w:rsidR="00BC7887" w:rsidRPr="005925E4" w:rsidRDefault="00BC7887" w:rsidP="00CA0845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proofErr w:type="spellStart"/>
            <w:r w:rsidRPr="005925E4">
              <w:rPr>
                <w:rFonts w:ascii="PT Astra Serif" w:hAnsi="PT Astra Serif" w:cs="Times New Roman"/>
                <w:sz w:val="22"/>
                <w:szCs w:val="22"/>
              </w:rPr>
              <w:t>тыс.руб</w:t>
            </w:r>
            <w:proofErr w:type="spellEnd"/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Техническое обслуживание сетей наружного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5</w:t>
            </w:r>
            <w:r w:rsidR="00BC7887" w:rsidRPr="005925E4">
              <w:rPr>
                <w:rFonts w:ascii="PT Astra Serif" w:hAnsi="PT Astra Serif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2500,0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9F7244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BC7887" w:rsidRPr="005925E4">
              <w:rPr>
                <w:rFonts w:ascii="PT Astra Serif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 xml:space="preserve">Приобретение светильников и </w:t>
            </w:r>
            <w:proofErr w:type="spellStart"/>
            <w:r w:rsidRPr="005925E4">
              <w:rPr>
                <w:rFonts w:ascii="PT Astra Serif" w:hAnsi="PT Astra Serif" w:cs="Times New Roman"/>
                <w:sz w:val="22"/>
                <w:szCs w:val="22"/>
              </w:rPr>
              <w:t>эл.счетчиков</w:t>
            </w:r>
            <w:proofErr w:type="spellEnd"/>
            <w:r w:rsidRPr="005925E4">
              <w:rPr>
                <w:rFonts w:ascii="PT Astra Serif" w:hAnsi="PT Astra Serif" w:cs="Times New Roman"/>
                <w:sz w:val="22"/>
                <w:szCs w:val="22"/>
              </w:rPr>
              <w:t xml:space="preserve">, </w:t>
            </w:r>
            <w:proofErr w:type="spellStart"/>
            <w:r w:rsidRPr="005925E4">
              <w:rPr>
                <w:rFonts w:ascii="PT Astra Serif" w:hAnsi="PT Astra Serif" w:cs="Times New Roman"/>
                <w:sz w:val="22"/>
                <w:szCs w:val="22"/>
              </w:rPr>
              <w:t>электро</w:t>
            </w:r>
            <w:proofErr w:type="spellEnd"/>
            <w:r w:rsidRPr="005925E4">
              <w:rPr>
                <w:rFonts w:ascii="PT Astra Serif" w:hAnsi="PT Astra Serif" w:cs="Times New Roman"/>
                <w:sz w:val="22"/>
                <w:szCs w:val="22"/>
              </w:rPr>
              <w:t xml:space="preserve"> товаров, лампочек, проводов и других материальных запасов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500,0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AF10C9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3</w:t>
            </w:r>
            <w:r w:rsidR="00BC7887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Оплата электроэнергии (уличное освещение)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1500,0</w:t>
            </w:r>
          </w:p>
        </w:tc>
        <w:tc>
          <w:tcPr>
            <w:tcW w:w="1134" w:type="dxa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1500,0</w:t>
            </w:r>
          </w:p>
        </w:tc>
        <w:tc>
          <w:tcPr>
            <w:tcW w:w="1418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7500,0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AF10C9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4</w:t>
            </w:r>
            <w:r w:rsidR="00BC7887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Зимнее содержание дорог (вывоз снега, грейдирование дорог, посыпка пескосоляной смесью и др.)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8176C0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2500,0</w:t>
            </w:r>
          </w:p>
        </w:tc>
        <w:tc>
          <w:tcPr>
            <w:tcW w:w="1134" w:type="dxa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2600,0</w:t>
            </w:r>
          </w:p>
        </w:tc>
        <w:tc>
          <w:tcPr>
            <w:tcW w:w="1418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11300,0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AF10C9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5</w:t>
            </w:r>
            <w:r w:rsidR="00BC7887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 xml:space="preserve">Посадка цветов, кустарников, деревьев, разбивка газонов, приобретение рассады, полив, содержание газонов, цветников (прополка), приобретение семян </w:t>
            </w:r>
            <w:r w:rsidRPr="005925E4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многолетней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8176C0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7E3598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="0029534A" w:rsidRPr="005925E4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300,0</w:t>
            </w:r>
          </w:p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950,0</w:t>
            </w:r>
          </w:p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C7887" w:rsidRPr="005925E4" w:rsidTr="005925E4">
        <w:trPr>
          <w:trHeight w:val="698"/>
        </w:trPr>
        <w:tc>
          <w:tcPr>
            <w:tcW w:w="567" w:type="dxa"/>
            <w:shd w:val="clear" w:color="auto" w:fill="auto"/>
            <w:vAlign w:val="center"/>
          </w:tcPr>
          <w:p w:rsidR="00BC7887" w:rsidRPr="005925E4" w:rsidRDefault="00AF10C9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lastRenderedPageBreak/>
              <w:t>6</w:t>
            </w:r>
            <w:r w:rsidR="00BC7887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Приобретение и монтаж малых архитектурных форм (детских игровых площадок)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8176C0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400,0</w:t>
            </w:r>
          </w:p>
        </w:tc>
        <w:tc>
          <w:tcPr>
            <w:tcW w:w="1134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800,0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AF10C9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7</w:t>
            </w:r>
            <w:r w:rsidR="00BC7887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8648BF" w:rsidP="008648BF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Летнее с</w:t>
            </w:r>
            <w:r w:rsidR="00BC7887" w:rsidRPr="005925E4">
              <w:rPr>
                <w:rFonts w:ascii="PT Astra Serif" w:hAnsi="PT Astra Serif" w:cs="Times New Roman"/>
                <w:sz w:val="22"/>
                <w:szCs w:val="22"/>
              </w:rPr>
              <w:t>одержание дорог</w:t>
            </w:r>
            <w:r w:rsidR="00EC76EA" w:rsidRPr="005925E4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BC7887" w:rsidRPr="005925E4">
              <w:rPr>
                <w:rFonts w:ascii="PT Astra Serif" w:hAnsi="PT Astra Serif" w:cs="Times New Roman"/>
                <w:sz w:val="22"/>
                <w:szCs w:val="22"/>
              </w:rPr>
              <w:t xml:space="preserve">(скос сорной травы </w:t>
            </w:r>
            <w:proofErr w:type="spellStart"/>
            <w:r w:rsidR="00BC7887" w:rsidRPr="005925E4">
              <w:rPr>
                <w:rFonts w:ascii="PT Astra Serif" w:hAnsi="PT Astra Serif" w:cs="Times New Roman"/>
                <w:sz w:val="22"/>
                <w:szCs w:val="22"/>
              </w:rPr>
              <w:t>мотокосой</w:t>
            </w:r>
            <w:proofErr w:type="spellEnd"/>
            <w:r w:rsidR="00BC7887" w:rsidRPr="005925E4">
              <w:rPr>
                <w:rFonts w:ascii="PT Astra Serif" w:hAnsi="PT Astra Serif" w:cs="Times New Roman"/>
                <w:sz w:val="22"/>
                <w:szCs w:val="22"/>
              </w:rPr>
              <w:t xml:space="preserve"> вручную, скос травы косилкой роторной, грейдирование</w:t>
            </w:r>
            <w:r w:rsidRPr="005925E4">
              <w:rPr>
                <w:rFonts w:ascii="PT Astra Serif" w:hAnsi="PT Astra Serif" w:cs="Times New Roman"/>
                <w:sz w:val="22"/>
                <w:szCs w:val="22"/>
              </w:rPr>
              <w:t>)</w:t>
            </w:r>
            <w:r w:rsidR="00EC76EA" w:rsidRPr="005925E4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Pr="005925E4">
              <w:rPr>
                <w:rFonts w:ascii="PT Astra Serif" w:hAnsi="PT Astra Serif" w:cs="Times New Roman"/>
                <w:sz w:val="22"/>
                <w:szCs w:val="22"/>
              </w:rPr>
              <w:t xml:space="preserve"> а также</w:t>
            </w:r>
            <w:r w:rsidR="00EC76EA" w:rsidRPr="005925E4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85344E" w:rsidRPr="005925E4">
              <w:rPr>
                <w:rFonts w:ascii="PT Astra Serif" w:hAnsi="PT Astra Serif" w:cs="Times New Roman"/>
                <w:color w:val="000000"/>
                <w:sz w:val="22"/>
                <w:szCs w:val="22"/>
                <w:shd w:val="clear" w:color="auto" w:fill="FFFFFF"/>
              </w:rPr>
              <w:t>выявление и уничтожение дикорастущих наркосодержащих растений в течении календарного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8176C0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400,0</w:t>
            </w:r>
          </w:p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C7887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200,0</w:t>
            </w:r>
          </w:p>
        </w:tc>
        <w:tc>
          <w:tcPr>
            <w:tcW w:w="1418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1600,0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AF10C9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8</w:t>
            </w:r>
            <w:r w:rsidR="00BC7887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Сбор и вывоз мусора, ликвидация несанкционированных свалок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AD2486" w:rsidP="007E3598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6</w:t>
            </w:r>
            <w:r w:rsidR="007E3598" w:rsidRPr="005925E4">
              <w:rPr>
                <w:rFonts w:ascii="PT Astra Serif" w:hAnsi="PT Astra Serif" w:cs="Times New Roman"/>
                <w:sz w:val="22"/>
                <w:szCs w:val="22"/>
              </w:rPr>
              <w:t>4</w:t>
            </w:r>
            <w:r w:rsidRPr="005925E4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5</w:t>
            </w:r>
            <w:r w:rsidR="0029534A" w:rsidRPr="005925E4">
              <w:rPr>
                <w:rFonts w:ascii="PT Astra Serif" w:hAnsi="PT Astra Serif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5</w:t>
            </w:r>
            <w:r w:rsidR="00BC7887" w:rsidRPr="005925E4">
              <w:rPr>
                <w:rFonts w:ascii="PT Astra Serif" w:hAnsi="PT Astra Serif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700,0</w:t>
            </w:r>
          </w:p>
        </w:tc>
        <w:tc>
          <w:tcPr>
            <w:tcW w:w="1134" w:type="dxa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700,0</w:t>
            </w:r>
          </w:p>
        </w:tc>
        <w:tc>
          <w:tcPr>
            <w:tcW w:w="1418" w:type="dxa"/>
            <w:vAlign w:val="center"/>
          </w:tcPr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3040,0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051B41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9</w:t>
            </w:r>
            <w:r w:rsidR="00BC7887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Вырубка сухостойных и аварийных деревьев, кустарников, окультуривание деревьев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BC7887" w:rsidRPr="005925E4">
              <w:rPr>
                <w:rFonts w:ascii="PT Astra Serif" w:hAnsi="PT Astra Serif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29534A" w:rsidRPr="005925E4">
              <w:rPr>
                <w:rFonts w:ascii="PT Astra Serif" w:hAnsi="PT Astra Serif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300,0</w:t>
            </w:r>
          </w:p>
        </w:tc>
        <w:tc>
          <w:tcPr>
            <w:tcW w:w="1418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1129,0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1</w:t>
            </w:r>
            <w:r w:rsidR="00051B41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0</w:t>
            </w: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Установка, монтаж и демонтаж новогодней ели, ремонт каркаса для новогодней ели, приобретение живых елок, украшения  для елок, монтаж елочных украшений;</w:t>
            </w:r>
          </w:p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монтаж, приобретение светодиодных консолей;</w:t>
            </w:r>
          </w:p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приобретение гирлянд.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20</w:t>
            </w:r>
            <w:r w:rsidR="0029534A" w:rsidRPr="005925E4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29534A" w:rsidRPr="005925E4">
              <w:rPr>
                <w:rFonts w:ascii="PT Astra Serif" w:hAnsi="PT Astra Serif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CA0845" w:rsidRPr="005925E4" w:rsidRDefault="00CA0845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400,0</w:t>
            </w:r>
          </w:p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1300,0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1</w:t>
            </w:r>
            <w:r w:rsidR="00051B41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1</w:t>
            </w: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Изготовление, приобретение и монтаж, демонтаж баннеров, панелей, кронштейнов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29534A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BC7887" w:rsidRPr="005925E4" w:rsidRDefault="0029534A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300,0</w:t>
            </w:r>
          </w:p>
        </w:tc>
        <w:tc>
          <w:tcPr>
            <w:tcW w:w="1418" w:type="dxa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1466,5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051B41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Ремонт памятников (с. Енганаево, р.п. Чердаклы)</w:t>
            </w:r>
          </w:p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и их охрана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200,0</w:t>
            </w:r>
          </w:p>
        </w:tc>
        <w:tc>
          <w:tcPr>
            <w:tcW w:w="1418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400,0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051B41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13</w:t>
            </w:r>
            <w:r w:rsidR="00BC7887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Содержание кладбищ (уборка мусора, покраска забора, устройство щебеночного покрытия на территории нового правосл</w:t>
            </w:r>
            <w:r w:rsidR="00CA0845" w:rsidRPr="005925E4">
              <w:rPr>
                <w:rFonts w:ascii="PT Astra Serif" w:hAnsi="PT Astra Serif" w:cs="Times New Roman"/>
                <w:sz w:val="22"/>
                <w:szCs w:val="22"/>
              </w:rPr>
              <w:t>авного кладбища в р.п. Чердаклы</w:t>
            </w:r>
            <w:r w:rsidRPr="005925E4">
              <w:rPr>
                <w:rFonts w:ascii="PT Astra Serif" w:hAnsi="PT Astra Serif" w:cs="Times New Roman"/>
                <w:sz w:val="22"/>
                <w:szCs w:val="22"/>
              </w:rPr>
              <w:t>)</w:t>
            </w:r>
          </w:p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Планировка поверхности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97,7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250,0</w:t>
            </w:r>
          </w:p>
        </w:tc>
        <w:tc>
          <w:tcPr>
            <w:tcW w:w="1418" w:type="dxa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997,7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051B41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14</w:t>
            </w:r>
            <w:r w:rsidR="00BC7887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 xml:space="preserve">Ремонт и содержание, оформление доски «Почета», мемориальной доски, </w:t>
            </w:r>
            <w:proofErr w:type="spellStart"/>
            <w:r w:rsidRPr="005925E4">
              <w:rPr>
                <w:rFonts w:ascii="PT Astra Serif" w:hAnsi="PT Astra Serif" w:cs="Times New Roman"/>
                <w:sz w:val="22"/>
                <w:szCs w:val="22"/>
              </w:rPr>
              <w:t>информац</w:t>
            </w:r>
            <w:proofErr w:type="spellEnd"/>
            <w:r w:rsidRPr="005925E4">
              <w:rPr>
                <w:rFonts w:ascii="PT Astra Serif" w:hAnsi="PT Astra Serif" w:cs="Times New Roman"/>
                <w:sz w:val="22"/>
                <w:szCs w:val="22"/>
              </w:rPr>
              <w:t xml:space="preserve">. стенда в </w:t>
            </w:r>
            <w:r w:rsidRPr="005925E4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р.п.Чердаклы, с. Енганаево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center"/>
          </w:tcPr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4</w:t>
            </w:r>
            <w:r w:rsidR="00AD2486" w:rsidRPr="005925E4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051B41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lastRenderedPageBreak/>
              <w:t>15</w:t>
            </w:r>
            <w:r w:rsidR="00BC7887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Ремонт жилищного фонда, топографическая съемка, приобретение основных средств</w:t>
            </w:r>
            <w:r w:rsidR="007E3598" w:rsidRPr="005925E4">
              <w:rPr>
                <w:rFonts w:ascii="PT Astra Serif" w:hAnsi="PT Astra Serif" w:cs="Times New Roman"/>
                <w:sz w:val="22"/>
                <w:szCs w:val="22"/>
              </w:rPr>
              <w:t>, разработка проектной документации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200,0</w:t>
            </w:r>
          </w:p>
        </w:tc>
        <w:tc>
          <w:tcPr>
            <w:tcW w:w="1418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7E3598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434,0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051B41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16</w:t>
            </w:r>
            <w:r w:rsidR="00BC7887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200,0</w:t>
            </w:r>
          </w:p>
        </w:tc>
        <w:tc>
          <w:tcPr>
            <w:tcW w:w="1418" w:type="dxa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899,7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051B41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Приобретение и доставка песка и щебня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F051A9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BC7887" w:rsidRPr="005925E4">
              <w:rPr>
                <w:rFonts w:ascii="PT Astra Serif" w:hAnsi="PT Astra Serif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F051A9" w:rsidP="00F051A9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200</w:t>
            </w:r>
            <w:r w:rsidR="00B300B6" w:rsidRPr="005925E4">
              <w:rPr>
                <w:rFonts w:ascii="PT Astra Serif" w:hAnsi="PT Astra Serif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350,0</w:t>
            </w:r>
          </w:p>
        </w:tc>
        <w:tc>
          <w:tcPr>
            <w:tcW w:w="1134" w:type="dxa"/>
            <w:vAlign w:val="center"/>
          </w:tcPr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BC7887" w:rsidRPr="005925E4" w:rsidRDefault="00F051A9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1600,0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18</w:t>
            </w:r>
            <w:r w:rsidR="00BC7887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Ремонт, содержание и устройство тротуаров, пешеходных дорожек:</w:t>
            </w:r>
          </w:p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ул. Володарского, ул. Пушкина, ул. Красноармейская. ул. Советская, с. Енганаево.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359,8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F051A9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1250,0</w:t>
            </w:r>
          </w:p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F051A9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400,0</w:t>
            </w:r>
          </w:p>
        </w:tc>
        <w:tc>
          <w:tcPr>
            <w:tcW w:w="1134" w:type="dxa"/>
            <w:vAlign w:val="center"/>
          </w:tcPr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BC7887" w:rsidRPr="005925E4" w:rsidRDefault="00F051A9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3659,8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Обустройство площади флагов: приобретение (изготовление) флагов  и др.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F051A9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8</w:t>
            </w:r>
            <w:r w:rsidR="00B300B6" w:rsidRPr="005925E4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F051A9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8</w:t>
            </w:r>
            <w:r w:rsidR="00B300B6" w:rsidRPr="005925E4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center"/>
          </w:tcPr>
          <w:p w:rsidR="00BC7887" w:rsidRPr="005925E4" w:rsidRDefault="00F051A9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272,0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2</w:t>
            </w:r>
            <w:r w:rsidR="00AD2486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Прочие мероприятия по благоустройству: 1.м</w:t>
            </w:r>
            <w:r w:rsidR="00F63DC7" w:rsidRPr="005925E4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5925E4">
              <w:rPr>
                <w:rFonts w:ascii="PT Astra Serif" w:hAnsi="PT Astra Serif" w:cs="Times New Roman"/>
                <w:sz w:val="22"/>
                <w:szCs w:val="22"/>
              </w:rPr>
              <w:t>нтаж, демонтаж общественного туалета  в р.п</w:t>
            </w:r>
            <w:proofErr w:type="gramStart"/>
            <w:r w:rsidRPr="005925E4">
              <w:rPr>
                <w:rFonts w:ascii="PT Astra Serif" w:hAnsi="PT Astra Serif" w:cs="Times New Roman"/>
                <w:sz w:val="22"/>
                <w:szCs w:val="22"/>
              </w:rPr>
              <w:t>.Ч</w:t>
            </w:r>
            <w:proofErr w:type="gramEnd"/>
            <w:r w:rsidRPr="005925E4">
              <w:rPr>
                <w:rFonts w:ascii="PT Astra Serif" w:hAnsi="PT Astra Serif" w:cs="Times New Roman"/>
                <w:sz w:val="22"/>
                <w:szCs w:val="22"/>
              </w:rPr>
              <w:t>ердаклы;</w:t>
            </w:r>
          </w:p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2.приобретение, монтаж указателей улиц и номера домов;</w:t>
            </w:r>
          </w:p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3.приобретение хозяйственных товаров для проведения субботников и приобретение строительных материалов;</w:t>
            </w:r>
          </w:p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4. ремонт забора ул. Пионерская, 50 лет ВЛКСМ р.п. Чердаклы;4</w:t>
            </w:r>
          </w:p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4.приобретение малых архитектурных форм в рамках конкурса «Лучший двор»</w:t>
            </w:r>
          </w:p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5.приобретение, монтаж, демонтаж консолей, флагштоков</w:t>
            </w:r>
          </w:p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6.приобретение, монтаж туалетов, лавочек, остановочные павильоны</w:t>
            </w:r>
          </w:p>
          <w:p w:rsidR="00F051A9" w:rsidRPr="005925E4" w:rsidRDefault="00F051A9" w:rsidP="00F051A9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 xml:space="preserve">7.приобретение </w:t>
            </w:r>
            <w:proofErr w:type="spellStart"/>
            <w:r w:rsidRPr="005925E4">
              <w:rPr>
                <w:rFonts w:ascii="PT Astra Serif" w:hAnsi="PT Astra Serif" w:cs="Times New Roman"/>
                <w:sz w:val="22"/>
                <w:szCs w:val="22"/>
              </w:rPr>
              <w:t>герольдических</w:t>
            </w:r>
            <w:proofErr w:type="spellEnd"/>
            <w:r w:rsidRPr="005925E4">
              <w:rPr>
                <w:rFonts w:ascii="PT Astra Serif" w:hAnsi="PT Astra Serif" w:cs="Times New Roman"/>
                <w:sz w:val="22"/>
                <w:szCs w:val="22"/>
              </w:rPr>
              <w:t xml:space="preserve"> табличек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568,9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F051A9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2301,9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F051A9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2192,1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600,0</w:t>
            </w:r>
          </w:p>
        </w:tc>
        <w:tc>
          <w:tcPr>
            <w:tcW w:w="1134" w:type="dxa"/>
            <w:vAlign w:val="center"/>
          </w:tcPr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600,0</w:t>
            </w:r>
          </w:p>
        </w:tc>
        <w:tc>
          <w:tcPr>
            <w:tcW w:w="1418" w:type="dxa"/>
            <w:vAlign w:val="center"/>
          </w:tcPr>
          <w:p w:rsidR="00BC7887" w:rsidRPr="005925E4" w:rsidRDefault="00F051A9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6262,9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051B41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2</w:t>
            </w:r>
            <w:r w:rsidR="00AD2486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 xml:space="preserve">Приобретение и содержание техники для благоустройства (запчасти, дизельное топливо, технический осмотр и </w:t>
            </w:r>
            <w:r w:rsidRPr="005925E4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прочие расходы)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AD248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3239,9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F051A9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442,0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F051A9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442,0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800,0</w:t>
            </w:r>
          </w:p>
        </w:tc>
        <w:tc>
          <w:tcPr>
            <w:tcW w:w="1134" w:type="dxa"/>
            <w:vAlign w:val="center"/>
          </w:tcPr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800,0</w:t>
            </w:r>
          </w:p>
        </w:tc>
        <w:tc>
          <w:tcPr>
            <w:tcW w:w="1418" w:type="dxa"/>
            <w:vAlign w:val="center"/>
          </w:tcPr>
          <w:p w:rsidR="00BC7887" w:rsidRPr="005925E4" w:rsidRDefault="00F051A9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5723,9</w:t>
            </w:r>
          </w:p>
        </w:tc>
      </w:tr>
      <w:tr w:rsidR="00BC7887" w:rsidRPr="005925E4" w:rsidTr="005925E4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BC7887" w:rsidRPr="005925E4" w:rsidRDefault="00051B41" w:rsidP="00CA0845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lastRenderedPageBreak/>
              <w:t>2</w:t>
            </w:r>
            <w:r w:rsidR="00AD2486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Экспертиза проектно сметной документации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CA084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center"/>
          </w:tcPr>
          <w:p w:rsidR="00BC7887" w:rsidRPr="005925E4" w:rsidRDefault="00BC7887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B300B6" w:rsidP="00CA0845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250,0</w:t>
            </w:r>
          </w:p>
        </w:tc>
      </w:tr>
      <w:tr w:rsidR="00BC7887" w:rsidRPr="005925E4" w:rsidTr="005925E4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BC7887" w:rsidRPr="005925E4" w:rsidRDefault="00051B41" w:rsidP="005925E4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2</w:t>
            </w:r>
            <w:r w:rsidR="00AD2486" w:rsidRPr="005925E4">
              <w:rPr>
                <w:rFonts w:ascii="PT Astra Serif" w:eastAsia="Times New Roman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5925E4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Арендная плата за пользование имуществом (</w:t>
            </w:r>
            <w:proofErr w:type="spellStart"/>
            <w:r w:rsidRPr="005925E4">
              <w:rPr>
                <w:rFonts w:ascii="PT Astra Serif" w:hAnsi="PT Astra Serif" w:cs="Times New Roman"/>
                <w:sz w:val="22"/>
                <w:szCs w:val="22"/>
              </w:rPr>
              <w:t>сублизинг</w:t>
            </w:r>
            <w:proofErr w:type="spellEnd"/>
            <w:r w:rsidRPr="005925E4">
              <w:rPr>
                <w:rFonts w:ascii="PT Astra Serif" w:hAnsi="PT Astra Serif" w:cs="Times New Roman"/>
                <w:sz w:val="22"/>
                <w:szCs w:val="22"/>
              </w:rPr>
              <w:t>, лизинг транспортного средства)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AD2486" w:rsidP="005925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F051A9" w:rsidP="005925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F051A9" w:rsidP="005925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B300B6" w:rsidP="005925E4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5925E4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C7887" w:rsidRPr="005925E4" w:rsidRDefault="00BC7887" w:rsidP="005925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BC7887" w:rsidP="005925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B300B6" w:rsidP="005925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C7887" w:rsidRPr="005925E4" w:rsidRDefault="00BC7887" w:rsidP="005925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BC7887" w:rsidP="005925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C7887" w:rsidRPr="005925E4" w:rsidRDefault="00F051A9" w:rsidP="005925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sz w:val="22"/>
                <w:szCs w:val="22"/>
              </w:rPr>
              <w:t>84,6</w:t>
            </w:r>
          </w:p>
        </w:tc>
      </w:tr>
      <w:tr w:rsidR="00BC7887" w:rsidRPr="005925E4" w:rsidTr="005925E4">
        <w:tc>
          <w:tcPr>
            <w:tcW w:w="567" w:type="dxa"/>
            <w:shd w:val="clear" w:color="auto" w:fill="auto"/>
            <w:vAlign w:val="center"/>
          </w:tcPr>
          <w:p w:rsidR="00BC7887" w:rsidRPr="005925E4" w:rsidRDefault="00BC7887" w:rsidP="005925E4">
            <w:pPr>
              <w:pStyle w:val="ConsPlusCell"/>
              <w:widowControl/>
              <w:snapToGrid w:val="0"/>
              <w:jc w:val="center"/>
              <w:rPr>
                <w:rFonts w:ascii="PT Astra Serif" w:eastAsia="Times New Roman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7887" w:rsidRPr="005925E4" w:rsidRDefault="00BC7887" w:rsidP="005925E4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5925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b/>
                <w:sz w:val="22"/>
                <w:szCs w:val="22"/>
              </w:rPr>
              <w:t>11227,7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5925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b/>
                <w:sz w:val="22"/>
                <w:szCs w:val="22"/>
              </w:rPr>
              <w:t>10452,1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7E3598" w:rsidP="005925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b/>
                <w:sz w:val="22"/>
                <w:szCs w:val="22"/>
              </w:rPr>
              <w:t>10342,3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7887" w:rsidRPr="005925E4" w:rsidRDefault="00AD2486" w:rsidP="005925E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5925E4">
              <w:rPr>
                <w:rFonts w:ascii="PT Astra Serif" w:hAnsi="PT Astra Serif" w:cs="Times New Roman"/>
                <w:b/>
              </w:rPr>
              <w:t>10170,0</w:t>
            </w:r>
          </w:p>
        </w:tc>
        <w:tc>
          <w:tcPr>
            <w:tcW w:w="1134" w:type="dxa"/>
            <w:vAlign w:val="center"/>
          </w:tcPr>
          <w:p w:rsidR="00BC7887" w:rsidRPr="005925E4" w:rsidRDefault="00AD2486" w:rsidP="005925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b/>
                <w:sz w:val="22"/>
                <w:szCs w:val="22"/>
              </w:rPr>
              <w:t>10470</w:t>
            </w:r>
          </w:p>
        </w:tc>
        <w:tc>
          <w:tcPr>
            <w:tcW w:w="1418" w:type="dxa"/>
            <w:vAlign w:val="center"/>
          </w:tcPr>
          <w:p w:rsidR="00BC7887" w:rsidRPr="005925E4" w:rsidRDefault="007E3598" w:rsidP="005925E4">
            <w:pPr>
              <w:pStyle w:val="ConsPlusCell"/>
              <w:widowControl/>
              <w:snapToGrid w:val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925E4">
              <w:rPr>
                <w:rFonts w:ascii="PT Astra Serif" w:hAnsi="PT Astra Serif" w:cs="Times New Roman"/>
                <w:b/>
                <w:sz w:val="22"/>
                <w:szCs w:val="22"/>
              </w:rPr>
              <w:t>52662,1</w:t>
            </w:r>
          </w:p>
        </w:tc>
      </w:tr>
    </w:tbl>
    <w:p w:rsidR="00BC7887" w:rsidRPr="005925E4" w:rsidRDefault="003165A0" w:rsidP="005925E4">
      <w:pPr>
        <w:tabs>
          <w:tab w:val="left" w:pos="709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5925E4">
        <w:rPr>
          <w:rFonts w:ascii="PT Astra Serif" w:hAnsi="PT Astra Serif" w:cs="Times New Roman"/>
          <w:sz w:val="28"/>
          <w:szCs w:val="28"/>
        </w:rPr>
        <w:t xml:space="preserve">          </w:t>
      </w:r>
      <w:r w:rsidR="00051B41" w:rsidRPr="005925E4">
        <w:rPr>
          <w:rFonts w:ascii="PT Astra Serif" w:hAnsi="PT Astra Serif" w:cs="Times New Roman"/>
          <w:sz w:val="28"/>
          <w:szCs w:val="28"/>
        </w:rPr>
        <w:t xml:space="preserve">       </w:t>
      </w:r>
      <w:r w:rsidRPr="005925E4">
        <w:rPr>
          <w:rFonts w:ascii="PT Astra Serif" w:hAnsi="PT Astra Serif" w:cs="Times New Roman"/>
          <w:sz w:val="28"/>
          <w:szCs w:val="28"/>
        </w:rPr>
        <w:t xml:space="preserve">        </w:t>
      </w:r>
      <w:r w:rsidR="00BC7887" w:rsidRPr="005925E4">
        <w:rPr>
          <w:rFonts w:ascii="PT Astra Serif" w:hAnsi="PT Astra Serif" w:cs="Times New Roman"/>
          <w:sz w:val="28"/>
          <w:szCs w:val="28"/>
        </w:rPr>
        <w:t xml:space="preserve"> </w:t>
      </w:r>
      <w:r w:rsidRPr="005925E4">
        <w:rPr>
          <w:rFonts w:ascii="PT Astra Serif" w:hAnsi="PT Astra Serif" w:cs="Times New Roman"/>
          <w:sz w:val="28"/>
          <w:szCs w:val="28"/>
        </w:rPr>
        <w:t xml:space="preserve">  </w:t>
      </w:r>
      <w:r w:rsidR="00051B41" w:rsidRPr="005925E4">
        <w:rPr>
          <w:rFonts w:ascii="PT Astra Serif" w:hAnsi="PT Astra Serif" w:cs="Times New Roman"/>
          <w:sz w:val="28"/>
          <w:szCs w:val="28"/>
        </w:rPr>
        <w:t xml:space="preserve">     </w:t>
      </w:r>
      <w:r w:rsidRPr="005925E4">
        <w:rPr>
          <w:rFonts w:ascii="PT Astra Serif" w:hAnsi="PT Astra Serif" w:cs="Times New Roman"/>
          <w:sz w:val="28"/>
          <w:szCs w:val="28"/>
        </w:rPr>
        <w:t xml:space="preserve"> </w:t>
      </w:r>
      <w:r w:rsidR="00BC7887" w:rsidRPr="005925E4">
        <w:rPr>
          <w:rFonts w:ascii="PT Astra Serif" w:hAnsi="PT Astra Serif" w:cs="Times New Roman"/>
          <w:sz w:val="28"/>
          <w:szCs w:val="28"/>
        </w:rPr>
        <w:t>».</w:t>
      </w:r>
    </w:p>
    <w:p w:rsidR="0085344E" w:rsidRPr="005925E4" w:rsidRDefault="0085344E" w:rsidP="005925E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5925E4">
        <w:rPr>
          <w:rFonts w:ascii="PT Astra Serif" w:hAnsi="PT Astra Serif" w:cs="Times New Roman"/>
          <w:sz w:val="28"/>
          <w:szCs w:val="28"/>
        </w:rPr>
        <w:t xml:space="preserve">      </w:t>
      </w:r>
      <w:r w:rsidR="00CA0845" w:rsidRPr="005925E4">
        <w:rPr>
          <w:rFonts w:ascii="PT Astra Serif" w:hAnsi="PT Astra Serif" w:cs="Times New Roman"/>
          <w:sz w:val="28"/>
          <w:szCs w:val="28"/>
        </w:rPr>
        <w:t xml:space="preserve"> </w:t>
      </w:r>
      <w:r w:rsidR="005925E4">
        <w:rPr>
          <w:rFonts w:ascii="PT Astra Serif" w:hAnsi="PT Astra Serif" w:cs="Times New Roman"/>
          <w:sz w:val="28"/>
          <w:szCs w:val="28"/>
        </w:rPr>
        <w:t xml:space="preserve">  </w:t>
      </w:r>
      <w:r w:rsidR="00CA0845" w:rsidRPr="005925E4">
        <w:rPr>
          <w:rFonts w:ascii="PT Astra Serif" w:hAnsi="PT Astra Serif" w:cs="Times New Roman"/>
          <w:sz w:val="28"/>
          <w:szCs w:val="28"/>
        </w:rPr>
        <w:t xml:space="preserve">  </w:t>
      </w:r>
      <w:r w:rsidRPr="005925E4">
        <w:rPr>
          <w:rFonts w:ascii="PT Astra Serif" w:hAnsi="PT Astra Serif" w:cs="Times New Roman"/>
          <w:sz w:val="28"/>
          <w:szCs w:val="28"/>
        </w:rPr>
        <w:t>2.Настоящее постанов</w:t>
      </w:r>
      <w:r w:rsidR="005925E4">
        <w:rPr>
          <w:rFonts w:ascii="PT Astra Serif" w:hAnsi="PT Astra Serif" w:cs="Times New Roman"/>
          <w:sz w:val="28"/>
          <w:szCs w:val="28"/>
        </w:rPr>
        <w:t>ление вступает в силу после его</w:t>
      </w:r>
      <w:r w:rsidRPr="005925E4">
        <w:rPr>
          <w:rFonts w:ascii="PT Astra Serif" w:hAnsi="PT Astra Serif" w:cs="Times New Roman"/>
          <w:sz w:val="28"/>
          <w:szCs w:val="28"/>
        </w:rPr>
        <w:t xml:space="preserve"> официального обнародования. </w:t>
      </w:r>
    </w:p>
    <w:p w:rsidR="0085344E" w:rsidRDefault="0085344E" w:rsidP="005925E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5925E4" w:rsidRDefault="005925E4" w:rsidP="005925E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5925E4" w:rsidRPr="005925E4" w:rsidRDefault="005925E4" w:rsidP="0085344E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6566DC" w:rsidRPr="005925E4" w:rsidRDefault="006566DC" w:rsidP="006566DC">
      <w:pPr>
        <w:pStyle w:val="a4"/>
        <w:rPr>
          <w:rFonts w:ascii="PT Astra Serif" w:hAnsi="PT Astra Serif" w:cs="Times New Roman"/>
          <w:sz w:val="28"/>
          <w:szCs w:val="28"/>
        </w:rPr>
      </w:pPr>
      <w:r w:rsidRPr="005925E4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5925E4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Pr="005925E4">
        <w:rPr>
          <w:rFonts w:ascii="PT Astra Serif" w:hAnsi="PT Astra Serif" w:cs="Times New Roman"/>
          <w:sz w:val="28"/>
          <w:szCs w:val="28"/>
        </w:rPr>
        <w:t xml:space="preserve"> </w:t>
      </w:r>
    </w:p>
    <w:p w:rsidR="006566DC" w:rsidRPr="005925E4" w:rsidRDefault="006566DC" w:rsidP="006566DC">
      <w:pPr>
        <w:pStyle w:val="a4"/>
        <w:rPr>
          <w:rFonts w:ascii="PT Astra Serif" w:hAnsi="PT Astra Serif" w:cs="Times New Roman"/>
          <w:sz w:val="28"/>
          <w:szCs w:val="28"/>
        </w:rPr>
      </w:pPr>
      <w:r w:rsidRPr="005925E4">
        <w:rPr>
          <w:rFonts w:ascii="PT Astra Serif" w:hAnsi="PT Astra Serif" w:cs="Times New Roman"/>
          <w:sz w:val="28"/>
          <w:szCs w:val="28"/>
        </w:rPr>
        <w:t xml:space="preserve">образования «Чердаклинский район»     </w:t>
      </w:r>
    </w:p>
    <w:p w:rsidR="006566DC" w:rsidRPr="005925E4" w:rsidRDefault="006566DC" w:rsidP="006566DC">
      <w:pPr>
        <w:pStyle w:val="a4"/>
        <w:rPr>
          <w:rFonts w:ascii="PT Astra Serif" w:hAnsi="PT Astra Serif" w:cs="Times New Roman"/>
          <w:sz w:val="28"/>
          <w:szCs w:val="28"/>
        </w:rPr>
      </w:pPr>
      <w:r w:rsidRPr="005925E4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  </w:t>
      </w:r>
      <w:r w:rsidR="005925E4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5925E4">
        <w:rPr>
          <w:rFonts w:ascii="PT Astra Serif" w:hAnsi="PT Astra Serif" w:cs="Times New Roman"/>
          <w:sz w:val="28"/>
          <w:szCs w:val="28"/>
        </w:rPr>
        <w:t xml:space="preserve">                                 </w:t>
      </w:r>
      <w:r w:rsidR="005925E4">
        <w:rPr>
          <w:rFonts w:ascii="PT Astra Serif" w:hAnsi="PT Astra Serif" w:cs="Times New Roman"/>
          <w:sz w:val="28"/>
          <w:szCs w:val="28"/>
        </w:rPr>
        <w:t xml:space="preserve">          </w:t>
      </w:r>
      <w:proofErr w:type="spellStart"/>
      <w:r w:rsidR="005925E4">
        <w:rPr>
          <w:rFonts w:ascii="PT Astra Serif" w:hAnsi="PT Astra Serif" w:cs="Times New Roman"/>
          <w:sz w:val="28"/>
          <w:szCs w:val="28"/>
        </w:rPr>
        <w:t>Ю.С.</w:t>
      </w:r>
      <w:r w:rsidRPr="005925E4">
        <w:rPr>
          <w:rFonts w:ascii="PT Astra Serif" w:hAnsi="PT Astra Serif" w:cs="Times New Roman"/>
          <w:sz w:val="28"/>
          <w:szCs w:val="28"/>
        </w:rPr>
        <w:t>Нестеров</w:t>
      </w:r>
      <w:proofErr w:type="spellEnd"/>
    </w:p>
    <w:p w:rsidR="006566DC" w:rsidRPr="005925E4" w:rsidRDefault="006566DC" w:rsidP="006566DC">
      <w:pPr>
        <w:pStyle w:val="a4"/>
        <w:rPr>
          <w:rFonts w:ascii="PT Astra Serif" w:hAnsi="PT Astra Serif" w:cs="Times New Roman"/>
          <w:sz w:val="28"/>
          <w:szCs w:val="28"/>
        </w:rPr>
      </w:pPr>
    </w:p>
    <w:p w:rsidR="006566DC" w:rsidRPr="005925E4" w:rsidRDefault="006566DC" w:rsidP="006566DC">
      <w:pPr>
        <w:rPr>
          <w:rFonts w:ascii="PT Astra Serif" w:hAnsi="PT Astra Serif"/>
        </w:rPr>
      </w:pPr>
    </w:p>
    <w:p w:rsidR="006566DC" w:rsidRPr="005925E4" w:rsidRDefault="006566DC" w:rsidP="006566DC">
      <w:pPr>
        <w:rPr>
          <w:rFonts w:ascii="PT Astra Serif" w:hAnsi="PT Astra Serif"/>
        </w:rPr>
      </w:pPr>
    </w:p>
    <w:p w:rsidR="0085344E" w:rsidRPr="005925E4" w:rsidRDefault="0085344E" w:rsidP="0085344E">
      <w:pPr>
        <w:rPr>
          <w:rFonts w:ascii="PT Astra Serif" w:hAnsi="PT Astra Serif"/>
        </w:rPr>
      </w:pPr>
    </w:p>
    <w:p w:rsidR="0085344E" w:rsidRPr="005925E4" w:rsidRDefault="0085344E" w:rsidP="00BC7887">
      <w:pPr>
        <w:jc w:val="right"/>
        <w:rPr>
          <w:rFonts w:ascii="PT Astra Serif" w:hAnsi="PT Astra Serif" w:cs="Times New Roman"/>
          <w:sz w:val="28"/>
          <w:szCs w:val="28"/>
        </w:rPr>
      </w:pPr>
    </w:p>
    <w:sectPr w:rsidR="0085344E" w:rsidRPr="005925E4" w:rsidSect="005925E4">
      <w:headerReference w:type="default" r:id="rId9"/>
      <w:pgSz w:w="12240" w:h="15840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77" w:rsidRDefault="00D52577" w:rsidP="005925E4">
      <w:pPr>
        <w:spacing w:after="0" w:line="240" w:lineRule="auto"/>
      </w:pPr>
      <w:r>
        <w:separator/>
      </w:r>
    </w:p>
  </w:endnote>
  <w:endnote w:type="continuationSeparator" w:id="0">
    <w:p w:rsidR="00D52577" w:rsidRDefault="00D52577" w:rsidP="0059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77" w:rsidRDefault="00D52577" w:rsidP="005925E4">
      <w:pPr>
        <w:spacing w:after="0" w:line="240" w:lineRule="auto"/>
      </w:pPr>
      <w:r>
        <w:separator/>
      </w:r>
    </w:p>
  </w:footnote>
  <w:footnote w:type="continuationSeparator" w:id="0">
    <w:p w:rsidR="00D52577" w:rsidRDefault="00D52577" w:rsidP="0059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E4" w:rsidRDefault="005925E4" w:rsidP="005925E4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83E42"/>
    <w:lvl w:ilvl="0">
      <w:numFmt w:val="bullet"/>
      <w:lvlText w:val="*"/>
      <w:lvlJc w:val="left"/>
    </w:lvl>
  </w:abstractNum>
  <w:abstractNum w:abstractNumId="1">
    <w:nsid w:val="05AE1DDE"/>
    <w:multiLevelType w:val="hybridMultilevel"/>
    <w:tmpl w:val="AA34159E"/>
    <w:lvl w:ilvl="0" w:tplc="2C10D8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CC1"/>
    <w:multiLevelType w:val="hybridMultilevel"/>
    <w:tmpl w:val="6262B1CE"/>
    <w:lvl w:ilvl="0" w:tplc="2CFABC7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52115"/>
    <w:multiLevelType w:val="hybridMultilevel"/>
    <w:tmpl w:val="4BDA65B6"/>
    <w:lvl w:ilvl="0" w:tplc="52EC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4884"/>
    <w:multiLevelType w:val="hybridMultilevel"/>
    <w:tmpl w:val="E828D788"/>
    <w:lvl w:ilvl="0" w:tplc="6A3A9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7"/>
    <w:rsid w:val="00030A85"/>
    <w:rsid w:val="00051B41"/>
    <w:rsid w:val="00065AE5"/>
    <w:rsid w:val="00075ADA"/>
    <w:rsid w:val="000A5B84"/>
    <w:rsid w:val="000B2259"/>
    <w:rsid w:val="000E0D87"/>
    <w:rsid w:val="000E4E2B"/>
    <w:rsid w:val="000F555F"/>
    <w:rsid w:val="00106AC3"/>
    <w:rsid w:val="00111D12"/>
    <w:rsid w:val="00120BD7"/>
    <w:rsid w:val="0012688F"/>
    <w:rsid w:val="00151CE8"/>
    <w:rsid w:val="00162584"/>
    <w:rsid w:val="00163821"/>
    <w:rsid w:val="00163D58"/>
    <w:rsid w:val="001730AC"/>
    <w:rsid w:val="001A1773"/>
    <w:rsid w:val="001C652E"/>
    <w:rsid w:val="00203BFE"/>
    <w:rsid w:val="00211D33"/>
    <w:rsid w:val="00213BF7"/>
    <w:rsid w:val="002210B4"/>
    <w:rsid w:val="00222577"/>
    <w:rsid w:val="0023037D"/>
    <w:rsid w:val="00243B90"/>
    <w:rsid w:val="0025188A"/>
    <w:rsid w:val="00252DCE"/>
    <w:rsid w:val="00254B10"/>
    <w:rsid w:val="0025668E"/>
    <w:rsid w:val="00256C7C"/>
    <w:rsid w:val="002718FC"/>
    <w:rsid w:val="00286EE3"/>
    <w:rsid w:val="0029534A"/>
    <w:rsid w:val="002A0B42"/>
    <w:rsid w:val="002B6AD7"/>
    <w:rsid w:val="002D15AE"/>
    <w:rsid w:val="002E278D"/>
    <w:rsid w:val="003165A0"/>
    <w:rsid w:val="00345293"/>
    <w:rsid w:val="003877E1"/>
    <w:rsid w:val="00397FC4"/>
    <w:rsid w:val="003A776E"/>
    <w:rsid w:val="003C1264"/>
    <w:rsid w:val="003C2BC9"/>
    <w:rsid w:val="003C4E13"/>
    <w:rsid w:val="004040D3"/>
    <w:rsid w:val="0045712B"/>
    <w:rsid w:val="00462C74"/>
    <w:rsid w:val="00474177"/>
    <w:rsid w:val="004840DB"/>
    <w:rsid w:val="004A00A6"/>
    <w:rsid w:val="004B7A34"/>
    <w:rsid w:val="004C3B53"/>
    <w:rsid w:val="004C65BB"/>
    <w:rsid w:val="004D68AB"/>
    <w:rsid w:val="00507C25"/>
    <w:rsid w:val="00516697"/>
    <w:rsid w:val="00546679"/>
    <w:rsid w:val="00573892"/>
    <w:rsid w:val="00582A8D"/>
    <w:rsid w:val="005925E4"/>
    <w:rsid w:val="005A0AFE"/>
    <w:rsid w:val="005A779D"/>
    <w:rsid w:val="005B1300"/>
    <w:rsid w:val="005B74CF"/>
    <w:rsid w:val="0061710A"/>
    <w:rsid w:val="00617542"/>
    <w:rsid w:val="00622C2E"/>
    <w:rsid w:val="00623A25"/>
    <w:rsid w:val="006566DC"/>
    <w:rsid w:val="00671B6D"/>
    <w:rsid w:val="006A0B33"/>
    <w:rsid w:val="006C13B9"/>
    <w:rsid w:val="006C5F27"/>
    <w:rsid w:val="006D1F37"/>
    <w:rsid w:val="006D54A4"/>
    <w:rsid w:val="00713AA8"/>
    <w:rsid w:val="00735D27"/>
    <w:rsid w:val="007655C6"/>
    <w:rsid w:val="007B041D"/>
    <w:rsid w:val="007C4883"/>
    <w:rsid w:val="007E188D"/>
    <w:rsid w:val="007E3598"/>
    <w:rsid w:val="008176C0"/>
    <w:rsid w:val="00820356"/>
    <w:rsid w:val="008212B2"/>
    <w:rsid w:val="0083306B"/>
    <w:rsid w:val="00851A64"/>
    <w:rsid w:val="0085344E"/>
    <w:rsid w:val="00856DCA"/>
    <w:rsid w:val="008648BF"/>
    <w:rsid w:val="008D16BE"/>
    <w:rsid w:val="008D7719"/>
    <w:rsid w:val="008E01BF"/>
    <w:rsid w:val="008E56CD"/>
    <w:rsid w:val="00906670"/>
    <w:rsid w:val="00957C78"/>
    <w:rsid w:val="009A38E4"/>
    <w:rsid w:val="009F66AF"/>
    <w:rsid w:val="009F7244"/>
    <w:rsid w:val="00A22DEA"/>
    <w:rsid w:val="00A275E3"/>
    <w:rsid w:val="00A509C0"/>
    <w:rsid w:val="00A710CF"/>
    <w:rsid w:val="00A80AA5"/>
    <w:rsid w:val="00A848EA"/>
    <w:rsid w:val="00AA0C54"/>
    <w:rsid w:val="00AA6CA2"/>
    <w:rsid w:val="00AB4315"/>
    <w:rsid w:val="00AD2486"/>
    <w:rsid w:val="00AF10C9"/>
    <w:rsid w:val="00AF7B02"/>
    <w:rsid w:val="00B078B9"/>
    <w:rsid w:val="00B10F4F"/>
    <w:rsid w:val="00B20DF6"/>
    <w:rsid w:val="00B20E02"/>
    <w:rsid w:val="00B300B6"/>
    <w:rsid w:val="00B7272C"/>
    <w:rsid w:val="00B81A1F"/>
    <w:rsid w:val="00B830EB"/>
    <w:rsid w:val="00BA5AE7"/>
    <w:rsid w:val="00BC2A11"/>
    <w:rsid w:val="00BC60B4"/>
    <w:rsid w:val="00BC7887"/>
    <w:rsid w:val="00BE318A"/>
    <w:rsid w:val="00BF70B5"/>
    <w:rsid w:val="00C13A06"/>
    <w:rsid w:val="00C14BF2"/>
    <w:rsid w:val="00C17678"/>
    <w:rsid w:val="00C2368D"/>
    <w:rsid w:val="00C357BD"/>
    <w:rsid w:val="00C42CDF"/>
    <w:rsid w:val="00CA0845"/>
    <w:rsid w:val="00CA44B6"/>
    <w:rsid w:val="00CB4D43"/>
    <w:rsid w:val="00CB53F4"/>
    <w:rsid w:val="00CD4D2E"/>
    <w:rsid w:val="00CD603C"/>
    <w:rsid w:val="00CE1FEC"/>
    <w:rsid w:val="00CE7810"/>
    <w:rsid w:val="00CF53AC"/>
    <w:rsid w:val="00D1725D"/>
    <w:rsid w:val="00D178DC"/>
    <w:rsid w:val="00D27A75"/>
    <w:rsid w:val="00D52577"/>
    <w:rsid w:val="00D559E0"/>
    <w:rsid w:val="00D668A0"/>
    <w:rsid w:val="00D93563"/>
    <w:rsid w:val="00DA0E4B"/>
    <w:rsid w:val="00DB16E4"/>
    <w:rsid w:val="00DB36BC"/>
    <w:rsid w:val="00DB7AAA"/>
    <w:rsid w:val="00DE4F5B"/>
    <w:rsid w:val="00DF03FB"/>
    <w:rsid w:val="00E05CD2"/>
    <w:rsid w:val="00E20578"/>
    <w:rsid w:val="00E35652"/>
    <w:rsid w:val="00E43086"/>
    <w:rsid w:val="00E478A2"/>
    <w:rsid w:val="00E737D4"/>
    <w:rsid w:val="00E82180"/>
    <w:rsid w:val="00E967A0"/>
    <w:rsid w:val="00EB54DF"/>
    <w:rsid w:val="00EC76EA"/>
    <w:rsid w:val="00EE6CFA"/>
    <w:rsid w:val="00EF6341"/>
    <w:rsid w:val="00F051A9"/>
    <w:rsid w:val="00F10EA4"/>
    <w:rsid w:val="00F1768A"/>
    <w:rsid w:val="00F340AD"/>
    <w:rsid w:val="00F53BAB"/>
    <w:rsid w:val="00F56203"/>
    <w:rsid w:val="00F63DC7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1"/>
    <w:pPr>
      <w:ind w:left="720"/>
      <w:contextualSpacing/>
    </w:pPr>
  </w:style>
  <w:style w:type="paragraph" w:styleId="a4">
    <w:name w:val="No Spacing"/>
    <w:uiPriority w:val="1"/>
    <w:qFormat/>
    <w:rsid w:val="00E737D4"/>
    <w:pPr>
      <w:spacing w:after="0" w:line="240" w:lineRule="auto"/>
    </w:pPr>
  </w:style>
  <w:style w:type="paragraph" w:customStyle="1" w:styleId="Standard">
    <w:name w:val="Standard"/>
    <w:rsid w:val="004C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ConsPlusTitle">
    <w:name w:val="ConsPlusTitle"/>
    <w:rsid w:val="002210B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ConsPlusCell">
    <w:name w:val="ConsPlusCell"/>
    <w:rsid w:val="002210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">
    <w:name w:val="Основной шрифт абзаца1"/>
    <w:rsid w:val="00163821"/>
  </w:style>
  <w:style w:type="paragraph" w:styleId="a5">
    <w:name w:val="header"/>
    <w:basedOn w:val="a"/>
    <w:link w:val="a6"/>
    <w:uiPriority w:val="99"/>
    <w:unhideWhenUsed/>
    <w:rsid w:val="0059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5E4"/>
  </w:style>
  <w:style w:type="paragraph" w:styleId="a7">
    <w:name w:val="footer"/>
    <w:basedOn w:val="a"/>
    <w:link w:val="a8"/>
    <w:uiPriority w:val="99"/>
    <w:unhideWhenUsed/>
    <w:rsid w:val="0059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1"/>
    <w:pPr>
      <w:ind w:left="720"/>
      <w:contextualSpacing/>
    </w:pPr>
  </w:style>
  <w:style w:type="paragraph" w:styleId="a4">
    <w:name w:val="No Spacing"/>
    <w:uiPriority w:val="1"/>
    <w:qFormat/>
    <w:rsid w:val="00E737D4"/>
    <w:pPr>
      <w:spacing w:after="0" w:line="240" w:lineRule="auto"/>
    </w:pPr>
  </w:style>
  <w:style w:type="paragraph" w:customStyle="1" w:styleId="Standard">
    <w:name w:val="Standard"/>
    <w:rsid w:val="004C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ConsPlusTitle">
    <w:name w:val="ConsPlusTitle"/>
    <w:rsid w:val="002210B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ConsPlusCell">
    <w:name w:val="ConsPlusCell"/>
    <w:rsid w:val="002210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">
    <w:name w:val="Основной шрифт абзаца1"/>
    <w:rsid w:val="00163821"/>
  </w:style>
  <w:style w:type="paragraph" w:styleId="a5">
    <w:name w:val="header"/>
    <w:basedOn w:val="a"/>
    <w:link w:val="a6"/>
    <w:uiPriority w:val="99"/>
    <w:unhideWhenUsed/>
    <w:rsid w:val="0059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5E4"/>
  </w:style>
  <w:style w:type="paragraph" w:styleId="a7">
    <w:name w:val="footer"/>
    <w:basedOn w:val="a"/>
    <w:link w:val="a8"/>
    <w:uiPriority w:val="99"/>
    <w:unhideWhenUsed/>
    <w:rsid w:val="0059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4B79-4B01-466D-BD72-B9F32518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3</cp:revision>
  <cp:lastPrinted>2022-09-12T09:49:00Z</cp:lastPrinted>
  <dcterms:created xsi:type="dcterms:W3CDTF">2022-09-12T12:24:00Z</dcterms:created>
  <dcterms:modified xsi:type="dcterms:W3CDTF">2022-09-12T13:35:00Z</dcterms:modified>
</cp:coreProperties>
</file>