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73" w:rsidRPr="00211462" w:rsidRDefault="00484573" w:rsidP="00484573">
      <w:pPr>
        <w:spacing w:after="0" w:line="240" w:lineRule="auto"/>
        <w:jc w:val="center"/>
        <w:rPr>
          <w:rFonts w:ascii="PT Astra Serif" w:hAnsi="PT Astra Serif" w:cs="Times New Roman"/>
          <w:b/>
          <w:bCs/>
          <w:sz w:val="28"/>
          <w:szCs w:val="28"/>
        </w:rPr>
      </w:pPr>
      <w:r w:rsidRPr="00211462">
        <w:rPr>
          <w:rFonts w:ascii="PT Astra Serif" w:hAnsi="PT Astra Serif" w:cs="Times New Roman"/>
          <w:b/>
          <w:bCs/>
          <w:sz w:val="28"/>
          <w:szCs w:val="28"/>
        </w:rPr>
        <w:t>АДМИНИСТРАЦИЯ МУНИЦИПАЛЬНОГО ОБРАЗОВАНИЯ</w:t>
      </w:r>
      <w:r w:rsidRPr="00211462">
        <w:rPr>
          <w:rFonts w:ascii="PT Astra Serif" w:hAnsi="PT Astra Serif" w:cs="Times New Roman"/>
          <w:b/>
          <w:bCs/>
          <w:sz w:val="28"/>
          <w:szCs w:val="28"/>
        </w:rPr>
        <w:br/>
        <w:t>«ЧЕРДАКЛИНСКИЙ РАЙОН» УЛЬЯНОВСКОЙ ОБЛАСТИ</w:t>
      </w:r>
      <w:r w:rsidRPr="00211462">
        <w:rPr>
          <w:rFonts w:ascii="PT Astra Serif" w:hAnsi="PT Astra Serif" w:cs="Times New Roman"/>
          <w:b/>
          <w:bCs/>
          <w:sz w:val="28"/>
          <w:szCs w:val="28"/>
        </w:rPr>
        <w:br/>
      </w:r>
    </w:p>
    <w:p w:rsidR="00484573" w:rsidRPr="00211462" w:rsidRDefault="00484573" w:rsidP="00484573">
      <w:pPr>
        <w:spacing w:after="0" w:line="240" w:lineRule="auto"/>
        <w:jc w:val="center"/>
        <w:rPr>
          <w:rFonts w:ascii="PT Astra Serif" w:hAnsi="PT Astra Serif" w:cs="Times New Roman"/>
          <w:sz w:val="28"/>
          <w:szCs w:val="28"/>
        </w:rPr>
      </w:pPr>
      <w:proofErr w:type="gramStart"/>
      <w:r w:rsidRPr="00211462">
        <w:rPr>
          <w:rFonts w:ascii="PT Astra Serif" w:hAnsi="PT Astra Serif" w:cs="Times New Roman"/>
          <w:b/>
          <w:bCs/>
          <w:sz w:val="28"/>
          <w:szCs w:val="28"/>
        </w:rPr>
        <w:t>П</w:t>
      </w:r>
      <w:proofErr w:type="gramEnd"/>
      <w:r w:rsidRPr="00211462">
        <w:rPr>
          <w:rFonts w:ascii="PT Astra Serif" w:hAnsi="PT Astra Serif" w:cs="Times New Roman"/>
          <w:b/>
          <w:bCs/>
          <w:sz w:val="28"/>
          <w:szCs w:val="28"/>
        </w:rPr>
        <w:t xml:space="preserve"> О С Т А Н О В Л Е Н И Е</w:t>
      </w:r>
    </w:p>
    <w:p w:rsidR="00484573" w:rsidRPr="00211462" w:rsidRDefault="00484573" w:rsidP="00484573">
      <w:pPr>
        <w:pStyle w:val="Style"/>
        <w:spacing w:line="240" w:lineRule="auto"/>
        <w:ind w:firstLine="0"/>
        <w:jc w:val="center"/>
        <w:rPr>
          <w:rFonts w:ascii="PT Astra Serif" w:hAnsi="PT Astra Serif" w:cs="Times New Roman"/>
          <w:color w:val="auto"/>
          <w:sz w:val="28"/>
          <w:szCs w:val="28"/>
          <w:lang w:val="ru-RU"/>
        </w:rPr>
      </w:pPr>
    </w:p>
    <w:p w:rsidR="00484573" w:rsidRDefault="00F0638B" w:rsidP="00484573">
      <w:pPr>
        <w:pStyle w:val="Style"/>
        <w:spacing w:line="240" w:lineRule="auto"/>
        <w:ind w:firstLine="0"/>
        <w:rPr>
          <w:rFonts w:ascii="PT Astra Serif" w:hAnsi="PT Astra Serif" w:cs="Times New Roman"/>
          <w:b/>
          <w:bCs/>
          <w:color w:val="auto"/>
          <w:sz w:val="28"/>
          <w:szCs w:val="28"/>
          <w:lang w:val="ru-RU"/>
        </w:rPr>
      </w:pPr>
      <w:r>
        <w:rPr>
          <w:rFonts w:ascii="PT Astra Serif" w:hAnsi="PT Astra Serif" w:cs="Times New Roman"/>
          <w:b/>
          <w:bCs/>
          <w:color w:val="auto"/>
          <w:sz w:val="28"/>
          <w:szCs w:val="28"/>
          <w:lang w:val="ru-RU"/>
        </w:rPr>
        <w:t xml:space="preserve">10 октября </w:t>
      </w:r>
      <w:r w:rsidR="00484573">
        <w:rPr>
          <w:rFonts w:ascii="PT Astra Serif" w:hAnsi="PT Astra Serif" w:cs="Times New Roman"/>
          <w:b/>
          <w:bCs/>
          <w:color w:val="auto"/>
          <w:sz w:val="28"/>
          <w:szCs w:val="28"/>
          <w:lang w:val="ru-RU"/>
        </w:rPr>
        <w:t xml:space="preserve">2022г.                                                                </w:t>
      </w:r>
      <w:r>
        <w:rPr>
          <w:rFonts w:ascii="PT Astra Serif" w:hAnsi="PT Astra Serif" w:cs="Times New Roman"/>
          <w:b/>
          <w:bCs/>
          <w:color w:val="auto"/>
          <w:sz w:val="28"/>
          <w:szCs w:val="28"/>
          <w:lang w:val="ru-RU"/>
        </w:rPr>
        <w:t xml:space="preserve">       </w:t>
      </w:r>
      <w:bookmarkStart w:id="0" w:name="_GoBack"/>
      <w:bookmarkEnd w:id="0"/>
      <w:r w:rsidR="00484573">
        <w:rPr>
          <w:rFonts w:ascii="PT Astra Serif" w:hAnsi="PT Astra Serif" w:cs="Times New Roman"/>
          <w:b/>
          <w:bCs/>
          <w:color w:val="auto"/>
          <w:sz w:val="28"/>
          <w:szCs w:val="28"/>
          <w:lang w:val="ru-RU"/>
        </w:rPr>
        <w:t xml:space="preserve">                               №</w:t>
      </w:r>
      <w:r>
        <w:rPr>
          <w:rFonts w:ascii="PT Astra Serif" w:hAnsi="PT Astra Serif" w:cs="Times New Roman"/>
          <w:b/>
          <w:bCs/>
          <w:color w:val="auto"/>
          <w:sz w:val="28"/>
          <w:szCs w:val="28"/>
          <w:lang w:val="ru-RU"/>
        </w:rPr>
        <w:t>1385</w:t>
      </w:r>
    </w:p>
    <w:p w:rsidR="00484573" w:rsidRPr="00211462" w:rsidRDefault="00484573" w:rsidP="00484573">
      <w:pPr>
        <w:pStyle w:val="Style"/>
        <w:spacing w:line="240" w:lineRule="auto"/>
        <w:ind w:firstLine="0"/>
        <w:jc w:val="center"/>
        <w:rPr>
          <w:rFonts w:ascii="PT Astra Serif" w:hAnsi="PT Astra Serif" w:cs="Times New Roman"/>
          <w:sz w:val="28"/>
          <w:szCs w:val="28"/>
          <w:lang w:val="ru-RU"/>
        </w:rPr>
      </w:pPr>
      <w:proofErr w:type="spellStart"/>
      <w:r>
        <w:rPr>
          <w:rFonts w:ascii="PT Astra Serif" w:hAnsi="PT Astra Serif" w:cs="Times New Roman"/>
          <w:b/>
          <w:color w:val="auto"/>
          <w:sz w:val="28"/>
          <w:szCs w:val="28"/>
          <w:lang w:val="ru-RU"/>
        </w:rPr>
        <w:t>р.п</w:t>
      </w:r>
      <w:proofErr w:type="gramStart"/>
      <w:r>
        <w:rPr>
          <w:rFonts w:ascii="PT Astra Serif" w:hAnsi="PT Astra Serif" w:cs="Times New Roman"/>
          <w:b/>
          <w:color w:val="auto"/>
          <w:sz w:val="28"/>
          <w:szCs w:val="28"/>
          <w:lang w:val="ru-RU"/>
        </w:rPr>
        <w:t>.</w:t>
      </w:r>
      <w:r w:rsidRPr="00211462">
        <w:rPr>
          <w:rFonts w:ascii="PT Astra Serif" w:hAnsi="PT Astra Serif" w:cs="Times New Roman"/>
          <w:b/>
          <w:color w:val="auto"/>
          <w:sz w:val="28"/>
          <w:szCs w:val="28"/>
          <w:lang w:val="ru-RU"/>
        </w:rPr>
        <w:t>Ч</w:t>
      </w:r>
      <w:proofErr w:type="gramEnd"/>
      <w:r w:rsidRPr="00211462">
        <w:rPr>
          <w:rFonts w:ascii="PT Astra Serif" w:hAnsi="PT Astra Serif" w:cs="Times New Roman"/>
          <w:b/>
          <w:color w:val="auto"/>
          <w:sz w:val="28"/>
          <w:szCs w:val="28"/>
          <w:lang w:val="ru-RU"/>
        </w:rPr>
        <w:t>ердаклы</w:t>
      </w:r>
      <w:proofErr w:type="spellEnd"/>
    </w:p>
    <w:p w:rsidR="00484573" w:rsidRPr="00211462" w:rsidRDefault="00484573" w:rsidP="00484573">
      <w:pPr>
        <w:pStyle w:val="ConsPlusTitle"/>
        <w:jc w:val="center"/>
        <w:rPr>
          <w:rFonts w:ascii="PT Astra Serif" w:hAnsi="PT Astra Serif"/>
          <w:sz w:val="28"/>
          <w:szCs w:val="28"/>
        </w:rPr>
      </w:pPr>
    </w:p>
    <w:p w:rsidR="00484573" w:rsidRDefault="00484573" w:rsidP="00484573">
      <w:pPr>
        <w:pStyle w:val="ConsPlusTitle"/>
        <w:jc w:val="center"/>
        <w:rPr>
          <w:rFonts w:ascii="PT Astra Serif" w:hAnsi="PT Astra Serif"/>
          <w:sz w:val="28"/>
          <w:szCs w:val="28"/>
        </w:rPr>
      </w:pPr>
      <w:r>
        <w:rPr>
          <w:rFonts w:ascii="PT Astra Serif" w:hAnsi="PT Astra Serif"/>
          <w:sz w:val="28"/>
          <w:szCs w:val="28"/>
        </w:rPr>
        <w:t xml:space="preserve">О внесении изменений в постановление </w:t>
      </w:r>
      <w:r w:rsidRPr="00484573">
        <w:rPr>
          <w:rFonts w:ascii="PT Astra Serif" w:hAnsi="PT Astra Serif"/>
          <w:sz w:val="28"/>
          <w:szCs w:val="28"/>
        </w:rPr>
        <w:t>администрация муниципального образования «Чердаклинский район» Ульяновской области</w:t>
      </w:r>
      <w:r>
        <w:rPr>
          <w:rFonts w:ascii="PT Astra Serif" w:hAnsi="PT Astra Serif"/>
          <w:sz w:val="28"/>
          <w:szCs w:val="28"/>
        </w:rPr>
        <w:t xml:space="preserve"> от 13.08.2021 №1009 </w:t>
      </w:r>
    </w:p>
    <w:p w:rsidR="00484573" w:rsidRPr="00211462" w:rsidRDefault="00484573" w:rsidP="00484573">
      <w:pPr>
        <w:pStyle w:val="ConsPlusTitle"/>
        <w:jc w:val="center"/>
        <w:rPr>
          <w:rFonts w:ascii="PT Astra Serif" w:hAnsi="PT Astra Serif"/>
          <w:sz w:val="28"/>
          <w:szCs w:val="28"/>
        </w:rPr>
      </w:pPr>
      <w:r>
        <w:rPr>
          <w:rFonts w:ascii="PT Astra Serif" w:hAnsi="PT Astra Serif"/>
          <w:sz w:val="28"/>
          <w:szCs w:val="28"/>
        </w:rPr>
        <w:t>«</w:t>
      </w:r>
      <w:r w:rsidRPr="00211462">
        <w:rPr>
          <w:rFonts w:ascii="PT Astra Serif" w:hAnsi="PT Astra Serif"/>
          <w:sz w:val="28"/>
          <w:szCs w:val="28"/>
        </w:rPr>
        <w:t>Об утверждении Порядка предоставления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w:t>
      </w:r>
      <w:r>
        <w:rPr>
          <w:rFonts w:ascii="PT Astra Serif" w:hAnsi="PT Astra Serif"/>
          <w:sz w:val="28"/>
          <w:szCs w:val="28"/>
        </w:rPr>
        <w:t>»</w:t>
      </w:r>
      <w:r w:rsidRPr="00211462">
        <w:rPr>
          <w:rFonts w:ascii="PT Astra Serif" w:hAnsi="PT Astra Serif"/>
          <w:sz w:val="28"/>
          <w:szCs w:val="28"/>
        </w:rPr>
        <w:t xml:space="preserve">  </w:t>
      </w:r>
    </w:p>
    <w:p w:rsidR="00484573" w:rsidRPr="00211462" w:rsidRDefault="00484573" w:rsidP="00484573">
      <w:pPr>
        <w:pStyle w:val="ConsPlusTitle"/>
        <w:jc w:val="center"/>
        <w:rPr>
          <w:rFonts w:ascii="PT Astra Serif" w:hAnsi="PT Astra Serif"/>
          <w:sz w:val="28"/>
          <w:szCs w:val="28"/>
        </w:rPr>
      </w:pPr>
    </w:p>
    <w:p w:rsidR="00484573" w:rsidRDefault="00484573" w:rsidP="00484573">
      <w:pPr>
        <w:spacing w:after="0" w:line="240" w:lineRule="auto"/>
        <w:ind w:firstLine="709"/>
        <w:jc w:val="both"/>
        <w:rPr>
          <w:rFonts w:ascii="PT Astra Serif" w:hAnsi="PT Astra Serif" w:cs="Times New Roman"/>
          <w:sz w:val="28"/>
          <w:szCs w:val="28"/>
        </w:rPr>
      </w:pPr>
      <w:r w:rsidRPr="00211462">
        <w:rPr>
          <w:rFonts w:ascii="PT Astra Serif" w:eastAsia="Liberation Serif" w:hAnsi="PT Astra Serif" w:cs="Times New Roman"/>
          <w:sz w:val="28"/>
          <w:szCs w:val="28"/>
        </w:rPr>
        <w:t xml:space="preserve"> </w:t>
      </w:r>
      <w:r>
        <w:rPr>
          <w:rFonts w:ascii="PT Astra Serif" w:eastAsia="Liberation Serif" w:hAnsi="PT Astra Serif" w:cs="Times New Roman"/>
          <w:sz w:val="28"/>
          <w:szCs w:val="28"/>
        </w:rPr>
        <w:t>А</w:t>
      </w:r>
      <w:r w:rsidRPr="00211462">
        <w:rPr>
          <w:rFonts w:ascii="PT Astra Serif" w:hAnsi="PT Astra Serif" w:cs="Times New Roman"/>
          <w:sz w:val="28"/>
          <w:szCs w:val="28"/>
        </w:rPr>
        <w:t>дминистрация муниципального образования «Чердаклинс</w:t>
      </w:r>
      <w:r>
        <w:rPr>
          <w:rFonts w:ascii="PT Astra Serif" w:hAnsi="PT Astra Serif" w:cs="Times New Roman"/>
          <w:sz w:val="28"/>
          <w:szCs w:val="28"/>
        </w:rPr>
        <w:t>кий район» Ульяновской области</w:t>
      </w:r>
      <w:r w:rsidR="00EB4254">
        <w:rPr>
          <w:rFonts w:ascii="PT Astra Serif" w:hAnsi="PT Astra Serif" w:cs="Times New Roman"/>
          <w:sz w:val="28"/>
          <w:szCs w:val="28"/>
        </w:rPr>
        <w:t xml:space="preserve"> </w:t>
      </w:r>
      <w:proofErr w:type="gramStart"/>
      <w:r w:rsidRPr="00211462">
        <w:rPr>
          <w:rFonts w:ascii="PT Astra Serif" w:hAnsi="PT Astra Serif" w:cs="Times New Roman"/>
          <w:sz w:val="28"/>
          <w:szCs w:val="28"/>
        </w:rPr>
        <w:t>п</w:t>
      </w:r>
      <w:proofErr w:type="gramEnd"/>
      <w:r w:rsidRPr="00211462">
        <w:rPr>
          <w:rFonts w:ascii="PT Astra Serif" w:hAnsi="PT Astra Serif" w:cs="Times New Roman"/>
          <w:sz w:val="28"/>
          <w:szCs w:val="28"/>
        </w:rPr>
        <w:t xml:space="preserve"> о с т а н о в л я е т:</w:t>
      </w:r>
    </w:p>
    <w:p w:rsidR="00484573" w:rsidRDefault="00484573"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proofErr w:type="gramStart"/>
      <w:r>
        <w:rPr>
          <w:rFonts w:ascii="PT Astra Serif" w:hAnsi="PT Astra Serif" w:cs="Times New Roman"/>
          <w:sz w:val="28"/>
          <w:szCs w:val="28"/>
        </w:rPr>
        <w:t>Внести</w:t>
      </w:r>
      <w:r w:rsidRPr="00484573">
        <w:t xml:space="preserve"> </w:t>
      </w:r>
      <w:r w:rsidR="00F3686D">
        <w:rPr>
          <w:rFonts w:ascii="PT Astra Serif" w:hAnsi="PT Astra Serif" w:cs="Times New Roman"/>
          <w:sz w:val="28"/>
          <w:szCs w:val="28"/>
        </w:rPr>
        <w:t>в постановление администрации</w:t>
      </w:r>
      <w:r w:rsidRPr="00484573">
        <w:rPr>
          <w:rFonts w:ascii="PT Astra Serif" w:hAnsi="PT Astra Serif" w:cs="Times New Roman"/>
          <w:sz w:val="28"/>
          <w:szCs w:val="28"/>
        </w:rPr>
        <w:t xml:space="preserve"> муниципального образования «Чердаклинский район» Ульяновской области от 13.08.2021 №1009 «Об утверждении Порядка предоставления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w:t>
      </w:r>
      <w:r>
        <w:rPr>
          <w:rFonts w:ascii="PT Astra Serif" w:hAnsi="PT Astra Serif" w:cs="Times New Roman"/>
          <w:sz w:val="28"/>
          <w:szCs w:val="28"/>
        </w:rPr>
        <w:t xml:space="preserve"> следующие изменения:</w:t>
      </w:r>
      <w:proofErr w:type="gramEnd"/>
    </w:p>
    <w:p w:rsidR="00484573" w:rsidRDefault="00484573"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 пункт 3 постановления признать утратившим силу;</w:t>
      </w:r>
    </w:p>
    <w:p w:rsidR="00484573" w:rsidRDefault="00484573"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1.2) в Порядке </w:t>
      </w:r>
      <w:r w:rsidRPr="00484573">
        <w:rPr>
          <w:rFonts w:ascii="PT Astra Serif" w:hAnsi="PT Astra Serif" w:cs="Times New Roman"/>
          <w:sz w:val="28"/>
          <w:szCs w:val="28"/>
        </w:rPr>
        <w:t>предоставления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w:t>
      </w:r>
      <w:r>
        <w:rPr>
          <w:rFonts w:ascii="PT Astra Serif" w:hAnsi="PT Astra Serif" w:cs="Times New Roman"/>
          <w:sz w:val="28"/>
          <w:szCs w:val="28"/>
        </w:rPr>
        <w:t>:</w:t>
      </w:r>
    </w:p>
    <w:p w:rsidR="00305A64" w:rsidRDefault="00BF1F6A"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а) в пункте 2</w:t>
      </w:r>
      <w:r w:rsidR="00305A64">
        <w:rPr>
          <w:rFonts w:ascii="PT Astra Serif" w:hAnsi="PT Astra Serif" w:cs="Times New Roman"/>
          <w:sz w:val="28"/>
          <w:szCs w:val="28"/>
        </w:rPr>
        <w:t>:</w:t>
      </w:r>
    </w:p>
    <w:p w:rsidR="00BF1F6A" w:rsidRDefault="00305A64"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в абзаце первом</w:t>
      </w:r>
      <w:r w:rsidR="00BF1F6A">
        <w:rPr>
          <w:rFonts w:ascii="PT Astra Serif" w:hAnsi="PT Astra Serif" w:cs="Times New Roman"/>
          <w:sz w:val="28"/>
          <w:szCs w:val="28"/>
        </w:rPr>
        <w:t xml:space="preserve"> слова «</w:t>
      </w:r>
      <w:r w:rsidR="00BF1F6A" w:rsidRPr="00211462">
        <w:rPr>
          <w:rFonts w:ascii="PT Astra Serif" w:hAnsi="PT Astra Serif" w:cs="Times New Roman"/>
          <w:sz w:val="28"/>
          <w:szCs w:val="28"/>
        </w:rPr>
        <w:t>в соответствии с Федеральным законом от 0.07.2003 № 112-ФЗ «О личном подсобном хозяйстве»</w:t>
      </w:r>
      <w:proofErr w:type="gramStart"/>
      <w:r w:rsidR="00BF1F6A" w:rsidRPr="00211462">
        <w:rPr>
          <w:rFonts w:ascii="PT Astra Serif" w:hAnsi="PT Astra Serif" w:cs="Times New Roman"/>
          <w:sz w:val="28"/>
          <w:szCs w:val="28"/>
        </w:rPr>
        <w:t>,</w:t>
      </w:r>
      <w:r w:rsidR="00BF1F6A">
        <w:rPr>
          <w:rFonts w:ascii="PT Astra Serif" w:hAnsi="PT Astra Serif" w:cs="Times New Roman"/>
          <w:sz w:val="28"/>
          <w:szCs w:val="28"/>
        </w:rPr>
        <w:t>»</w:t>
      </w:r>
      <w:proofErr w:type="gramEnd"/>
      <w:r w:rsidR="00BF1F6A">
        <w:rPr>
          <w:rFonts w:ascii="PT Astra Serif" w:hAnsi="PT Astra Serif" w:cs="Times New Roman"/>
          <w:sz w:val="28"/>
          <w:szCs w:val="28"/>
        </w:rPr>
        <w:t xml:space="preserve"> заменить словами «</w:t>
      </w:r>
      <w:r w:rsidR="00BF1F6A" w:rsidRPr="00211462">
        <w:rPr>
          <w:rFonts w:ascii="PT Astra Serif" w:hAnsi="PT Astra Serif" w:cs="Times New Roman"/>
          <w:sz w:val="28"/>
          <w:szCs w:val="28"/>
        </w:rPr>
        <w:t>в соответствии с Федеральным законом от 0</w:t>
      </w:r>
      <w:r w:rsidR="00BF1F6A">
        <w:rPr>
          <w:rFonts w:ascii="PT Astra Serif" w:hAnsi="PT Astra Serif" w:cs="Times New Roman"/>
          <w:sz w:val="28"/>
          <w:szCs w:val="28"/>
        </w:rPr>
        <w:t>7</w:t>
      </w:r>
      <w:r w:rsidR="00BF1F6A" w:rsidRPr="00211462">
        <w:rPr>
          <w:rFonts w:ascii="PT Astra Serif" w:hAnsi="PT Astra Serif" w:cs="Times New Roman"/>
          <w:sz w:val="28"/>
          <w:szCs w:val="28"/>
        </w:rPr>
        <w:t>.07.2003 № 112-ФЗ «О личном подсобном хозяйстве»,</w:t>
      </w:r>
      <w:r w:rsidR="00BF1F6A">
        <w:rPr>
          <w:rFonts w:ascii="PT Astra Serif" w:hAnsi="PT Astra Serif" w:cs="Times New Roman"/>
          <w:sz w:val="28"/>
          <w:szCs w:val="28"/>
        </w:rPr>
        <w:t>»;</w:t>
      </w:r>
    </w:p>
    <w:p w:rsidR="00305A64" w:rsidRDefault="00305A64"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в абзаце третьем слова «</w:t>
      </w:r>
      <w:r w:rsidRPr="00305A64">
        <w:rPr>
          <w:rFonts w:ascii="PT Astra Serif" w:hAnsi="PT Astra Serif" w:cs="Times New Roman"/>
          <w:sz w:val="28"/>
          <w:szCs w:val="28"/>
        </w:rPr>
        <w:t>осуществляющие с ним личное подсобное хозяйство</w:t>
      </w:r>
      <w:proofErr w:type="gramStart"/>
      <w:r w:rsidRPr="00305A64">
        <w:rPr>
          <w:rFonts w:ascii="PT Astra Serif" w:hAnsi="PT Astra Serif" w:cs="Times New Roman"/>
          <w:sz w:val="28"/>
          <w:szCs w:val="28"/>
        </w:rPr>
        <w:t>.</w:t>
      </w:r>
      <w:r>
        <w:rPr>
          <w:rFonts w:ascii="PT Astra Serif" w:hAnsi="PT Astra Serif" w:cs="Times New Roman"/>
          <w:sz w:val="28"/>
          <w:szCs w:val="28"/>
        </w:rPr>
        <w:t xml:space="preserve">» </w:t>
      </w:r>
      <w:proofErr w:type="gramEnd"/>
      <w:r>
        <w:rPr>
          <w:rFonts w:ascii="PT Astra Serif" w:hAnsi="PT Astra Serif" w:cs="Times New Roman"/>
          <w:sz w:val="28"/>
          <w:szCs w:val="28"/>
        </w:rPr>
        <w:t>заменить словами «</w:t>
      </w:r>
      <w:r w:rsidRPr="00305A64">
        <w:rPr>
          <w:rFonts w:ascii="PT Astra Serif" w:hAnsi="PT Astra Serif" w:cs="Times New Roman"/>
          <w:sz w:val="28"/>
          <w:szCs w:val="28"/>
        </w:rPr>
        <w:t xml:space="preserve">осуществляющие с ним </w:t>
      </w:r>
      <w:r>
        <w:rPr>
          <w:rFonts w:ascii="PT Astra Serif" w:hAnsi="PT Astra Serif" w:cs="Times New Roman"/>
          <w:sz w:val="28"/>
          <w:szCs w:val="28"/>
        </w:rPr>
        <w:t>ведение личного подсобного хозяйства</w:t>
      </w:r>
      <w:r w:rsidRPr="00305A64">
        <w:rPr>
          <w:rFonts w:ascii="PT Astra Serif" w:hAnsi="PT Astra Serif" w:cs="Times New Roman"/>
          <w:sz w:val="28"/>
          <w:szCs w:val="28"/>
        </w:rPr>
        <w:t>.</w:t>
      </w:r>
      <w:r>
        <w:rPr>
          <w:rFonts w:ascii="PT Astra Serif" w:hAnsi="PT Astra Serif" w:cs="Times New Roman"/>
          <w:sz w:val="28"/>
          <w:szCs w:val="28"/>
        </w:rPr>
        <w:t>»;</w:t>
      </w:r>
    </w:p>
    <w:p w:rsidR="00484573" w:rsidRDefault="00BF1F6A"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б</w:t>
      </w:r>
      <w:r w:rsidR="00484573">
        <w:rPr>
          <w:rFonts w:ascii="PT Astra Serif" w:hAnsi="PT Astra Serif" w:cs="Times New Roman"/>
          <w:sz w:val="28"/>
          <w:szCs w:val="28"/>
        </w:rPr>
        <w:t xml:space="preserve">) </w:t>
      </w:r>
      <w:r w:rsidR="00317BDD">
        <w:rPr>
          <w:rFonts w:ascii="PT Astra Serif" w:hAnsi="PT Astra Serif" w:cs="Times New Roman"/>
          <w:sz w:val="28"/>
          <w:szCs w:val="28"/>
        </w:rPr>
        <w:t>дополнить пунктом 2.1 следующего содержания:</w:t>
      </w:r>
    </w:p>
    <w:p w:rsidR="00317BDD" w:rsidRDefault="00317BDD"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«2.1. Заявитель вправе обратиться за предоставлением субсидии не чаще одного раза за календарный год</w:t>
      </w:r>
      <w:proofErr w:type="gramStart"/>
      <w:r>
        <w:rPr>
          <w:rFonts w:ascii="PT Astra Serif" w:hAnsi="PT Astra Serif" w:cs="Times New Roman"/>
          <w:sz w:val="28"/>
          <w:szCs w:val="28"/>
        </w:rPr>
        <w:t>.»;</w:t>
      </w:r>
      <w:proofErr w:type="gramEnd"/>
    </w:p>
    <w:p w:rsidR="00BF1F6A" w:rsidRDefault="00BF1F6A"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 подпункт 3 пункта 7 признать утратившим силу;</w:t>
      </w:r>
    </w:p>
    <w:p w:rsidR="006F7596" w:rsidRDefault="006F7596" w:rsidP="00484573">
      <w:pPr>
        <w:spacing w:after="0" w:line="240" w:lineRule="auto"/>
        <w:ind w:firstLine="709"/>
        <w:jc w:val="both"/>
        <w:rPr>
          <w:rFonts w:ascii="PT Astra Serif" w:hAnsi="PT Astra Serif" w:cs="Times New Roman"/>
          <w:sz w:val="28"/>
          <w:szCs w:val="28"/>
        </w:rPr>
      </w:pPr>
    </w:p>
    <w:p w:rsidR="00BF1F6A" w:rsidRDefault="006D7AF3"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г) пункт 13 дополнить абзацами</w:t>
      </w:r>
      <w:r w:rsidR="00BF1F6A">
        <w:rPr>
          <w:rFonts w:ascii="PT Astra Serif" w:hAnsi="PT Astra Serif" w:cs="Times New Roman"/>
          <w:sz w:val="28"/>
          <w:szCs w:val="28"/>
        </w:rPr>
        <w:t xml:space="preserve"> седьмым</w:t>
      </w:r>
      <w:r>
        <w:rPr>
          <w:rFonts w:ascii="PT Astra Serif" w:hAnsi="PT Astra Serif" w:cs="Times New Roman"/>
          <w:sz w:val="28"/>
          <w:szCs w:val="28"/>
        </w:rPr>
        <w:t>-восьмым</w:t>
      </w:r>
      <w:r w:rsidR="00BF1F6A">
        <w:rPr>
          <w:rFonts w:ascii="PT Astra Serif" w:hAnsi="PT Astra Serif" w:cs="Times New Roman"/>
          <w:sz w:val="28"/>
          <w:szCs w:val="28"/>
        </w:rPr>
        <w:t xml:space="preserve"> следующего содержания:</w:t>
      </w:r>
    </w:p>
    <w:p w:rsidR="00BF1F6A" w:rsidRDefault="00BF1F6A" w:rsidP="00BF1F6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w:t>
      </w:r>
      <w:r w:rsidRPr="00211462">
        <w:rPr>
          <w:rFonts w:ascii="PT Astra Serif" w:hAnsi="PT Astra Serif" w:cs="Times New Roman"/>
          <w:sz w:val="28"/>
          <w:szCs w:val="28"/>
        </w:rPr>
        <w:t xml:space="preserve">несоответствие заявителя требованиям, </w:t>
      </w:r>
      <w:r>
        <w:rPr>
          <w:rFonts w:ascii="PT Astra Serif" w:hAnsi="PT Astra Serif" w:cs="Times New Roman"/>
          <w:sz w:val="28"/>
          <w:szCs w:val="28"/>
        </w:rPr>
        <w:t>установленным пунктом 2</w:t>
      </w:r>
      <w:r w:rsidRPr="00211462">
        <w:rPr>
          <w:rFonts w:ascii="PT Astra Serif" w:hAnsi="PT Astra Serif" w:cs="Times New Roman"/>
          <w:sz w:val="28"/>
          <w:szCs w:val="28"/>
        </w:rPr>
        <w:t xml:space="preserve"> настоящего Порядка;</w:t>
      </w:r>
    </w:p>
    <w:p w:rsidR="00305A64" w:rsidRPr="00211462" w:rsidRDefault="00F3686D" w:rsidP="00305A64">
      <w:pPr>
        <w:spacing w:after="0" w:line="240" w:lineRule="auto"/>
        <w:ind w:firstLine="709"/>
        <w:jc w:val="both"/>
        <w:rPr>
          <w:rFonts w:ascii="PT Astra Serif" w:hAnsi="PT Astra Serif"/>
          <w:sz w:val="28"/>
          <w:szCs w:val="28"/>
        </w:rPr>
      </w:pPr>
      <w:r>
        <w:rPr>
          <w:rFonts w:ascii="PT Astra Serif" w:hAnsi="PT Astra Serif" w:cs="Times New Roman"/>
          <w:sz w:val="28"/>
          <w:szCs w:val="28"/>
        </w:rPr>
        <w:t>заявителю</w:t>
      </w:r>
      <w:r w:rsidR="00305A64">
        <w:rPr>
          <w:rFonts w:ascii="PT Astra Serif" w:hAnsi="PT Astra Serif" w:cs="Times New Roman"/>
          <w:sz w:val="28"/>
          <w:szCs w:val="28"/>
        </w:rPr>
        <w:t xml:space="preserve"> или</w:t>
      </w:r>
      <w:r w:rsidR="00305A64" w:rsidRPr="00305A64">
        <w:rPr>
          <w:rFonts w:ascii="PT Astra Serif" w:hAnsi="PT Astra Serif" w:cs="Times New Roman"/>
          <w:sz w:val="28"/>
          <w:szCs w:val="28"/>
        </w:rPr>
        <w:t xml:space="preserve"> </w:t>
      </w:r>
      <w:r w:rsidR="00305A64">
        <w:rPr>
          <w:rFonts w:ascii="PT Astra Serif" w:hAnsi="PT Astra Serif" w:cs="Times New Roman"/>
          <w:sz w:val="28"/>
          <w:szCs w:val="28"/>
        </w:rPr>
        <w:t>граждан</w:t>
      </w:r>
      <w:r>
        <w:rPr>
          <w:rFonts w:ascii="PT Astra Serif" w:hAnsi="PT Astra Serif" w:cs="Times New Roman"/>
          <w:sz w:val="28"/>
          <w:szCs w:val="28"/>
        </w:rPr>
        <w:t>ину, совместно проживающему</w:t>
      </w:r>
      <w:r w:rsidR="00305A64" w:rsidRPr="00211462">
        <w:rPr>
          <w:rFonts w:ascii="PT Astra Serif" w:hAnsi="PT Astra Serif" w:cs="Times New Roman"/>
          <w:sz w:val="28"/>
          <w:szCs w:val="28"/>
        </w:rPr>
        <w:t xml:space="preserve"> с заявителем </w:t>
      </w:r>
      <w:r>
        <w:rPr>
          <w:rFonts w:ascii="PT Astra Serif" w:hAnsi="PT Astra Serif" w:cs="Times New Roman"/>
          <w:sz w:val="28"/>
          <w:szCs w:val="28"/>
        </w:rPr>
        <w:t>и (или) совместно осуществляющему</w:t>
      </w:r>
      <w:r w:rsidR="00305A64" w:rsidRPr="00211462">
        <w:rPr>
          <w:rFonts w:ascii="PT Astra Serif" w:hAnsi="PT Astra Serif" w:cs="Times New Roman"/>
          <w:sz w:val="28"/>
          <w:szCs w:val="28"/>
        </w:rPr>
        <w:t xml:space="preserve"> с ним</w:t>
      </w:r>
      <w:r w:rsidR="00305A64">
        <w:rPr>
          <w:rFonts w:ascii="PT Astra Serif" w:hAnsi="PT Astra Serif" w:cs="Times New Roman"/>
          <w:sz w:val="28"/>
          <w:szCs w:val="28"/>
        </w:rPr>
        <w:t xml:space="preserve"> ведение личного подсобного хозяйства, в текущем календарном году уже </w:t>
      </w:r>
      <w:r w:rsidR="006D7AF3">
        <w:rPr>
          <w:rFonts w:ascii="PT Astra Serif" w:hAnsi="PT Astra Serif" w:cs="Times New Roman"/>
          <w:sz w:val="28"/>
          <w:szCs w:val="28"/>
        </w:rPr>
        <w:t>предоставлялась субсидия в соответствии с настоящим Порядком</w:t>
      </w:r>
      <w:proofErr w:type="gramStart"/>
      <w:r w:rsidR="006D7AF3">
        <w:rPr>
          <w:rFonts w:ascii="PT Astra Serif" w:hAnsi="PT Astra Serif" w:cs="Times New Roman"/>
          <w:sz w:val="28"/>
          <w:szCs w:val="28"/>
        </w:rPr>
        <w:t>.».</w:t>
      </w:r>
      <w:proofErr w:type="gramEnd"/>
    </w:p>
    <w:p w:rsidR="00484573" w:rsidRPr="00211462" w:rsidRDefault="00484573" w:rsidP="00484573">
      <w:pPr>
        <w:pStyle w:val="Style"/>
        <w:tabs>
          <w:tab w:val="left" w:pos="0"/>
        </w:tabs>
        <w:spacing w:line="240" w:lineRule="auto"/>
        <w:rPr>
          <w:rFonts w:ascii="PT Astra Serif" w:hAnsi="PT Astra Serif" w:cs="Times New Roman"/>
          <w:sz w:val="28"/>
          <w:szCs w:val="28"/>
          <w:lang w:val="ru-RU"/>
        </w:rPr>
      </w:pPr>
      <w:r w:rsidRPr="00211462">
        <w:rPr>
          <w:rFonts w:ascii="PT Astra Serif" w:hAnsi="PT Astra Serif" w:cs="Times New Roman"/>
          <w:color w:val="auto"/>
          <w:sz w:val="28"/>
          <w:szCs w:val="28"/>
          <w:lang w:val="ru-RU"/>
        </w:rPr>
        <w:t>2</w:t>
      </w:r>
      <w:r w:rsidRPr="00211462">
        <w:rPr>
          <w:rFonts w:ascii="PT Astra Serif" w:hAnsi="PT Astra Serif" w:cs="Times New Roman"/>
          <w:sz w:val="28"/>
          <w:szCs w:val="28"/>
          <w:lang w:val="ru-RU"/>
        </w:rPr>
        <w:t xml:space="preserve">. Настоящее постановление вступает в силу после его официального обнародования. </w:t>
      </w:r>
    </w:p>
    <w:p w:rsidR="00484573" w:rsidRPr="00211462" w:rsidRDefault="00484573" w:rsidP="00484573">
      <w:pPr>
        <w:pStyle w:val="Style"/>
        <w:spacing w:line="240" w:lineRule="auto"/>
        <w:ind w:firstLine="0"/>
        <w:rPr>
          <w:rFonts w:ascii="PT Astra Serif" w:hAnsi="PT Astra Serif" w:cs="Times New Roman"/>
          <w:sz w:val="28"/>
          <w:szCs w:val="28"/>
          <w:lang w:val="ru-RU"/>
        </w:rPr>
      </w:pPr>
    </w:p>
    <w:p w:rsidR="00B372B1" w:rsidRDefault="00B372B1" w:rsidP="00484573">
      <w:pPr>
        <w:pStyle w:val="ConsPlusNormal"/>
        <w:widowControl/>
        <w:ind w:firstLine="0"/>
        <w:jc w:val="both"/>
        <w:rPr>
          <w:rFonts w:ascii="PT Astra Serif" w:hAnsi="PT Astra Serif" w:cs="Times New Roman"/>
        </w:rPr>
      </w:pPr>
    </w:p>
    <w:p w:rsidR="00BD1E92" w:rsidRDefault="00BD1E92" w:rsidP="00484573">
      <w:pPr>
        <w:pStyle w:val="ConsPlusNormal"/>
        <w:widowControl/>
        <w:ind w:firstLine="0"/>
        <w:jc w:val="both"/>
        <w:rPr>
          <w:rFonts w:ascii="PT Astra Serif" w:hAnsi="PT Astra Serif" w:cs="Times New Roman"/>
        </w:rPr>
      </w:pPr>
    </w:p>
    <w:p w:rsidR="00484573" w:rsidRPr="00211462" w:rsidRDefault="00484573" w:rsidP="00484573">
      <w:pPr>
        <w:pStyle w:val="ConsPlusNormal"/>
        <w:widowControl/>
        <w:ind w:firstLine="0"/>
        <w:jc w:val="both"/>
        <w:rPr>
          <w:rFonts w:ascii="PT Astra Serif" w:hAnsi="PT Astra Serif" w:cs="Times New Roman"/>
        </w:rPr>
      </w:pPr>
      <w:r w:rsidRPr="00211462">
        <w:rPr>
          <w:rFonts w:ascii="PT Astra Serif" w:hAnsi="PT Astra Serif" w:cs="Times New Roman"/>
        </w:rPr>
        <w:t xml:space="preserve">Глава администрации </w:t>
      </w:r>
      <w:proofErr w:type="gramStart"/>
      <w:r w:rsidRPr="00211462">
        <w:rPr>
          <w:rFonts w:ascii="PT Astra Serif" w:hAnsi="PT Astra Serif" w:cs="Times New Roman"/>
        </w:rPr>
        <w:t>муниципального</w:t>
      </w:r>
      <w:proofErr w:type="gramEnd"/>
    </w:p>
    <w:p w:rsidR="00484573" w:rsidRPr="00211462" w:rsidRDefault="00484573" w:rsidP="00484573">
      <w:pPr>
        <w:pStyle w:val="ConsPlusNormal"/>
        <w:widowControl/>
        <w:ind w:firstLine="0"/>
        <w:jc w:val="both"/>
        <w:rPr>
          <w:rFonts w:ascii="PT Astra Serif" w:hAnsi="PT Astra Serif" w:cs="Times New Roman"/>
        </w:rPr>
      </w:pPr>
      <w:r w:rsidRPr="00211462">
        <w:rPr>
          <w:rFonts w:ascii="PT Astra Serif" w:hAnsi="PT Astra Serif" w:cs="Times New Roman"/>
        </w:rPr>
        <w:t xml:space="preserve">образования «Чердаклинский район»  </w:t>
      </w:r>
    </w:p>
    <w:p w:rsidR="00484573" w:rsidRPr="00211462" w:rsidRDefault="00484573" w:rsidP="00484573">
      <w:pPr>
        <w:pStyle w:val="ConsPlusNormal"/>
        <w:widowControl/>
        <w:ind w:firstLine="0"/>
        <w:rPr>
          <w:rFonts w:ascii="PT Astra Serif" w:hAnsi="PT Astra Serif" w:cs="Times New Roman"/>
        </w:rPr>
      </w:pPr>
      <w:r w:rsidRPr="00211462">
        <w:rPr>
          <w:rFonts w:ascii="PT Astra Serif" w:hAnsi="PT Astra Serif" w:cs="Times New Roman"/>
        </w:rPr>
        <w:t xml:space="preserve">Ульяновской области                  </w:t>
      </w:r>
      <w:r w:rsidRPr="00211462">
        <w:rPr>
          <w:rFonts w:ascii="PT Astra Serif" w:hAnsi="PT Astra Serif" w:cs="Times New Roman"/>
        </w:rPr>
        <w:tab/>
      </w:r>
      <w:r w:rsidRPr="00211462">
        <w:rPr>
          <w:rFonts w:ascii="PT Astra Serif" w:hAnsi="PT Astra Serif" w:cs="Times New Roman"/>
        </w:rPr>
        <w:tab/>
        <w:t xml:space="preserve">         </w:t>
      </w:r>
      <w:r w:rsidR="00F3686D">
        <w:rPr>
          <w:rFonts w:ascii="PT Astra Serif" w:hAnsi="PT Astra Serif" w:cs="Times New Roman"/>
        </w:rPr>
        <w:t xml:space="preserve">                                         </w:t>
      </w:r>
      <w:proofErr w:type="spellStart"/>
      <w:r w:rsidRPr="00211462">
        <w:rPr>
          <w:rFonts w:ascii="PT Astra Serif" w:hAnsi="PT Astra Serif" w:cs="Times New Roman"/>
        </w:rPr>
        <w:t>Ю.С.Нестеров</w:t>
      </w:r>
      <w:proofErr w:type="spellEnd"/>
    </w:p>
    <w:p w:rsidR="00484573" w:rsidRDefault="00484573" w:rsidP="00484573">
      <w:pPr>
        <w:spacing w:after="0" w:line="240" w:lineRule="auto"/>
        <w:rPr>
          <w:rFonts w:ascii="PT Astra Serif" w:eastAsia="Calibri" w:hAnsi="PT Astra Serif" w:cs="Times New Roman"/>
          <w:bCs/>
          <w:kern w:val="2"/>
          <w:sz w:val="28"/>
          <w:szCs w:val="28"/>
          <w:lang w:eastAsia="ar-SA" w:bidi="hi-IN"/>
        </w:rPr>
      </w:pPr>
    </w:p>
    <w:sectPr w:rsidR="00484573" w:rsidSect="0033076F">
      <w:headerReference w:type="default" r:id="rId7"/>
      <w:headerReference w:type="first" r:id="rId8"/>
      <w:pgSz w:w="11906" w:h="16838"/>
      <w:pgMar w:top="1134" w:right="567" w:bottom="1134" w:left="1134"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86" w:rsidRDefault="000E1586" w:rsidP="00F3686D">
      <w:pPr>
        <w:spacing w:after="0" w:line="240" w:lineRule="auto"/>
      </w:pPr>
      <w:r>
        <w:separator/>
      </w:r>
    </w:p>
  </w:endnote>
  <w:endnote w:type="continuationSeparator" w:id="0">
    <w:p w:rsidR="000E1586" w:rsidRDefault="000E1586" w:rsidP="00F3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Lucida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86" w:rsidRDefault="000E1586" w:rsidP="00F3686D">
      <w:pPr>
        <w:spacing w:after="0" w:line="240" w:lineRule="auto"/>
      </w:pPr>
      <w:r>
        <w:separator/>
      </w:r>
    </w:p>
  </w:footnote>
  <w:footnote w:type="continuationSeparator" w:id="0">
    <w:p w:rsidR="000E1586" w:rsidRDefault="000E1586" w:rsidP="00F36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78739"/>
      <w:docPartObj>
        <w:docPartGallery w:val="Page Numbers (Top of Page)"/>
        <w:docPartUnique/>
      </w:docPartObj>
    </w:sdtPr>
    <w:sdtEndPr>
      <w:rPr>
        <w:rFonts w:ascii="PT Astra Serif" w:hAnsi="PT Astra Serif"/>
        <w:sz w:val="28"/>
        <w:szCs w:val="28"/>
      </w:rPr>
    </w:sdtEndPr>
    <w:sdtContent>
      <w:p w:rsidR="0033076F" w:rsidRDefault="000E1586">
        <w:pPr>
          <w:pStyle w:val="a3"/>
          <w:jc w:val="center"/>
        </w:pPr>
      </w:p>
      <w:p w:rsidR="0033076F" w:rsidRDefault="000E1586">
        <w:pPr>
          <w:pStyle w:val="a3"/>
          <w:jc w:val="center"/>
        </w:pPr>
      </w:p>
      <w:p w:rsidR="0033076F" w:rsidRPr="0033076F" w:rsidRDefault="000E1586">
        <w:pPr>
          <w:pStyle w:val="a3"/>
          <w:jc w:val="center"/>
          <w:rPr>
            <w:rFonts w:ascii="PT Astra Serif" w:hAnsi="PT Astra Serif"/>
            <w:sz w:val="28"/>
            <w:szCs w:val="28"/>
          </w:rPr>
        </w:pPr>
      </w:p>
    </w:sdtContent>
  </w:sdt>
  <w:p w:rsidR="00211462" w:rsidRPr="00211462" w:rsidRDefault="000E1586" w:rsidP="00211462">
    <w:pPr>
      <w:pStyle w:val="a3"/>
      <w:jc w:val="right"/>
      <w:rPr>
        <w:rFonts w:ascii="PT Astra Serif" w:hAnsi="PT Astra Serif"/>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92" w:rsidRDefault="00BD1E92" w:rsidP="00BD1E92">
    <w:pPr>
      <w:pStyle w:val="a3"/>
      <w:jc w:val="right"/>
    </w:pPr>
  </w:p>
  <w:p w:rsidR="00BD1E92" w:rsidRDefault="00BD1E92" w:rsidP="00BD1E92">
    <w:pPr>
      <w:pStyle w:val="a3"/>
      <w:jc w:val="right"/>
    </w:pPr>
  </w:p>
  <w:p w:rsidR="00BD1E92" w:rsidRDefault="00BD1E92" w:rsidP="00BD1E9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4573"/>
    <w:rsid w:val="000043B0"/>
    <w:rsid w:val="000E1586"/>
    <w:rsid w:val="002426CE"/>
    <w:rsid w:val="00305A64"/>
    <w:rsid w:val="00317BDD"/>
    <w:rsid w:val="003943B9"/>
    <w:rsid w:val="00484573"/>
    <w:rsid w:val="00504F6A"/>
    <w:rsid w:val="00652AF5"/>
    <w:rsid w:val="006D1BD9"/>
    <w:rsid w:val="006D7AF3"/>
    <w:rsid w:val="006E666F"/>
    <w:rsid w:val="006F7596"/>
    <w:rsid w:val="007613EC"/>
    <w:rsid w:val="009E6F4D"/>
    <w:rsid w:val="00B34DA3"/>
    <w:rsid w:val="00B372B1"/>
    <w:rsid w:val="00BD1E92"/>
    <w:rsid w:val="00BF1F6A"/>
    <w:rsid w:val="00E457A9"/>
    <w:rsid w:val="00E9066A"/>
    <w:rsid w:val="00EB4254"/>
    <w:rsid w:val="00F0638B"/>
    <w:rsid w:val="00F26A46"/>
    <w:rsid w:val="00F3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73"/>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rsid w:val="00484573"/>
    <w:pPr>
      <w:tabs>
        <w:tab w:val="left" w:pos="1440"/>
      </w:tabs>
      <w:suppressAutoHyphens/>
      <w:spacing w:before="100" w:after="100" w:line="240" w:lineRule="auto"/>
      <w:ind w:left="720" w:hanging="360"/>
    </w:pPr>
    <w:rPr>
      <w:rFonts w:ascii="Liberation Serif" w:eastAsia="Calibri" w:hAnsi="Liberation Serif" w:cs="Lucida Sans"/>
      <w:b/>
      <w:bCs/>
      <w:kern w:val="2"/>
      <w:sz w:val="48"/>
      <w:szCs w:val="48"/>
      <w:lang w:eastAsia="ar-SA" w:bidi="hi-IN"/>
    </w:rPr>
  </w:style>
  <w:style w:type="paragraph" w:customStyle="1" w:styleId="Style">
    <w:name w:val="Style"/>
    <w:basedOn w:val="a"/>
    <w:rsid w:val="00484573"/>
    <w:pPr>
      <w:widowControl w:val="0"/>
      <w:suppressAutoHyphens/>
      <w:spacing w:after="0" w:line="360" w:lineRule="auto"/>
      <w:ind w:firstLine="709"/>
      <w:jc w:val="both"/>
    </w:pPr>
    <w:rPr>
      <w:rFonts w:ascii="Liberation Serif" w:eastAsia="Arial Unicode MS" w:hAnsi="Liberation Serif" w:cs="Tahoma"/>
      <w:color w:val="000000"/>
      <w:kern w:val="2"/>
      <w:sz w:val="24"/>
      <w:szCs w:val="24"/>
      <w:lang w:val="en-US" w:bidi="hi-IN"/>
    </w:rPr>
  </w:style>
  <w:style w:type="paragraph" w:customStyle="1" w:styleId="ConsPlusTitle">
    <w:name w:val="ConsPlusTitle"/>
    <w:rsid w:val="00484573"/>
    <w:pPr>
      <w:widowControl w:val="0"/>
      <w:suppressAutoHyphens/>
    </w:pPr>
    <w:rPr>
      <w:rFonts w:ascii="Times New Roman" w:eastAsia="Calibri" w:hAnsi="Times New Roman" w:cs="Times New Roman"/>
      <w:b/>
      <w:bCs/>
      <w:kern w:val="2"/>
      <w:sz w:val="24"/>
      <w:szCs w:val="24"/>
      <w:lang w:eastAsia="ru-RU" w:bidi="hi-IN"/>
    </w:rPr>
  </w:style>
  <w:style w:type="paragraph" w:customStyle="1" w:styleId="ConsPlusNormal">
    <w:name w:val="ConsPlusNormal"/>
    <w:link w:val="ConsPlusNormal0"/>
    <w:qFormat/>
    <w:rsid w:val="00484573"/>
    <w:pPr>
      <w:widowControl w:val="0"/>
      <w:suppressAutoHyphens/>
      <w:ind w:firstLine="720"/>
    </w:pPr>
    <w:rPr>
      <w:rFonts w:ascii="Arial" w:eastAsia="Times New Roman" w:hAnsi="Arial" w:cs="Arial"/>
      <w:kern w:val="2"/>
      <w:szCs w:val="28"/>
      <w:lang w:eastAsia="ar-SA" w:bidi="hi-IN"/>
    </w:rPr>
  </w:style>
  <w:style w:type="character" w:customStyle="1" w:styleId="ConsPlusNormal0">
    <w:name w:val="ConsPlusNormal Знак"/>
    <w:link w:val="ConsPlusNormal"/>
    <w:locked/>
    <w:rsid w:val="00484573"/>
    <w:rPr>
      <w:rFonts w:ascii="Arial" w:eastAsia="Times New Roman" w:hAnsi="Arial" w:cs="Arial"/>
      <w:kern w:val="2"/>
      <w:szCs w:val="28"/>
      <w:lang w:eastAsia="ar-SA" w:bidi="hi-IN"/>
    </w:rPr>
  </w:style>
  <w:style w:type="paragraph" w:styleId="a3">
    <w:name w:val="header"/>
    <w:basedOn w:val="a"/>
    <w:link w:val="a4"/>
    <w:uiPriority w:val="99"/>
    <w:unhideWhenUsed/>
    <w:rsid w:val="00484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4573"/>
    <w:rPr>
      <w:rFonts w:asciiTheme="minorHAnsi" w:hAnsiTheme="minorHAnsi"/>
      <w:sz w:val="22"/>
    </w:rPr>
  </w:style>
  <w:style w:type="paragraph" w:styleId="a5">
    <w:name w:val="footer"/>
    <w:basedOn w:val="a"/>
    <w:link w:val="a6"/>
    <w:uiPriority w:val="99"/>
    <w:unhideWhenUsed/>
    <w:rsid w:val="00F368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686D"/>
    <w:rPr>
      <w:rFonts w:asciiTheme="minorHAnsi" w:hAnsiTheme="minorHAnsi"/>
      <w:sz w:val="22"/>
    </w:rPr>
  </w:style>
  <w:style w:type="paragraph" w:styleId="a7">
    <w:name w:val="Balloon Text"/>
    <w:basedOn w:val="a"/>
    <w:link w:val="a8"/>
    <w:uiPriority w:val="99"/>
    <w:semiHidden/>
    <w:unhideWhenUsed/>
    <w:rsid w:val="00E457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5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boleznovda</dc:creator>
  <cp:lastModifiedBy>AndrianovaOS</cp:lastModifiedBy>
  <cp:revision>9</cp:revision>
  <cp:lastPrinted>2022-10-07T13:42:00Z</cp:lastPrinted>
  <dcterms:created xsi:type="dcterms:W3CDTF">2022-09-21T10:23:00Z</dcterms:created>
  <dcterms:modified xsi:type="dcterms:W3CDTF">2022-10-11T10:58:00Z</dcterms:modified>
</cp:coreProperties>
</file>