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AC" w:rsidRPr="00E2185E" w:rsidRDefault="003922AC" w:rsidP="003922AC">
      <w:pPr>
        <w:jc w:val="center"/>
        <w:rPr>
          <w:rFonts w:ascii="PT Astra Serif" w:hAnsi="PT Astra Serif"/>
          <w:b/>
          <w:bCs/>
          <w:sz w:val="28"/>
          <w:szCs w:val="28"/>
        </w:rPr>
      </w:pPr>
      <w:r w:rsidRPr="00E2185E">
        <w:rPr>
          <w:rFonts w:ascii="PT Astra Serif" w:hAnsi="PT Astra Serif"/>
          <w:b/>
          <w:bCs/>
          <w:sz w:val="28"/>
          <w:szCs w:val="28"/>
        </w:rPr>
        <w:t>АДМИНИСТРАЦИЯ МУНИЦИПАЛЬНОГО ОБРАЗОВАНИЯ</w:t>
      </w:r>
    </w:p>
    <w:p w:rsidR="003922AC" w:rsidRPr="00E2185E" w:rsidRDefault="00E2185E" w:rsidP="003922AC">
      <w:pPr>
        <w:jc w:val="center"/>
        <w:rPr>
          <w:rFonts w:ascii="PT Astra Serif" w:hAnsi="PT Astra Serif"/>
          <w:b/>
          <w:bCs/>
          <w:sz w:val="28"/>
          <w:szCs w:val="28"/>
        </w:rPr>
      </w:pPr>
      <w:r>
        <w:rPr>
          <w:rFonts w:ascii="PT Astra Serif" w:hAnsi="PT Astra Serif"/>
          <w:b/>
          <w:bCs/>
          <w:sz w:val="28"/>
          <w:szCs w:val="28"/>
        </w:rPr>
        <w:t>«ЧЕРДАКЛИНСКИЙ</w:t>
      </w:r>
      <w:r w:rsidR="003922AC" w:rsidRPr="00E2185E">
        <w:rPr>
          <w:rFonts w:ascii="PT Astra Serif" w:hAnsi="PT Astra Serif"/>
          <w:b/>
          <w:bCs/>
          <w:sz w:val="28"/>
          <w:szCs w:val="28"/>
        </w:rPr>
        <w:t xml:space="preserve"> РАЙОН» УЛЬЯНОВСКОЙ ОБЛАСТИ</w:t>
      </w:r>
    </w:p>
    <w:p w:rsidR="003922AC" w:rsidRPr="00E2185E" w:rsidRDefault="003922AC" w:rsidP="003922AC">
      <w:pPr>
        <w:jc w:val="center"/>
        <w:rPr>
          <w:rFonts w:ascii="PT Astra Serif" w:hAnsi="PT Astra Serif"/>
          <w:b/>
          <w:bCs/>
          <w:sz w:val="28"/>
          <w:szCs w:val="28"/>
        </w:rPr>
      </w:pPr>
    </w:p>
    <w:p w:rsidR="003922AC" w:rsidRPr="00E2185E" w:rsidRDefault="003922AC" w:rsidP="003922AC">
      <w:pPr>
        <w:jc w:val="center"/>
        <w:rPr>
          <w:rFonts w:ascii="PT Astra Serif" w:hAnsi="PT Astra Serif"/>
          <w:b/>
          <w:bCs/>
          <w:sz w:val="28"/>
          <w:szCs w:val="28"/>
        </w:rPr>
      </w:pPr>
      <w:proofErr w:type="gramStart"/>
      <w:r w:rsidRPr="00E2185E">
        <w:rPr>
          <w:rFonts w:ascii="PT Astra Serif" w:hAnsi="PT Astra Serif"/>
          <w:b/>
          <w:bCs/>
          <w:sz w:val="28"/>
          <w:szCs w:val="28"/>
        </w:rPr>
        <w:t>П</w:t>
      </w:r>
      <w:proofErr w:type="gramEnd"/>
      <w:r w:rsidR="00E2185E">
        <w:rPr>
          <w:rFonts w:ascii="PT Astra Serif" w:hAnsi="PT Astra Serif"/>
          <w:b/>
          <w:bCs/>
          <w:sz w:val="28"/>
          <w:szCs w:val="28"/>
        </w:rPr>
        <w:t xml:space="preserve"> </w:t>
      </w:r>
      <w:r w:rsidRPr="00E2185E">
        <w:rPr>
          <w:rFonts w:ascii="PT Astra Serif" w:hAnsi="PT Astra Serif"/>
          <w:b/>
          <w:bCs/>
          <w:sz w:val="28"/>
          <w:szCs w:val="28"/>
        </w:rPr>
        <w:t>О</w:t>
      </w:r>
      <w:r w:rsidR="00E2185E">
        <w:rPr>
          <w:rFonts w:ascii="PT Astra Serif" w:hAnsi="PT Astra Serif"/>
          <w:b/>
          <w:bCs/>
          <w:sz w:val="28"/>
          <w:szCs w:val="28"/>
        </w:rPr>
        <w:t xml:space="preserve"> </w:t>
      </w:r>
      <w:r w:rsidRPr="00E2185E">
        <w:rPr>
          <w:rFonts w:ascii="PT Astra Serif" w:hAnsi="PT Astra Serif"/>
          <w:b/>
          <w:bCs/>
          <w:sz w:val="28"/>
          <w:szCs w:val="28"/>
        </w:rPr>
        <w:t>С</w:t>
      </w:r>
      <w:r w:rsidR="00E2185E">
        <w:rPr>
          <w:rFonts w:ascii="PT Astra Serif" w:hAnsi="PT Astra Serif"/>
          <w:b/>
          <w:bCs/>
          <w:sz w:val="28"/>
          <w:szCs w:val="28"/>
        </w:rPr>
        <w:t xml:space="preserve"> </w:t>
      </w:r>
      <w:r w:rsidRPr="00E2185E">
        <w:rPr>
          <w:rFonts w:ascii="PT Astra Serif" w:hAnsi="PT Astra Serif"/>
          <w:b/>
          <w:bCs/>
          <w:sz w:val="28"/>
          <w:szCs w:val="28"/>
        </w:rPr>
        <w:t>Т</w:t>
      </w:r>
      <w:r w:rsidR="00E2185E">
        <w:rPr>
          <w:rFonts w:ascii="PT Astra Serif" w:hAnsi="PT Astra Serif"/>
          <w:b/>
          <w:bCs/>
          <w:sz w:val="28"/>
          <w:szCs w:val="28"/>
        </w:rPr>
        <w:t xml:space="preserve"> </w:t>
      </w:r>
      <w:r w:rsidRPr="00E2185E">
        <w:rPr>
          <w:rFonts w:ascii="PT Astra Serif" w:hAnsi="PT Astra Serif"/>
          <w:b/>
          <w:bCs/>
          <w:sz w:val="28"/>
          <w:szCs w:val="28"/>
        </w:rPr>
        <w:t>А</w:t>
      </w:r>
      <w:r w:rsidR="00E2185E">
        <w:rPr>
          <w:rFonts w:ascii="PT Astra Serif" w:hAnsi="PT Astra Serif"/>
          <w:b/>
          <w:bCs/>
          <w:sz w:val="28"/>
          <w:szCs w:val="28"/>
        </w:rPr>
        <w:t xml:space="preserve"> </w:t>
      </w:r>
      <w:r w:rsidRPr="00E2185E">
        <w:rPr>
          <w:rFonts w:ascii="PT Astra Serif" w:hAnsi="PT Astra Serif"/>
          <w:b/>
          <w:bCs/>
          <w:sz w:val="28"/>
          <w:szCs w:val="28"/>
        </w:rPr>
        <w:t>Н</w:t>
      </w:r>
      <w:r w:rsidR="00E2185E">
        <w:rPr>
          <w:rFonts w:ascii="PT Astra Serif" w:hAnsi="PT Astra Serif"/>
          <w:b/>
          <w:bCs/>
          <w:sz w:val="28"/>
          <w:szCs w:val="28"/>
        </w:rPr>
        <w:t xml:space="preserve"> </w:t>
      </w:r>
      <w:r w:rsidRPr="00E2185E">
        <w:rPr>
          <w:rFonts w:ascii="PT Astra Serif" w:hAnsi="PT Astra Serif"/>
          <w:b/>
          <w:bCs/>
          <w:sz w:val="28"/>
          <w:szCs w:val="28"/>
        </w:rPr>
        <w:t>О</w:t>
      </w:r>
      <w:r w:rsidR="00E2185E">
        <w:rPr>
          <w:rFonts w:ascii="PT Astra Serif" w:hAnsi="PT Astra Serif"/>
          <w:b/>
          <w:bCs/>
          <w:sz w:val="28"/>
          <w:szCs w:val="28"/>
        </w:rPr>
        <w:t xml:space="preserve"> </w:t>
      </w:r>
      <w:r w:rsidRPr="00E2185E">
        <w:rPr>
          <w:rFonts w:ascii="PT Astra Serif" w:hAnsi="PT Astra Serif"/>
          <w:b/>
          <w:bCs/>
          <w:sz w:val="28"/>
          <w:szCs w:val="28"/>
        </w:rPr>
        <w:t>В</w:t>
      </w:r>
      <w:r w:rsidR="00E2185E">
        <w:rPr>
          <w:rFonts w:ascii="PT Astra Serif" w:hAnsi="PT Astra Serif"/>
          <w:b/>
          <w:bCs/>
          <w:sz w:val="28"/>
          <w:szCs w:val="28"/>
        </w:rPr>
        <w:t xml:space="preserve"> </w:t>
      </w:r>
      <w:r w:rsidRPr="00E2185E">
        <w:rPr>
          <w:rFonts w:ascii="PT Astra Serif" w:hAnsi="PT Astra Serif"/>
          <w:b/>
          <w:bCs/>
          <w:sz w:val="28"/>
          <w:szCs w:val="28"/>
        </w:rPr>
        <w:t>Л</w:t>
      </w:r>
      <w:r w:rsidR="00E2185E">
        <w:rPr>
          <w:rFonts w:ascii="PT Astra Serif" w:hAnsi="PT Astra Serif"/>
          <w:b/>
          <w:bCs/>
          <w:sz w:val="28"/>
          <w:szCs w:val="28"/>
        </w:rPr>
        <w:t xml:space="preserve"> </w:t>
      </w:r>
      <w:r w:rsidRPr="00E2185E">
        <w:rPr>
          <w:rFonts w:ascii="PT Astra Serif" w:hAnsi="PT Astra Serif"/>
          <w:b/>
          <w:bCs/>
          <w:sz w:val="28"/>
          <w:szCs w:val="28"/>
        </w:rPr>
        <w:t>Е</w:t>
      </w:r>
      <w:r w:rsidR="00E2185E">
        <w:rPr>
          <w:rFonts w:ascii="PT Astra Serif" w:hAnsi="PT Astra Serif"/>
          <w:b/>
          <w:bCs/>
          <w:sz w:val="28"/>
          <w:szCs w:val="28"/>
        </w:rPr>
        <w:t xml:space="preserve"> </w:t>
      </w:r>
      <w:r w:rsidRPr="00E2185E">
        <w:rPr>
          <w:rFonts w:ascii="PT Astra Serif" w:hAnsi="PT Astra Serif"/>
          <w:b/>
          <w:bCs/>
          <w:sz w:val="28"/>
          <w:szCs w:val="28"/>
        </w:rPr>
        <w:t>Н</w:t>
      </w:r>
      <w:r w:rsidR="00E2185E">
        <w:rPr>
          <w:rFonts w:ascii="PT Astra Serif" w:hAnsi="PT Astra Serif"/>
          <w:b/>
          <w:bCs/>
          <w:sz w:val="28"/>
          <w:szCs w:val="28"/>
        </w:rPr>
        <w:t xml:space="preserve"> </w:t>
      </w:r>
      <w:r w:rsidRPr="00E2185E">
        <w:rPr>
          <w:rFonts w:ascii="PT Astra Serif" w:hAnsi="PT Astra Serif"/>
          <w:b/>
          <w:bCs/>
          <w:sz w:val="28"/>
          <w:szCs w:val="28"/>
        </w:rPr>
        <w:t>И</w:t>
      </w:r>
      <w:r w:rsidR="00E2185E">
        <w:rPr>
          <w:rFonts w:ascii="PT Astra Serif" w:hAnsi="PT Astra Serif"/>
          <w:b/>
          <w:bCs/>
          <w:sz w:val="28"/>
          <w:szCs w:val="28"/>
        </w:rPr>
        <w:t xml:space="preserve"> </w:t>
      </w:r>
      <w:r w:rsidRPr="00E2185E">
        <w:rPr>
          <w:rFonts w:ascii="PT Astra Serif" w:hAnsi="PT Astra Serif"/>
          <w:b/>
          <w:bCs/>
          <w:sz w:val="28"/>
          <w:szCs w:val="28"/>
        </w:rPr>
        <w:t>Е</w:t>
      </w:r>
      <w:r w:rsidR="00E2185E">
        <w:rPr>
          <w:rFonts w:ascii="PT Astra Serif" w:hAnsi="PT Astra Serif"/>
          <w:b/>
          <w:bCs/>
          <w:sz w:val="28"/>
          <w:szCs w:val="28"/>
        </w:rPr>
        <w:t xml:space="preserve"> </w:t>
      </w:r>
      <w:r w:rsidRPr="00E2185E">
        <w:rPr>
          <w:rFonts w:ascii="PT Astra Serif" w:hAnsi="PT Astra Serif"/>
          <w:b/>
          <w:bCs/>
          <w:sz w:val="28"/>
          <w:szCs w:val="28"/>
        </w:rPr>
        <w:t xml:space="preserve"> </w:t>
      </w:r>
    </w:p>
    <w:p w:rsidR="003922AC" w:rsidRPr="00E2185E" w:rsidRDefault="003922AC" w:rsidP="003922AC">
      <w:pPr>
        <w:jc w:val="center"/>
        <w:rPr>
          <w:rFonts w:ascii="PT Astra Serif" w:hAnsi="PT Astra Serif"/>
          <w:b/>
          <w:bCs/>
          <w:sz w:val="28"/>
          <w:szCs w:val="28"/>
        </w:rPr>
      </w:pPr>
    </w:p>
    <w:p w:rsidR="003922AC" w:rsidRPr="00E2185E" w:rsidRDefault="00E10A18" w:rsidP="003922AC">
      <w:pPr>
        <w:rPr>
          <w:rFonts w:ascii="PT Astra Serif" w:hAnsi="PT Astra Serif"/>
          <w:b/>
          <w:bCs/>
          <w:sz w:val="28"/>
          <w:szCs w:val="28"/>
        </w:rPr>
      </w:pPr>
      <w:r>
        <w:rPr>
          <w:rFonts w:ascii="PT Astra Serif" w:hAnsi="PT Astra Serif"/>
          <w:b/>
          <w:bCs/>
          <w:sz w:val="28"/>
          <w:szCs w:val="28"/>
        </w:rPr>
        <w:t>23 декабря</w:t>
      </w:r>
      <w:r w:rsidR="003922AC" w:rsidRPr="00E2185E">
        <w:rPr>
          <w:rFonts w:ascii="PT Astra Serif" w:hAnsi="PT Astra Serif"/>
          <w:b/>
          <w:bCs/>
          <w:sz w:val="28"/>
          <w:szCs w:val="28"/>
        </w:rPr>
        <w:t xml:space="preserve"> </w:t>
      </w:r>
      <w:r w:rsidR="00E2185E">
        <w:rPr>
          <w:rFonts w:ascii="PT Astra Serif" w:hAnsi="PT Astra Serif"/>
          <w:b/>
          <w:bCs/>
          <w:sz w:val="28"/>
          <w:szCs w:val="28"/>
        </w:rPr>
        <w:t xml:space="preserve">2022г. </w:t>
      </w:r>
      <w:r w:rsidR="003922AC" w:rsidRPr="00E2185E">
        <w:rPr>
          <w:rFonts w:ascii="PT Astra Serif" w:hAnsi="PT Astra Serif"/>
          <w:b/>
          <w:bCs/>
          <w:sz w:val="28"/>
          <w:szCs w:val="28"/>
        </w:rPr>
        <w:t xml:space="preserve">                     </w:t>
      </w:r>
      <w:r w:rsidR="00E2185E">
        <w:rPr>
          <w:rFonts w:ascii="PT Astra Serif" w:hAnsi="PT Astra Serif"/>
          <w:b/>
          <w:bCs/>
          <w:sz w:val="28"/>
          <w:szCs w:val="28"/>
        </w:rPr>
        <w:t xml:space="preserve">                              </w:t>
      </w:r>
      <w:r w:rsidR="003922AC" w:rsidRPr="00E2185E">
        <w:rPr>
          <w:rFonts w:ascii="PT Astra Serif" w:hAnsi="PT Astra Serif"/>
          <w:b/>
          <w:bCs/>
          <w:sz w:val="28"/>
          <w:szCs w:val="28"/>
        </w:rPr>
        <w:t xml:space="preserve">      </w:t>
      </w:r>
      <w:r w:rsidR="00E2185E">
        <w:rPr>
          <w:rFonts w:ascii="PT Astra Serif" w:hAnsi="PT Astra Serif"/>
          <w:b/>
          <w:bCs/>
          <w:sz w:val="28"/>
          <w:szCs w:val="28"/>
        </w:rPr>
        <w:t xml:space="preserve">  </w:t>
      </w:r>
      <w:r w:rsidR="003922AC" w:rsidRPr="00E2185E">
        <w:rPr>
          <w:rFonts w:ascii="PT Astra Serif" w:hAnsi="PT Astra Serif"/>
          <w:b/>
          <w:bCs/>
          <w:sz w:val="28"/>
          <w:szCs w:val="28"/>
        </w:rPr>
        <w:t xml:space="preserve">   </w:t>
      </w:r>
      <w:r>
        <w:rPr>
          <w:rFonts w:ascii="PT Astra Serif" w:hAnsi="PT Astra Serif"/>
          <w:b/>
          <w:bCs/>
          <w:sz w:val="28"/>
          <w:szCs w:val="28"/>
        </w:rPr>
        <w:t xml:space="preserve">                        </w:t>
      </w:r>
      <w:r w:rsidR="003922AC" w:rsidRPr="00E2185E">
        <w:rPr>
          <w:rFonts w:ascii="PT Astra Serif" w:hAnsi="PT Astra Serif"/>
          <w:b/>
          <w:bCs/>
          <w:sz w:val="28"/>
          <w:szCs w:val="28"/>
        </w:rPr>
        <w:t xml:space="preserve">             </w:t>
      </w:r>
      <w:r w:rsidR="00FB20E7" w:rsidRPr="00E2185E">
        <w:rPr>
          <w:rFonts w:ascii="PT Astra Serif" w:hAnsi="PT Astra Serif"/>
          <w:b/>
          <w:bCs/>
          <w:sz w:val="28"/>
          <w:szCs w:val="28"/>
        </w:rPr>
        <w:t xml:space="preserve"> </w:t>
      </w:r>
      <w:r w:rsidR="003922AC" w:rsidRPr="00E2185E">
        <w:rPr>
          <w:rFonts w:ascii="PT Astra Serif" w:hAnsi="PT Astra Serif"/>
          <w:b/>
          <w:bCs/>
          <w:sz w:val="28"/>
          <w:szCs w:val="28"/>
        </w:rPr>
        <w:t xml:space="preserve">№ </w:t>
      </w:r>
      <w:r>
        <w:rPr>
          <w:rFonts w:ascii="PT Astra Serif" w:hAnsi="PT Astra Serif"/>
          <w:b/>
          <w:bCs/>
          <w:sz w:val="28"/>
          <w:szCs w:val="28"/>
        </w:rPr>
        <w:t>1799</w:t>
      </w:r>
    </w:p>
    <w:p w:rsidR="003922AC" w:rsidRPr="00E2185E" w:rsidRDefault="003922AC" w:rsidP="003922AC">
      <w:pPr>
        <w:jc w:val="center"/>
        <w:rPr>
          <w:rFonts w:ascii="PT Astra Serif" w:hAnsi="PT Astra Serif"/>
          <w:b/>
          <w:bCs/>
          <w:sz w:val="28"/>
          <w:szCs w:val="28"/>
        </w:rPr>
      </w:pPr>
      <w:proofErr w:type="spellStart"/>
      <w:r w:rsidRPr="00E2185E">
        <w:rPr>
          <w:rFonts w:ascii="PT Astra Serif" w:hAnsi="PT Astra Serif"/>
          <w:b/>
          <w:bCs/>
          <w:sz w:val="28"/>
          <w:szCs w:val="28"/>
        </w:rPr>
        <w:t>р.п</w:t>
      </w:r>
      <w:proofErr w:type="gramStart"/>
      <w:r w:rsidRPr="00E2185E">
        <w:rPr>
          <w:rFonts w:ascii="PT Astra Serif" w:hAnsi="PT Astra Serif"/>
          <w:b/>
          <w:bCs/>
          <w:sz w:val="28"/>
          <w:szCs w:val="28"/>
        </w:rPr>
        <w:t>.Ч</w:t>
      </w:r>
      <w:proofErr w:type="gramEnd"/>
      <w:r w:rsidRPr="00E2185E">
        <w:rPr>
          <w:rFonts w:ascii="PT Astra Serif" w:hAnsi="PT Astra Serif"/>
          <w:b/>
          <w:bCs/>
          <w:sz w:val="28"/>
          <w:szCs w:val="28"/>
        </w:rPr>
        <w:t>ердаклы</w:t>
      </w:r>
      <w:proofErr w:type="spellEnd"/>
      <w:r w:rsidRPr="00E2185E">
        <w:rPr>
          <w:rFonts w:ascii="PT Astra Serif" w:hAnsi="PT Astra Serif"/>
          <w:b/>
          <w:bCs/>
          <w:sz w:val="28"/>
          <w:szCs w:val="28"/>
        </w:rPr>
        <w:t xml:space="preserve"> </w:t>
      </w:r>
    </w:p>
    <w:p w:rsidR="003922AC" w:rsidRPr="00E2185E" w:rsidRDefault="003922AC" w:rsidP="003922AC">
      <w:pPr>
        <w:jc w:val="center"/>
        <w:rPr>
          <w:rFonts w:ascii="PT Astra Serif" w:hAnsi="PT Astra Serif"/>
          <w:b/>
          <w:bCs/>
          <w:sz w:val="28"/>
          <w:szCs w:val="28"/>
        </w:rPr>
      </w:pPr>
    </w:p>
    <w:p w:rsidR="003E1E64" w:rsidRPr="00E2185E" w:rsidRDefault="00EC26B9" w:rsidP="00EC26B9">
      <w:pPr>
        <w:jc w:val="center"/>
        <w:rPr>
          <w:rFonts w:ascii="PT Astra Serif" w:hAnsi="PT Astra Serif"/>
          <w:b/>
          <w:color w:val="000000"/>
          <w:sz w:val="28"/>
          <w:szCs w:val="28"/>
          <w:shd w:val="clear" w:color="auto" w:fill="FFFFFF"/>
        </w:rPr>
      </w:pPr>
      <w:r w:rsidRPr="00E2185E">
        <w:rPr>
          <w:rFonts w:ascii="PT Astra Serif" w:hAnsi="PT Astra Serif"/>
          <w:b/>
          <w:color w:val="000000"/>
          <w:sz w:val="28"/>
          <w:szCs w:val="28"/>
          <w:shd w:val="clear" w:color="auto" w:fill="FFFFFF"/>
        </w:rPr>
        <w:t xml:space="preserve">Об утверждении муниципальной программы «Развитие системы дорожного хозяйства муниципального образования «Чердаклинское городское поселение» Чердаклинского района Ульяновской области на 2023-2025 годы» и признании </w:t>
      </w:r>
      <w:proofErr w:type="gramStart"/>
      <w:r w:rsidRPr="00E2185E">
        <w:rPr>
          <w:rFonts w:ascii="PT Astra Serif" w:hAnsi="PT Astra Serif"/>
          <w:b/>
          <w:color w:val="000000"/>
          <w:sz w:val="28"/>
          <w:szCs w:val="28"/>
          <w:shd w:val="clear" w:color="auto" w:fill="FFFFFF"/>
        </w:rPr>
        <w:t>утратившими</w:t>
      </w:r>
      <w:proofErr w:type="gramEnd"/>
      <w:r w:rsidRPr="00E2185E">
        <w:rPr>
          <w:rFonts w:ascii="PT Astra Serif" w:hAnsi="PT Astra Serif"/>
          <w:b/>
          <w:color w:val="000000"/>
          <w:sz w:val="28"/>
          <w:szCs w:val="28"/>
          <w:shd w:val="clear" w:color="auto" w:fill="FFFFFF"/>
        </w:rPr>
        <w:t xml:space="preserve"> силу некоторых постановлений администрации муниципального образования «Чердаклинский район»</w:t>
      </w:r>
      <w:r w:rsidRPr="00E2185E">
        <w:rPr>
          <w:rStyle w:val="apple-converted-space"/>
          <w:rFonts w:ascii="PT Astra Serif" w:hAnsi="PT Astra Serif"/>
          <w:b/>
          <w:color w:val="000000"/>
          <w:sz w:val="28"/>
          <w:szCs w:val="28"/>
          <w:shd w:val="clear" w:color="auto" w:fill="FFFFFF"/>
        </w:rPr>
        <w:t xml:space="preserve">  </w:t>
      </w:r>
      <w:r w:rsidRPr="00E2185E">
        <w:rPr>
          <w:rFonts w:ascii="PT Astra Serif" w:hAnsi="PT Astra Serif"/>
          <w:b/>
          <w:color w:val="000000"/>
          <w:sz w:val="28"/>
          <w:szCs w:val="28"/>
          <w:shd w:val="clear" w:color="auto" w:fill="FFFFFF"/>
        </w:rPr>
        <w:t>Ульяновской области</w:t>
      </w:r>
    </w:p>
    <w:p w:rsidR="00EC26B9" w:rsidRPr="00E2185E" w:rsidRDefault="00EC26B9" w:rsidP="00E2185E">
      <w:pPr>
        <w:rPr>
          <w:rFonts w:ascii="PT Astra Serif" w:hAnsi="PT Astra Serif"/>
          <w:b/>
          <w:sz w:val="28"/>
          <w:szCs w:val="28"/>
        </w:rPr>
      </w:pPr>
    </w:p>
    <w:p w:rsidR="003E1E64" w:rsidRPr="00E2185E" w:rsidRDefault="003E1E64" w:rsidP="00E2185E">
      <w:pPr>
        <w:ind w:firstLine="709"/>
        <w:jc w:val="both"/>
        <w:rPr>
          <w:rFonts w:ascii="PT Astra Serif" w:hAnsi="PT Astra Serif"/>
          <w:sz w:val="28"/>
          <w:szCs w:val="28"/>
        </w:rPr>
      </w:pPr>
      <w:r w:rsidRPr="00E2185E">
        <w:rPr>
          <w:rFonts w:ascii="PT Astra Serif" w:hAnsi="PT Astra Serif"/>
          <w:sz w:val="28"/>
          <w:szCs w:val="28"/>
        </w:rPr>
        <w:t xml:space="preserve">В соответствии со статьей 179  Бюджетного кодекса Российской Федерации, </w:t>
      </w:r>
      <w:r w:rsidR="00C016CF" w:rsidRPr="00E2185E">
        <w:rPr>
          <w:rFonts w:ascii="PT Astra Serif" w:hAnsi="PT Astra Serif"/>
          <w:sz w:val="28"/>
          <w:szCs w:val="28"/>
        </w:rPr>
        <w:t>администрация</w:t>
      </w:r>
      <w:r w:rsidRPr="00E2185E">
        <w:rPr>
          <w:rFonts w:ascii="PT Astra Serif" w:hAnsi="PT Astra Serif"/>
          <w:sz w:val="28"/>
          <w:szCs w:val="28"/>
        </w:rPr>
        <w:t xml:space="preserve"> муниципального образования «Чердаклинский район» Ульяновской области постановляет:</w:t>
      </w:r>
    </w:p>
    <w:p w:rsidR="00C016CF" w:rsidRPr="00E2185E" w:rsidRDefault="00411212" w:rsidP="00E2185E">
      <w:pPr>
        <w:ind w:firstLine="709"/>
        <w:jc w:val="both"/>
        <w:rPr>
          <w:rFonts w:ascii="PT Astra Serif" w:hAnsi="PT Astra Serif"/>
          <w:color w:val="000000"/>
          <w:sz w:val="28"/>
          <w:szCs w:val="28"/>
          <w:shd w:val="clear" w:color="auto" w:fill="FFFFFF"/>
        </w:rPr>
      </w:pPr>
      <w:r w:rsidRPr="00E2185E">
        <w:rPr>
          <w:rFonts w:ascii="PT Astra Serif" w:hAnsi="PT Astra Serif"/>
          <w:sz w:val="28"/>
          <w:szCs w:val="28"/>
        </w:rPr>
        <w:t xml:space="preserve">1.Утвердить прилагаемую муниципальную программу </w:t>
      </w:r>
      <w:r w:rsidR="00C016CF" w:rsidRPr="00E2185E">
        <w:rPr>
          <w:rFonts w:ascii="PT Astra Serif" w:hAnsi="PT Astra Serif"/>
          <w:sz w:val="28"/>
          <w:szCs w:val="28"/>
        </w:rPr>
        <w:t>«</w:t>
      </w:r>
      <w:r w:rsidR="00C016CF" w:rsidRPr="00E2185E">
        <w:rPr>
          <w:rFonts w:ascii="PT Astra Serif" w:hAnsi="PT Astra Serif"/>
          <w:color w:val="000000"/>
          <w:sz w:val="28"/>
          <w:szCs w:val="28"/>
          <w:shd w:val="clear" w:color="auto" w:fill="FFFFFF"/>
        </w:rPr>
        <w:t>Развитие системы дорожного хозяйства муниципального образования «Чердаклинское городское поселение» Чердаклинского района Ульяновской области на 2023-2025 годы».</w:t>
      </w:r>
    </w:p>
    <w:p w:rsidR="002E1B49" w:rsidRPr="00E2185E" w:rsidRDefault="002E1B49" w:rsidP="00E2185E">
      <w:pPr>
        <w:ind w:firstLine="709"/>
        <w:jc w:val="both"/>
        <w:rPr>
          <w:rFonts w:ascii="PT Astra Serif" w:hAnsi="PT Astra Serif"/>
          <w:sz w:val="28"/>
          <w:szCs w:val="28"/>
        </w:rPr>
      </w:pPr>
      <w:r w:rsidRPr="00E2185E">
        <w:rPr>
          <w:rFonts w:ascii="PT Astra Serif" w:hAnsi="PT Astra Serif"/>
          <w:bCs/>
          <w:sz w:val="28"/>
          <w:szCs w:val="28"/>
        </w:rPr>
        <w:t>2.</w:t>
      </w:r>
      <w:r w:rsidRPr="00E2185E">
        <w:rPr>
          <w:rFonts w:ascii="PT Astra Serif" w:hAnsi="PT Astra Serif"/>
          <w:sz w:val="28"/>
          <w:szCs w:val="28"/>
        </w:rPr>
        <w:t>Признать утратившим</w:t>
      </w:r>
      <w:r w:rsidR="0048009D" w:rsidRPr="00E2185E">
        <w:rPr>
          <w:rFonts w:ascii="PT Astra Serif" w:hAnsi="PT Astra Serif"/>
          <w:sz w:val="28"/>
          <w:szCs w:val="28"/>
        </w:rPr>
        <w:t>и</w:t>
      </w:r>
      <w:r w:rsidRPr="00E2185E">
        <w:rPr>
          <w:rFonts w:ascii="PT Astra Serif" w:hAnsi="PT Astra Serif"/>
          <w:sz w:val="28"/>
          <w:szCs w:val="28"/>
        </w:rPr>
        <w:t xml:space="preserve"> силу:</w:t>
      </w:r>
    </w:p>
    <w:p w:rsidR="002E1B49" w:rsidRPr="00E2185E" w:rsidRDefault="002E1B49" w:rsidP="00E2185E">
      <w:pPr>
        <w:ind w:firstLine="709"/>
        <w:jc w:val="both"/>
        <w:rPr>
          <w:rFonts w:ascii="PT Astra Serif" w:hAnsi="PT Astra Serif"/>
          <w:bCs/>
          <w:sz w:val="28"/>
          <w:szCs w:val="28"/>
        </w:rPr>
      </w:pPr>
      <w:r w:rsidRPr="00E2185E">
        <w:rPr>
          <w:rFonts w:ascii="PT Astra Serif" w:hAnsi="PT Astra Serif"/>
          <w:sz w:val="28"/>
          <w:szCs w:val="28"/>
        </w:rPr>
        <w:t>2.1</w:t>
      </w:r>
      <w:r w:rsidR="00C016CF" w:rsidRPr="00E2185E">
        <w:rPr>
          <w:rFonts w:ascii="PT Astra Serif" w:hAnsi="PT Astra Serif"/>
          <w:sz w:val="28"/>
          <w:szCs w:val="28"/>
        </w:rPr>
        <w:t>)</w:t>
      </w:r>
      <w:r w:rsidR="009433D6" w:rsidRPr="00E2185E">
        <w:rPr>
          <w:rFonts w:ascii="PT Astra Serif" w:hAnsi="PT Astra Serif"/>
          <w:sz w:val="28"/>
          <w:szCs w:val="28"/>
        </w:rPr>
        <w:t xml:space="preserve"> </w:t>
      </w:r>
      <w:r w:rsidRPr="00E2185E">
        <w:rPr>
          <w:rFonts w:ascii="PT Astra Serif" w:hAnsi="PT Astra Serif"/>
          <w:sz w:val="28"/>
          <w:szCs w:val="28"/>
        </w:rPr>
        <w:t xml:space="preserve">постановление администрации муниципального образования «Чердаклинский район» Ульяновской области от </w:t>
      </w:r>
      <w:r w:rsidR="00FA2DD6" w:rsidRPr="00E2185E">
        <w:rPr>
          <w:rFonts w:ascii="PT Astra Serif" w:hAnsi="PT Astra Serif"/>
          <w:sz w:val="28"/>
          <w:szCs w:val="28"/>
        </w:rPr>
        <w:t>19</w:t>
      </w:r>
      <w:r w:rsidR="00C016CF" w:rsidRPr="00E2185E">
        <w:rPr>
          <w:rFonts w:ascii="PT Astra Serif" w:hAnsi="PT Astra Serif"/>
          <w:sz w:val="28"/>
          <w:szCs w:val="28"/>
        </w:rPr>
        <w:t>.12.</w:t>
      </w:r>
      <w:r w:rsidR="00FA2DD6" w:rsidRPr="00E2185E">
        <w:rPr>
          <w:rFonts w:ascii="PT Astra Serif" w:hAnsi="PT Astra Serif"/>
          <w:sz w:val="28"/>
          <w:szCs w:val="28"/>
        </w:rPr>
        <w:t>2019</w:t>
      </w:r>
      <w:r w:rsidRPr="00E2185E">
        <w:rPr>
          <w:rFonts w:ascii="PT Astra Serif" w:hAnsi="PT Astra Serif"/>
          <w:sz w:val="28"/>
          <w:szCs w:val="28"/>
        </w:rPr>
        <w:t xml:space="preserve"> № </w:t>
      </w:r>
      <w:r w:rsidR="00FA2DD6" w:rsidRPr="00E2185E">
        <w:rPr>
          <w:rFonts w:ascii="PT Astra Serif" w:hAnsi="PT Astra Serif"/>
          <w:sz w:val="28"/>
          <w:szCs w:val="28"/>
        </w:rPr>
        <w:t>1619</w:t>
      </w:r>
      <w:r w:rsidRPr="00E2185E">
        <w:rPr>
          <w:rFonts w:ascii="PT Astra Serif" w:hAnsi="PT Astra Serif"/>
          <w:sz w:val="28"/>
          <w:szCs w:val="28"/>
        </w:rPr>
        <w:t xml:space="preserve"> </w:t>
      </w:r>
      <w:r w:rsidRPr="00E2185E">
        <w:rPr>
          <w:rFonts w:ascii="PT Astra Serif" w:hAnsi="PT Astra Serif"/>
          <w:bCs/>
          <w:sz w:val="28"/>
          <w:szCs w:val="28"/>
        </w:rPr>
        <w:t>«</w:t>
      </w:r>
      <w:r w:rsidRPr="00E2185E">
        <w:rPr>
          <w:rFonts w:ascii="PT Astra Serif" w:eastAsia="Calibri" w:hAnsi="PT Astra Serif"/>
          <w:sz w:val="28"/>
          <w:szCs w:val="28"/>
        </w:rPr>
        <w:t>Об утверждении муниципальной программы «Ремонт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 на 20</w:t>
      </w:r>
      <w:r w:rsidR="00FA2DD6" w:rsidRPr="00E2185E">
        <w:rPr>
          <w:rFonts w:ascii="PT Astra Serif" w:eastAsia="Calibri" w:hAnsi="PT Astra Serif"/>
          <w:sz w:val="28"/>
          <w:szCs w:val="28"/>
        </w:rPr>
        <w:t>20</w:t>
      </w:r>
      <w:r w:rsidRPr="00E2185E">
        <w:rPr>
          <w:rFonts w:ascii="PT Astra Serif" w:eastAsia="Calibri" w:hAnsi="PT Astra Serif"/>
          <w:sz w:val="28"/>
          <w:szCs w:val="28"/>
        </w:rPr>
        <w:t>-202</w:t>
      </w:r>
      <w:r w:rsidR="00FA2DD6" w:rsidRPr="00E2185E">
        <w:rPr>
          <w:rFonts w:ascii="PT Astra Serif" w:eastAsia="Calibri" w:hAnsi="PT Astra Serif"/>
          <w:sz w:val="28"/>
          <w:szCs w:val="28"/>
        </w:rPr>
        <w:t>2</w:t>
      </w:r>
      <w:r w:rsidRPr="00E2185E">
        <w:rPr>
          <w:rFonts w:ascii="PT Astra Serif" w:eastAsia="Calibri" w:hAnsi="PT Astra Serif"/>
          <w:sz w:val="28"/>
          <w:szCs w:val="28"/>
        </w:rPr>
        <w:t xml:space="preserve"> годы»</w:t>
      </w:r>
      <w:r w:rsidR="00FA2DD6" w:rsidRPr="00E2185E">
        <w:rPr>
          <w:rFonts w:ascii="PT Astra Serif" w:eastAsia="Calibri" w:hAnsi="PT Astra Serif"/>
          <w:sz w:val="28"/>
          <w:szCs w:val="28"/>
        </w:rPr>
        <w:t xml:space="preserve"> и признании </w:t>
      </w:r>
      <w:proofErr w:type="gramStart"/>
      <w:r w:rsidR="00FA2DD6" w:rsidRPr="00E2185E">
        <w:rPr>
          <w:rFonts w:ascii="PT Astra Serif" w:eastAsia="Calibri" w:hAnsi="PT Astra Serif"/>
          <w:sz w:val="28"/>
          <w:szCs w:val="28"/>
        </w:rPr>
        <w:t>утратившими</w:t>
      </w:r>
      <w:proofErr w:type="gramEnd"/>
      <w:r w:rsidR="00FA2DD6" w:rsidRPr="00E2185E">
        <w:rPr>
          <w:rFonts w:ascii="PT Astra Serif" w:eastAsia="Calibri" w:hAnsi="PT Astra Serif"/>
          <w:sz w:val="28"/>
          <w:szCs w:val="28"/>
        </w:rPr>
        <w:t xml:space="preserve"> силу некоторых постановлений администрации муниципального образования «Чердаклинский район» Ульяновской о</w:t>
      </w:r>
      <w:r w:rsidR="000201A7" w:rsidRPr="00E2185E">
        <w:rPr>
          <w:rFonts w:ascii="PT Astra Serif" w:eastAsia="Calibri" w:hAnsi="PT Astra Serif"/>
          <w:sz w:val="28"/>
          <w:szCs w:val="28"/>
        </w:rPr>
        <w:t>б</w:t>
      </w:r>
      <w:r w:rsidR="00FA2DD6" w:rsidRPr="00E2185E">
        <w:rPr>
          <w:rFonts w:ascii="PT Astra Serif" w:eastAsia="Calibri" w:hAnsi="PT Astra Serif"/>
          <w:sz w:val="28"/>
          <w:szCs w:val="28"/>
        </w:rPr>
        <w:t>ласти»</w:t>
      </w:r>
      <w:r w:rsidRPr="00E2185E">
        <w:rPr>
          <w:rFonts w:ascii="PT Astra Serif" w:eastAsia="Calibri" w:hAnsi="PT Astra Serif"/>
          <w:sz w:val="28"/>
          <w:szCs w:val="28"/>
        </w:rPr>
        <w:t>;</w:t>
      </w:r>
    </w:p>
    <w:p w:rsidR="0048009D" w:rsidRPr="00E2185E" w:rsidRDefault="002E1B49" w:rsidP="00E2185E">
      <w:pPr>
        <w:autoSpaceDE w:val="0"/>
        <w:autoSpaceDN w:val="0"/>
        <w:adjustRightInd w:val="0"/>
        <w:ind w:firstLine="709"/>
        <w:jc w:val="both"/>
        <w:rPr>
          <w:rFonts w:ascii="PT Astra Serif" w:eastAsia="Calibri" w:hAnsi="PT Astra Serif"/>
          <w:sz w:val="28"/>
          <w:szCs w:val="28"/>
        </w:rPr>
      </w:pPr>
      <w:proofErr w:type="gramStart"/>
      <w:r w:rsidRPr="00E2185E">
        <w:rPr>
          <w:rFonts w:ascii="PT Astra Serif" w:hAnsi="PT Astra Serif"/>
          <w:bCs/>
          <w:sz w:val="28"/>
          <w:szCs w:val="28"/>
        </w:rPr>
        <w:t>2.2</w:t>
      </w:r>
      <w:r w:rsidR="00C016CF" w:rsidRPr="00E2185E">
        <w:rPr>
          <w:rFonts w:ascii="PT Astra Serif" w:hAnsi="PT Astra Serif"/>
          <w:bCs/>
          <w:sz w:val="28"/>
          <w:szCs w:val="28"/>
        </w:rPr>
        <w:t>)</w:t>
      </w:r>
      <w:r w:rsidR="009433D6" w:rsidRPr="00E2185E">
        <w:rPr>
          <w:rFonts w:ascii="PT Astra Serif" w:hAnsi="PT Astra Serif"/>
          <w:bCs/>
          <w:sz w:val="28"/>
          <w:szCs w:val="28"/>
        </w:rPr>
        <w:t xml:space="preserve"> </w:t>
      </w:r>
      <w:r w:rsidR="0048009D" w:rsidRPr="00E2185E">
        <w:rPr>
          <w:rFonts w:ascii="PT Astra Serif" w:hAnsi="PT Astra Serif"/>
          <w:sz w:val="28"/>
          <w:szCs w:val="28"/>
        </w:rPr>
        <w:t xml:space="preserve">постановление администрации муниципального образования «Чердаклинский район» Ульяновской области от </w:t>
      </w:r>
      <w:r w:rsidR="000201A7" w:rsidRPr="00E2185E">
        <w:rPr>
          <w:rFonts w:ascii="PT Astra Serif" w:hAnsi="PT Astra Serif"/>
          <w:sz w:val="28"/>
          <w:szCs w:val="28"/>
        </w:rPr>
        <w:t>02</w:t>
      </w:r>
      <w:r w:rsidR="00C016CF" w:rsidRPr="00E2185E">
        <w:rPr>
          <w:rFonts w:ascii="PT Astra Serif" w:hAnsi="PT Astra Serif"/>
          <w:sz w:val="28"/>
          <w:szCs w:val="28"/>
        </w:rPr>
        <w:t>.06.</w:t>
      </w:r>
      <w:r w:rsidR="000201A7" w:rsidRPr="00E2185E">
        <w:rPr>
          <w:rFonts w:ascii="PT Astra Serif" w:hAnsi="PT Astra Serif"/>
          <w:sz w:val="28"/>
          <w:szCs w:val="28"/>
        </w:rPr>
        <w:t>2022</w:t>
      </w:r>
      <w:r w:rsidR="0048009D" w:rsidRPr="00E2185E">
        <w:rPr>
          <w:rFonts w:ascii="PT Astra Serif" w:hAnsi="PT Astra Serif"/>
          <w:sz w:val="28"/>
          <w:szCs w:val="28"/>
        </w:rPr>
        <w:t xml:space="preserve"> № </w:t>
      </w:r>
      <w:r w:rsidR="000201A7" w:rsidRPr="00E2185E">
        <w:rPr>
          <w:rFonts w:ascii="PT Astra Serif" w:hAnsi="PT Astra Serif"/>
          <w:sz w:val="28"/>
          <w:szCs w:val="28"/>
        </w:rPr>
        <w:t>638</w:t>
      </w:r>
      <w:r w:rsidR="0048009D" w:rsidRPr="00E2185E">
        <w:rPr>
          <w:rFonts w:ascii="PT Astra Serif" w:hAnsi="PT Astra Serif"/>
          <w:sz w:val="28"/>
          <w:szCs w:val="28"/>
        </w:rPr>
        <w:t xml:space="preserve"> «О внесении изменений в постановление администрации муниципального образования «Чердаклинский район» Ульяновской области от </w:t>
      </w:r>
      <w:r w:rsidR="000201A7" w:rsidRPr="00E2185E">
        <w:rPr>
          <w:rFonts w:ascii="PT Astra Serif" w:hAnsi="PT Astra Serif"/>
          <w:sz w:val="28"/>
          <w:szCs w:val="28"/>
        </w:rPr>
        <w:t>19.12.2019</w:t>
      </w:r>
      <w:r w:rsidR="0048009D" w:rsidRPr="00E2185E">
        <w:rPr>
          <w:rFonts w:ascii="PT Astra Serif" w:hAnsi="PT Astra Serif"/>
          <w:sz w:val="28"/>
          <w:szCs w:val="28"/>
        </w:rPr>
        <w:t xml:space="preserve"> № </w:t>
      </w:r>
      <w:r w:rsidR="000201A7" w:rsidRPr="00E2185E">
        <w:rPr>
          <w:rFonts w:ascii="PT Astra Serif" w:hAnsi="PT Astra Serif"/>
          <w:sz w:val="28"/>
          <w:szCs w:val="28"/>
        </w:rPr>
        <w:t>1619</w:t>
      </w:r>
      <w:r w:rsidR="0048009D" w:rsidRPr="00E2185E">
        <w:rPr>
          <w:rFonts w:ascii="PT Astra Serif" w:hAnsi="PT Astra Serif"/>
          <w:sz w:val="28"/>
          <w:szCs w:val="28"/>
        </w:rPr>
        <w:t xml:space="preserve"> «</w:t>
      </w:r>
      <w:r w:rsidR="0048009D" w:rsidRPr="00E2185E">
        <w:rPr>
          <w:rFonts w:ascii="PT Astra Serif" w:hAnsi="PT Astra Serif"/>
          <w:bCs/>
          <w:sz w:val="28"/>
          <w:szCs w:val="28"/>
        </w:rPr>
        <w:t>Об утверждении муниципальной программы «</w:t>
      </w:r>
      <w:r w:rsidR="0048009D" w:rsidRPr="00E2185E">
        <w:rPr>
          <w:rFonts w:ascii="PT Astra Serif" w:eastAsia="Calibri" w:hAnsi="PT Astra Serif"/>
          <w:sz w:val="28"/>
          <w:szCs w:val="28"/>
        </w:rPr>
        <w:t xml:space="preserve">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 на </w:t>
      </w:r>
      <w:r w:rsidR="000201A7" w:rsidRPr="00E2185E">
        <w:rPr>
          <w:rFonts w:ascii="PT Astra Serif" w:eastAsia="Calibri" w:hAnsi="PT Astra Serif"/>
          <w:sz w:val="28"/>
          <w:szCs w:val="28"/>
        </w:rPr>
        <w:t>2020-20</w:t>
      </w:r>
      <w:r w:rsidR="006C1B18" w:rsidRPr="00E2185E">
        <w:rPr>
          <w:rFonts w:ascii="PT Astra Serif" w:eastAsia="Calibri" w:hAnsi="PT Astra Serif"/>
          <w:sz w:val="28"/>
          <w:szCs w:val="28"/>
        </w:rPr>
        <w:t>22</w:t>
      </w:r>
      <w:r w:rsidR="0048009D" w:rsidRPr="00E2185E">
        <w:rPr>
          <w:rFonts w:ascii="PT Astra Serif" w:eastAsia="Calibri" w:hAnsi="PT Astra Serif"/>
          <w:sz w:val="28"/>
          <w:szCs w:val="28"/>
        </w:rPr>
        <w:t xml:space="preserve"> годы»</w:t>
      </w:r>
      <w:r w:rsidR="000201A7" w:rsidRPr="00E2185E">
        <w:rPr>
          <w:rFonts w:ascii="PT Astra Serif" w:eastAsia="Calibri" w:hAnsi="PT Astra Serif"/>
          <w:sz w:val="28"/>
          <w:szCs w:val="28"/>
        </w:rPr>
        <w:t>.</w:t>
      </w:r>
      <w:proofErr w:type="gramEnd"/>
    </w:p>
    <w:p w:rsidR="002E1B49" w:rsidRPr="00E2185E" w:rsidRDefault="002E1B49" w:rsidP="00E2185E">
      <w:pPr>
        <w:autoSpaceDE w:val="0"/>
        <w:autoSpaceDN w:val="0"/>
        <w:adjustRightInd w:val="0"/>
        <w:ind w:firstLine="709"/>
        <w:jc w:val="both"/>
        <w:rPr>
          <w:rFonts w:ascii="PT Astra Serif" w:hAnsi="PT Astra Serif"/>
          <w:bCs/>
          <w:sz w:val="28"/>
          <w:szCs w:val="28"/>
        </w:rPr>
      </w:pPr>
      <w:r w:rsidRPr="00E2185E">
        <w:rPr>
          <w:rFonts w:ascii="PT Astra Serif" w:hAnsi="PT Astra Serif"/>
          <w:bCs/>
          <w:sz w:val="28"/>
          <w:szCs w:val="28"/>
        </w:rPr>
        <w:t>3.Настоящее постановление вступает в силу после его официального обнародования, но не ранее 01</w:t>
      </w:r>
      <w:r w:rsidR="00136AF1" w:rsidRPr="00E2185E">
        <w:rPr>
          <w:rFonts w:ascii="PT Astra Serif" w:hAnsi="PT Astra Serif"/>
          <w:bCs/>
          <w:sz w:val="28"/>
          <w:szCs w:val="28"/>
        </w:rPr>
        <w:t>.01.</w:t>
      </w:r>
      <w:r w:rsidRPr="00E2185E">
        <w:rPr>
          <w:rFonts w:ascii="PT Astra Serif" w:hAnsi="PT Astra Serif"/>
          <w:bCs/>
          <w:sz w:val="28"/>
          <w:szCs w:val="28"/>
        </w:rPr>
        <w:t>202</w:t>
      </w:r>
      <w:r w:rsidR="000201A7" w:rsidRPr="00E2185E">
        <w:rPr>
          <w:rFonts w:ascii="PT Astra Serif" w:hAnsi="PT Astra Serif"/>
          <w:bCs/>
          <w:sz w:val="28"/>
          <w:szCs w:val="28"/>
        </w:rPr>
        <w:t>3</w:t>
      </w:r>
      <w:r w:rsidRPr="00E2185E">
        <w:rPr>
          <w:rFonts w:ascii="PT Astra Serif" w:hAnsi="PT Astra Serif"/>
          <w:bCs/>
          <w:sz w:val="28"/>
          <w:szCs w:val="28"/>
        </w:rPr>
        <w:t>.</w:t>
      </w:r>
    </w:p>
    <w:p w:rsidR="002E1B49" w:rsidRPr="00E2185E" w:rsidRDefault="002E1B49" w:rsidP="00411212">
      <w:pPr>
        <w:ind w:firstLine="540"/>
        <w:jc w:val="both"/>
        <w:rPr>
          <w:rFonts w:ascii="PT Astra Serif" w:hAnsi="PT Astra Serif"/>
          <w:sz w:val="28"/>
          <w:szCs w:val="28"/>
        </w:rPr>
      </w:pPr>
    </w:p>
    <w:p w:rsidR="002E1B49" w:rsidRDefault="002E1B49" w:rsidP="00411212">
      <w:pPr>
        <w:jc w:val="both"/>
        <w:rPr>
          <w:rFonts w:ascii="PT Astra Serif" w:hAnsi="PT Astra Serif"/>
          <w:sz w:val="28"/>
          <w:szCs w:val="28"/>
        </w:rPr>
      </w:pPr>
    </w:p>
    <w:p w:rsidR="00E2185E" w:rsidRPr="00E2185E" w:rsidRDefault="00E2185E" w:rsidP="00411212">
      <w:pPr>
        <w:jc w:val="both"/>
        <w:rPr>
          <w:rFonts w:ascii="PT Astra Serif" w:hAnsi="PT Astra Serif"/>
          <w:sz w:val="28"/>
          <w:szCs w:val="28"/>
        </w:rPr>
      </w:pPr>
    </w:p>
    <w:p w:rsidR="00411212" w:rsidRPr="00E2185E" w:rsidRDefault="00411212" w:rsidP="00411212">
      <w:pPr>
        <w:jc w:val="both"/>
        <w:rPr>
          <w:rFonts w:ascii="PT Astra Serif" w:hAnsi="PT Astra Serif"/>
          <w:sz w:val="28"/>
          <w:szCs w:val="28"/>
        </w:rPr>
      </w:pPr>
      <w:r w:rsidRPr="00E2185E">
        <w:rPr>
          <w:rFonts w:ascii="PT Astra Serif" w:hAnsi="PT Astra Serif"/>
          <w:sz w:val="28"/>
          <w:szCs w:val="28"/>
        </w:rPr>
        <w:t xml:space="preserve">Глава администрации </w:t>
      </w:r>
      <w:proofErr w:type="gramStart"/>
      <w:r w:rsidRPr="00E2185E">
        <w:rPr>
          <w:rFonts w:ascii="PT Astra Serif" w:hAnsi="PT Astra Serif"/>
          <w:sz w:val="28"/>
          <w:szCs w:val="28"/>
        </w:rPr>
        <w:t>муниципального</w:t>
      </w:r>
      <w:proofErr w:type="gramEnd"/>
      <w:r w:rsidRPr="00E2185E">
        <w:rPr>
          <w:rFonts w:ascii="PT Astra Serif" w:hAnsi="PT Astra Serif"/>
          <w:sz w:val="28"/>
          <w:szCs w:val="28"/>
        </w:rPr>
        <w:t xml:space="preserve"> </w:t>
      </w:r>
    </w:p>
    <w:p w:rsidR="00411212" w:rsidRPr="00E2185E" w:rsidRDefault="00411212" w:rsidP="00411212">
      <w:pPr>
        <w:jc w:val="both"/>
        <w:rPr>
          <w:rFonts w:ascii="PT Astra Serif" w:hAnsi="PT Astra Serif"/>
          <w:sz w:val="28"/>
          <w:szCs w:val="28"/>
        </w:rPr>
      </w:pPr>
      <w:r w:rsidRPr="00E2185E">
        <w:rPr>
          <w:rFonts w:ascii="PT Astra Serif" w:hAnsi="PT Astra Serif"/>
          <w:sz w:val="28"/>
          <w:szCs w:val="28"/>
        </w:rPr>
        <w:t xml:space="preserve">образования «Чердаклинский район» </w:t>
      </w:r>
    </w:p>
    <w:p w:rsidR="009E41B8" w:rsidRPr="00E2185E" w:rsidRDefault="00411212" w:rsidP="00E2185E">
      <w:pPr>
        <w:jc w:val="both"/>
        <w:rPr>
          <w:rFonts w:ascii="PT Astra Serif" w:hAnsi="PT Astra Serif"/>
          <w:sz w:val="28"/>
          <w:szCs w:val="28"/>
        </w:rPr>
      </w:pPr>
      <w:r w:rsidRPr="00E2185E">
        <w:rPr>
          <w:rFonts w:ascii="PT Astra Serif" w:hAnsi="PT Astra Serif"/>
          <w:sz w:val="28"/>
          <w:szCs w:val="28"/>
        </w:rPr>
        <w:t xml:space="preserve">Ульяновской области                            </w:t>
      </w:r>
      <w:r w:rsidR="00E2185E">
        <w:rPr>
          <w:rFonts w:ascii="PT Astra Serif" w:hAnsi="PT Astra Serif"/>
          <w:sz w:val="28"/>
          <w:szCs w:val="28"/>
        </w:rPr>
        <w:t xml:space="preserve">             </w:t>
      </w:r>
      <w:r w:rsidRPr="00E2185E">
        <w:rPr>
          <w:rFonts w:ascii="PT Astra Serif" w:hAnsi="PT Astra Serif"/>
          <w:sz w:val="28"/>
          <w:szCs w:val="28"/>
        </w:rPr>
        <w:t xml:space="preserve">                                           </w:t>
      </w:r>
      <w:proofErr w:type="spellStart"/>
      <w:r w:rsidR="00E2185E">
        <w:rPr>
          <w:rFonts w:ascii="PT Astra Serif" w:hAnsi="PT Astra Serif"/>
          <w:sz w:val="28"/>
          <w:szCs w:val="28"/>
        </w:rPr>
        <w:t>Ю.С.</w:t>
      </w:r>
      <w:r w:rsidR="00D43C84" w:rsidRPr="00E2185E">
        <w:rPr>
          <w:rFonts w:ascii="PT Astra Serif" w:hAnsi="PT Astra Serif"/>
          <w:sz w:val="28"/>
          <w:szCs w:val="28"/>
        </w:rPr>
        <w:t>Нестеров</w:t>
      </w:r>
      <w:proofErr w:type="spellEnd"/>
    </w:p>
    <w:p w:rsidR="003B2269" w:rsidRPr="00E2185E" w:rsidRDefault="000201A7" w:rsidP="003B2269">
      <w:pPr>
        <w:pStyle w:val="a8"/>
        <w:jc w:val="both"/>
        <w:rPr>
          <w:rFonts w:ascii="PT Astra Serif" w:hAnsi="PT Astra Serif" w:cs="Times New Roman"/>
          <w:sz w:val="28"/>
          <w:szCs w:val="28"/>
        </w:rPr>
      </w:pPr>
      <w:r w:rsidRPr="00E2185E">
        <w:rPr>
          <w:rFonts w:ascii="PT Astra Serif" w:hAnsi="PT Astra Serif" w:cs="Times New Roman"/>
          <w:sz w:val="28"/>
          <w:szCs w:val="28"/>
        </w:rPr>
        <w:lastRenderedPageBreak/>
        <w:t xml:space="preserve">                                                                     </w:t>
      </w:r>
      <w:r w:rsidR="009E41B8" w:rsidRPr="00E2185E">
        <w:rPr>
          <w:rFonts w:ascii="PT Astra Serif" w:hAnsi="PT Astra Serif" w:cs="Times New Roman"/>
          <w:sz w:val="28"/>
          <w:szCs w:val="28"/>
        </w:rPr>
        <w:t xml:space="preserve"> </w:t>
      </w:r>
      <w:r w:rsidR="003B2269" w:rsidRPr="00E2185E">
        <w:rPr>
          <w:rFonts w:ascii="PT Astra Serif" w:hAnsi="PT Astra Serif" w:cs="Times New Roman"/>
          <w:sz w:val="28"/>
          <w:szCs w:val="28"/>
        </w:rPr>
        <w:t>УТВЕРЖДЕНА</w:t>
      </w:r>
    </w:p>
    <w:p w:rsidR="003B2269" w:rsidRPr="00E2185E" w:rsidRDefault="003B2269" w:rsidP="003B2269">
      <w:pPr>
        <w:pStyle w:val="a8"/>
        <w:jc w:val="both"/>
        <w:rPr>
          <w:rFonts w:ascii="PT Astra Serif" w:hAnsi="PT Astra Serif" w:cs="Times New Roman"/>
          <w:sz w:val="28"/>
          <w:szCs w:val="28"/>
        </w:rPr>
      </w:pPr>
      <w:r w:rsidRPr="00E2185E">
        <w:rPr>
          <w:rFonts w:ascii="PT Astra Serif" w:hAnsi="PT Astra Serif" w:cs="Times New Roman"/>
          <w:sz w:val="28"/>
          <w:szCs w:val="28"/>
        </w:rPr>
        <w:t xml:space="preserve">                                                                      постановлением администрации</w:t>
      </w:r>
    </w:p>
    <w:p w:rsidR="003B2269" w:rsidRPr="00E2185E" w:rsidRDefault="003B2269" w:rsidP="003B2269">
      <w:pPr>
        <w:pStyle w:val="a8"/>
        <w:jc w:val="both"/>
        <w:rPr>
          <w:rFonts w:ascii="PT Astra Serif" w:hAnsi="PT Astra Serif" w:cs="Times New Roman"/>
          <w:sz w:val="28"/>
          <w:szCs w:val="28"/>
        </w:rPr>
      </w:pPr>
      <w:r w:rsidRPr="00E2185E">
        <w:rPr>
          <w:rFonts w:ascii="PT Astra Serif" w:hAnsi="PT Astra Serif" w:cs="Times New Roman"/>
          <w:sz w:val="28"/>
          <w:szCs w:val="28"/>
        </w:rPr>
        <w:t xml:space="preserve">                                                                      муниципального образования</w:t>
      </w:r>
    </w:p>
    <w:p w:rsidR="003B2269" w:rsidRPr="00E2185E" w:rsidRDefault="003B2269" w:rsidP="003B2269">
      <w:pPr>
        <w:pStyle w:val="a8"/>
        <w:jc w:val="both"/>
        <w:rPr>
          <w:rFonts w:ascii="PT Astra Serif" w:hAnsi="PT Astra Serif" w:cs="Times New Roman"/>
          <w:sz w:val="28"/>
          <w:szCs w:val="28"/>
        </w:rPr>
      </w:pPr>
      <w:r w:rsidRPr="00E2185E">
        <w:rPr>
          <w:rFonts w:ascii="PT Astra Serif" w:hAnsi="PT Astra Serif" w:cs="Times New Roman"/>
          <w:sz w:val="28"/>
          <w:szCs w:val="28"/>
        </w:rPr>
        <w:t xml:space="preserve">                                                                     «Чердаклинский район»</w:t>
      </w:r>
    </w:p>
    <w:p w:rsidR="003B2269" w:rsidRPr="00E2185E" w:rsidRDefault="003B2269" w:rsidP="003B2269">
      <w:pPr>
        <w:pStyle w:val="a8"/>
        <w:jc w:val="both"/>
        <w:rPr>
          <w:rFonts w:ascii="PT Astra Serif" w:hAnsi="PT Astra Serif" w:cs="Times New Roman"/>
          <w:sz w:val="28"/>
          <w:szCs w:val="28"/>
        </w:rPr>
      </w:pPr>
      <w:r w:rsidRPr="00E2185E">
        <w:rPr>
          <w:rFonts w:ascii="PT Astra Serif" w:hAnsi="PT Astra Serif" w:cs="Times New Roman"/>
          <w:sz w:val="28"/>
          <w:szCs w:val="28"/>
        </w:rPr>
        <w:t xml:space="preserve">                                                                      Ульяновской области</w:t>
      </w:r>
    </w:p>
    <w:p w:rsidR="003B2269" w:rsidRPr="00E2185E" w:rsidRDefault="003B2269" w:rsidP="003B2269">
      <w:pPr>
        <w:pStyle w:val="a8"/>
        <w:jc w:val="both"/>
        <w:rPr>
          <w:rFonts w:ascii="PT Astra Serif" w:hAnsi="PT Astra Serif" w:cs="Times New Roman"/>
          <w:sz w:val="28"/>
          <w:szCs w:val="28"/>
        </w:rPr>
      </w:pPr>
      <w:r w:rsidRPr="00E2185E">
        <w:rPr>
          <w:rFonts w:ascii="PT Astra Serif" w:hAnsi="PT Astra Serif" w:cs="Times New Roman"/>
          <w:sz w:val="28"/>
          <w:szCs w:val="28"/>
        </w:rPr>
        <w:t xml:space="preserve">                                                                      от  </w:t>
      </w:r>
      <w:r w:rsidR="00E10A18">
        <w:rPr>
          <w:rFonts w:ascii="PT Astra Serif" w:hAnsi="PT Astra Serif" w:cs="Times New Roman"/>
          <w:sz w:val="28"/>
          <w:szCs w:val="28"/>
        </w:rPr>
        <w:t>23 декабря</w:t>
      </w:r>
      <w:r w:rsidRPr="00E2185E">
        <w:rPr>
          <w:rFonts w:ascii="PT Astra Serif" w:hAnsi="PT Astra Serif" w:cs="Times New Roman"/>
          <w:sz w:val="28"/>
          <w:szCs w:val="28"/>
        </w:rPr>
        <w:t xml:space="preserve"> </w:t>
      </w:r>
      <w:r w:rsidR="00E2185E">
        <w:rPr>
          <w:rFonts w:ascii="PT Astra Serif" w:hAnsi="PT Astra Serif" w:cs="Times New Roman"/>
          <w:sz w:val="28"/>
          <w:szCs w:val="28"/>
        </w:rPr>
        <w:t xml:space="preserve">2022г. </w:t>
      </w:r>
      <w:r w:rsidRPr="00E2185E">
        <w:rPr>
          <w:rFonts w:ascii="PT Astra Serif" w:hAnsi="PT Astra Serif" w:cs="Times New Roman"/>
          <w:sz w:val="28"/>
          <w:szCs w:val="28"/>
        </w:rPr>
        <w:t>№</w:t>
      </w:r>
      <w:r w:rsidR="002338B2" w:rsidRPr="00E2185E">
        <w:rPr>
          <w:rFonts w:ascii="PT Astra Serif" w:hAnsi="PT Astra Serif" w:cs="Times New Roman"/>
          <w:sz w:val="28"/>
          <w:szCs w:val="28"/>
        </w:rPr>
        <w:t xml:space="preserve"> </w:t>
      </w:r>
      <w:r w:rsidR="00E10A18">
        <w:rPr>
          <w:rFonts w:ascii="PT Astra Serif" w:hAnsi="PT Astra Serif" w:cs="Times New Roman"/>
          <w:sz w:val="28"/>
          <w:szCs w:val="28"/>
        </w:rPr>
        <w:t>1799</w:t>
      </w:r>
      <w:bookmarkStart w:id="0" w:name="_GoBack"/>
      <w:bookmarkEnd w:id="0"/>
    </w:p>
    <w:p w:rsidR="003B2269" w:rsidRPr="00E2185E" w:rsidRDefault="003B2269" w:rsidP="003B2269">
      <w:pPr>
        <w:pStyle w:val="a8"/>
        <w:jc w:val="right"/>
        <w:rPr>
          <w:rFonts w:ascii="PT Astra Serif" w:hAnsi="PT Astra Serif" w:cs="Calibri"/>
          <w:sz w:val="28"/>
          <w:szCs w:val="28"/>
        </w:rPr>
      </w:pPr>
    </w:p>
    <w:p w:rsidR="003B2269" w:rsidRPr="00E2185E" w:rsidRDefault="003B2269" w:rsidP="003B2269">
      <w:pPr>
        <w:pStyle w:val="a8"/>
        <w:jc w:val="right"/>
        <w:rPr>
          <w:rFonts w:ascii="PT Astra Serif" w:hAnsi="PT Astra Serif" w:cs="Calibri"/>
          <w:sz w:val="28"/>
          <w:szCs w:val="28"/>
        </w:rPr>
      </w:pPr>
    </w:p>
    <w:p w:rsidR="003B2269" w:rsidRPr="00E2185E" w:rsidRDefault="003B2269" w:rsidP="003B2269">
      <w:pPr>
        <w:autoSpaceDE w:val="0"/>
        <w:autoSpaceDN w:val="0"/>
        <w:adjustRightInd w:val="0"/>
        <w:rPr>
          <w:rFonts w:ascii="PT Astra Serif" w:hAnsi="PT Astra Serif" w:cs="Calibri"/>
          <w:sz w:val="28"/>
          <w:szCs w:val="28"/>
        </w:rPr>
      </w:pPr>
    </w:p>
    <w:p w:rsidR="003B2269" w:rsidRPr="00E2185E" w:rsidRDefault="003B2269" w:rsidP="003B2269">
      <w:pPr>
        <w:autoSpaceDE w:val="0"/>
        <w:autoSpaceDN w:val="0"/>
        <w:adjustRightInd w:val="0"/>
        <w:rPr>
          <w:rFonts w:ascii="PT Astra Serif" w:hAnsi="PT Astra Serif" w:cs="Calibri"/>
          <w:sz w:val="28"/>
          <w:szCs w:val="28"/>
        </w:rPr>
      </w:pPr>
    </w:p>
    <w:p w:rsidR="003B2269" w:rsidRPr="00E2185E" w:rsidRDefault="003B2269" w:rsidP="003B2269">
      <w:pPr>
        <w:autoSpaceDE w:val="0"/>
        <w:autoSpaceDN w:val="0"/>
        <w:adjustRightInd w:val="0"/>
        <w:rPr>
          <w:rFonts w:ascii="PT Astra Serif" w:hAnsi="PT Astra Serif" w:cs="Calibri"/>
          <w:sz w:val="28"/>
          <w:szCs w:val="28"/>
        </w:rPr>
      </w:pPr>
    </w:p>
    <w:p w:rsidR="003B2269" w:rsidRPr="00E2185E" w:rsidRDefault="003B2269" w:rsidP="003B2269">
      <w:pPr>
        <w:autoSpaceDE w:val="0"/>
        <w:autoSpaceDN w:val="0"/>
        <w:adjustRightInd w:val="0"/>
        <w:rPr>
          <w:rFonts w:ascii="PT Astra Serif" w:hAnsi="PT Astra Serif" w:cs="Calibri"/>
          <w:sz w:val="28"/>
          <w:szCs w:val="28"/>
        </w:rPr>
      </w:pPr>
    </w:p>
    <w:p w:rsidR="003B2269" w:rsidRPr="00E2185E" w:rsidRDefault="003B2269" w:rsidP="003B2269">
      <w:pPr>
        <w:autoSpaceDE w:val="0"/>
        <w:autoSpaceDN w:val="0"/>
        <w:adjustRightInd w:val="0"/>
        <w:rPr>
          <w:rFonts w:ascii="PT Astra Serif" w:hAnsi="PT Astra Serif" w:cs="Calibri"/>
          <w:sz w:val="28"/>
          <w:szCs w:val="28"/>
        </w:rPr>
      </w:pPr>
    </w:p>
    <w:p w:rsidR="003B2269" w:rsidRPr="00E2185E" w:rsidRDefault="003B2269" w:rsidP="003B2269">
      <w:pPr>
        <w:autoSpaceDE w:val="0"/>
        <w:autoSpaceDN w:val="0"/>
        <w:adjustRightInd w:val="0"/>
        <w:rPr>
          <w:rFonts w:ascii="PT Astra Serif" w:hAnsi="PT Astra Serif" w:cs="Calibri"/>
          <w:sz w:val="28"/>
          <w:szCs w:val="28"/>
        </w:rPr>
      </w:pPr>
    </w:p>
    <w:p w:rsidR="003B2269" w:rsidRPr="00E2185E" w:rsidRDefault="003B2269" w:rsidP="003B2269">
      <w:pPr>
        <w:autoSpaceDE w:val="0"/>
        <w:autoSpaceDN w:val="0"/>
        <w:adjustRightInd w:val="0"/>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Times New Roman CYR"/>
          <w:b/>
          <w:bCs/>
          <w:sz w:val="28"/>
          <w:szCs w:val="28"/>
        </w:rPr>
      </w:pPr>
      <w:r w:rsidRPr="00E2185E">
        <w:rPr>
          <w:rFonts w:ascii="PT Astra Serif" w:hAnsi="PT Astra Serif" w:cs="Times New Roman CYR"/>
          <w:b/>
          <w:bCs/>
          <w:sz w:val="28"/>
          <w:szCs w:val="28"/>
        </w:rPr>
        <w:t>МУНИЦИПАЛЬНАЯ ПРОГРАММА</w:t>
      </w:r>
    </w:p>
    <w:p w:rsidR="00136AF1" w:rsidRPr="00E2185E" w:rsidRDefault="00136AF1" w:rsidP="003B2269">
      <w:pPr>
        <w:autoSpaceDE w:val="0"/>
        <w:autoSpaceDN w:val="0"/>
        <w:adjustRightInd w:val="0"/>
        <w:jc w:val="center"/>
        <w:rPr>
          <w:rFonts w:ascii="PT Astra Serif" w:hAnsi="PT Astra Serif" w:cs="Times New Roman CYR"/>
          <w:b/>
          <w:bCs/>
          <w:sz w:val="28"/>
          <w:szCs w:val="28"/>
        </w:rPr>
      </w:pPr>
      <w:r w:rsidRPr="00E2185E">
        <w:rPr>
          <w:rFonts w:ascii="PT Astra Serif" w:hAnsi="PT Astra Serif"/>
          <w:b/>
          <w:color w:val="000000"/>
          <w:sz w:val="28"/>
          <w:szCs w:val="28"/>
          <w:shd w:val="clear" w:color="auto" w:fill="FFFFFF"/>
        </w:rPr>
        <w:t>Развитие системы дорожного хозяйства муниципального образования «Чердаклинское городское поселение» Чердаклинского района Ульяновской области на 2023-2025 годы»</w:t>
      </w: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3B2269" w:rsidRPr="00E2185E" w:rsidRDefault="003B2269" w:rsidP="00567024">
      <w:pPr>
        <w:autoSpaceDE w:val="0"/>
        <w:autoSpaceDN w:val="0"/>
        <w:adjustRightInd w:val="0"/>
        <w:rPr>
          <w:rFonts w:ascii="PT Astra Serif" w:hAnsi="PT Astra Serif" w:cs="Calibri"/>
          <w:sz w:val="28"/>
          <w:szCs w:val="28"/>
        </w:rPr>
      </w:pPr>
    </w:p>
    <w:p w:rsidR="003B2269" w:rsidRPr="00E2185E" w:rsidRDefault="003B2269" w:rsidP="003B2269">
      <w:pPr>
        <w:autoSpaceDE w:val="0"/>
        <w:autoSpaceDN w:val="0"/>
        <w:adjustRightInd w:val="0"/>
        <w:jc w:val="center"/>
        <w:rPr>
          <w:rFonts w:ascii="PT Astra Serif" w:hAnsi="PT Astra Serif" w:cs="Calibri"/>
          <w:sz w:val="28"/>
          <w:szCs w:val="28"/>
        </w:rPr>
      </w:pPr>
    </w:p>
    <w:p w:rsidR="00C016CF" w:rsidRPr="00E2185E" w:rsidRDefault="00C016CF" w:rsidP="00E2185E">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jc w:val="center"/>
        <w:rPr>
          <w:rFonts w:ascii="PT Astra Serif" w:hAnsi="PT Astra Serif"/>
          <w:sz w:val="28"/>
          <w:szCs w:val="28"/>
        </w:rPr>
      </w:pPr>
      <w:proofErr w:type="spellStart"/>
      <w:r w:rsidRPr="00E2185E">
        <w:rPr>
          <w:rFonts w:ascii="PT Astra Serif" w:hAnsi="PT Astra Serif"/>
          <w:sz w:val="28"/>
          <w:szCs w:val="28"/>
        </w:rPr>
        <w:t>р</w:t>
      </w:r>
      <w:r w:rsidR="00E2185E">
        <w:rPr>
          <w:rFonts w:ascii="PT Astra Serif" w:hAnsi="PT Astra Serif"/>
          <w:sz w:val="28"/>
          <w:szCs w:val="28"/>
        </w:rPr>
        <w:t>.п</w:t>
      </w:r>
      <w:proofErr w:type="gramStart"/>
      <w:r w:rsidR="00E2185E">
        <w:rPr>
          <w:rFonts w:ascii="PT Astra Serif" w:hAnsi="PT Astra Serif"/>
          <w:sz w:val="28"/>
          <w:szCs w:val="28"/>
        </w:rPr>
        <w:t>.</w:t>
      </w:r>
      <w:r w:rsidRPr="00E2185E">
        <w:rPr>
          <w:rFonts w:ascii="PT Astra Serif" w:hAnsi="PT Astra Serif"/>
          <w:sz w:val="28"/>
          <w:szCs w:val="28"/>
        </w:rPr>
        <w:t>Ч</w:t>
      </w:r>
      <w:proofErr w:type="gramEnd"/>
      <w:r w:rsidRPr="00E2185E">
        <w:rPr>
          <w:rFonts w:ascii="PT Astra Serif" w:hAnsi="PT Astra Serif"/>
          <w:sz w:val="28"/>
          <w:szCs w:val="28"/>
        </w:rPr>
        <w:t>ердаклы</w:t>
      </w:r>
      <w:proofErr w:type="spellEnd"/>
    </w:p>
    <w:p w:rsidR="00E0300B" w:rsidRPr="00E2185E" w:rsidRDefault="003B2269" w:rsidP="00E2185E">
      <w:pPr>
        <w:autoSpaceDE w:val="0"/>
        <w:autoSpaceDN w:val="0"/>
        <w:adjustRightInd w:val="0"/>
        <w:jc w:val="center"/>
        <w:rPr>
          <w:rFonts w:ascii="PT Astra Serif" w:hAnsi="PT Astra Serif"/>
          <w:sz w:val="28"/>
          <w:szCs w:val="28"/>
        </w:rPr>
      </w:pPr>
      <w:r w:rsidRPr="00E2185E">
        <w:rPr>
          <w:rFonts w:ascii="PT Astra Serif" w:hAnsi="PT Astra Serif"/>
          <w:sz w:val="28"/>
          <w:szCs w:val="28"/>
        </w:rPr>
        <w:t>20</w:t>
      </w:r>
      <w:r w:rsidR="000201A7" w:rsidRPr="00E2185E">
        <w:rPr>
          <w:rFonts w:ascii="PT Astra Serif" w:hAnsi="PT Astra Serif"/>
          <w:sz w:val="28"/>
          <w:szCs w:val="28"/>
        </w:rPr>
        <w:t>22</w:t>
      </w:r>
      <w:r w:rsidRPr="00E2185E">
        <w:rPr>
          <w:rFonts w:ascii="PT Astra Serif" w:hAnsi="PT Astra Serif"/>
          <w:sz w:val="28"/>
          <w:szCs w:val="28"/>
        </w:rPr>
        <w:t xml:space="preserve"> год</w:t>
      </w:r>
    </w:p>
    <w:p w:rsidR="003B2269" w:rsidRPr="00E2185E" w:rsidRDefault="003B2269" w:rsidP="003B2269">
      <w:pPr>
        <w:autoSpaceDE w:val="0"/>
        <w:autoSpaceDN w:val="0"/>
        <w:adjustRightInd w:val="0"/>
        <w:jc w:val="center"/>
        <w:rPr>
          <w:rFonts w:ascii="PT Astra Serif" w:hAnsi="PT Astra Serif" w:cs="Times New Roman CYR"/>
          <w:b/>
          <w:bCs/>
          <w:sz w:val="28"/>
          <w:szCs w:val="28"/>
        </w:rPr>
      </w:pPr>
      <w:r w:rsidRPr="00E2185E">
        <w:rPr>
          <w:rFonts w:ascii="PT Astra Serif" w:hAnsi="PT Astra Serif" w:cs="Times New Roman CYR"/>
          <w:b/>
          <w:bCs/>
          <w:sz w:val="28"/>
          <w:szCs w:val="28"/>
        </w:rPr>
        <w:lastRenderedPageBreak/>
        <w:t>ПАСПОРТ</w:t>
      </w:r>
    </w:p>
    <w:p w:rsidR="003B2269" w:rsidRPr="00E2185E" w:rsidRDefault="003B2269" w:rsidP="003B2269">
      <w:pPr>
        <w:autoSpaceDE w:val="0"/>
        <w:autoSpaceDN w:val="0"/>
        <w:adjustRightInd w:val="0"/>
        <w:jc w:val="center"/>
        <w:rPr>
          <w:rFonts w:ascii="PT Astra Serif" w:hAnsi="PT Astra Serif" w:cs="Times New Roman CYR"/>
          <w:b/>
          <w:bCs/>
          <w:sz w:val="28"/>
          <w:szCs w:val="28"/>
        </w:rPr>
      </w:pPr>
      <w:r w:rsidRPr="00E2185E">
        <w:rPr>
          <w:rFonts w:ascii="PT Astra Serif" w:hAnsi="PT Astra Serif" w:cs="Times New Roman CYR"/>
          <w:b/>
          <w:bCs/>
          <w:sz w:val="28"/>
          <w:szCs w:val="28"/>
        </w:rPr>
        <w:t xml:space="preserve">муниципальной программы </w:t>
      </w:r>
    </w:p>
    <w:p w:rsidR="003B2269" w:rsidRPr="00E2185E" w:rsidRDefault="003B2269" w:rsidP="003B2269">
      <w:pPr>
        <w:autoSpaceDE w:val="0"/>
        <w:autoSpaceDN w:val="0"/>
        <w:adjustRightInd w:val="0"/>
        <w:jc w:val="center"/>
        <w:rPr>
          <w:rFonts w:ascii="PT Astra Serif" w:hAnsi="PT Astra Serif" w:cs="Times New Roman CYR"/>
          <w:b/>
          <w:bCs/>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3707"/>
        <w:gridCol w:w="6255"/>
      </w:tblGrid>
      <w:tr w:rsidR="003B2269" w:rsidRPr="00E2185E" w:rsidTr="00E2185E">
        <w:trPr>
          <w:trHeight w:val="600"/>
          <w:jc w:val="center"/>
        </w:trPr>
        <w:tc>
          <w:tcPr>
            <w:tcW w:w="3707" w:type="dxa"/>
            <w:tcBorders>
              <w:top w:val="single" w:sz="4" w:space="0" w:color="000001"/>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cs="Calibri"/>
                <w:sz w:val="28"/>
                <w:szCs w:val="28"/>
                <w:lang w:val="en-US"/>
              </w:rPr>
            </w:pPr>
            <w:r w:rsidRPr="00E2185E">
              <w:rPr>
                <w:rFonts w:ascii="PT Astra Serif" w:hAnsi="PT Astra Serif" w:cs="Times New Roman CYR"/>
                <w:sz w:val="28"/>
                <w:szCs w:val="28"/>
              </w:rPr>
              <w:t xml:space="preserve">Наименование муниципальной программы  </w:t>
            </w:r>
          </w:p>
        </w:tc>
        <w:tc>
          <w:tcPr>
            <w:tcW w:w="6255" w:type="dxa"/>
            <w:tcBorders>
              <w:top w:val="single" w:sz="4" w:space="0" w:color="000001"/>
              <w:left w:val="single" w:sz="4" w:space="0" w:color="000001"/>
              <w:bottom w:val="single" w:sz="4" w:space="0" w:color="000001"/>
              <w:right w:val="single" w:sz="4" w:space="0" w:color="000001"/>
            </w:tcBorders>
            <w:shd w:val="clear" w:color="000000" w:fill="FFFFFF"/>
          </w:tcPr>
          <w:p w:rsidR="003B2269" w:rsidRPr="00E2185E" w:rsidRDefault="00136AF1" w:rsidP="00E2185E">
            <w:pPr>
              <w:autoSpaceDE w:val="0"/>
              <w:autoSpaceDN w:val="0"/>
              <w:adjustRightInd w:val="0"/>
              <w:jc w:val="both"/>
              <w:rPr>
                <w:rFonts w:ascii="PT Astra Serif" w:hAnsi="PT Astra Serif" w:cs="Times New Roman CYR"/>
                <w:bCs/>
                <w:sz w:val="28"/>
                <w:szCs w:val="28"/>
              </w:rPr>
            </w:pPr>
            <w:r w:rsidRPr="00E2185E">
              <w:rPr>
                <w:rFonts w:ascii="PT Astra Serif" w:hAnsi="PT Astra Serif"/>
                <w:color w:val="000000"/>
                <w:sz w:val="28"/>
                <w:szCs w:val="28"/>
                <w:shd w:val="clear" w:color="auto" w:fill="FFFFFF"/>
              </w:rPr>
              <w:t>Развитие системы дорожного хозяйства муниципального образования «Чердаклинское городское поселение» Чердаклинского района Ульяновской области на 2023-2025 годы</w:t>
            </w:r>
          </w:p>
        </w:tc>
      </w:tr>
      <w:tr w:rsidR="003B2269" w:rsidRPr="00E2185E" w:rsidTr="00E2185E">
        <w:trPr>
          <w:trHeight w:val="600"/>
          <w:jc w:val="center"/>
        </w:trPr>
        <w:tc>
          <w:tcPr>
            <w:tcW w:w="3707" w:type="dxa"/>
            <w:tcBorders>
              <w:top w:val="single" w:sz="2" w:space="0" w:color="000000"/>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cs="Calibri"/>
                <w:sz w:val="28"/>
                <w:szCs w:val="28"/>
              </w:rPr>
            </w:pPr>
            <w:r w:rsidRPr="00E2185E">
              <w:rPr>
                <w:rFonts w:ascii="PT Astra Serif" w:hAnsi="PT Astra Serif"/>
                <w:sz w:val="28"/>
                <w:szCs w:val="28"/>
              </w:rPr>
              <w:t xml:space="preserve">Муниципальный заказчик </w:t>
            </w:r>
            <w:r w:rsidRPr="00E2185E">
              <w:rPr>
                <w:rFonts w:ascii="PT Astra Serif" w:hAnsi="PT Astra Serif" w:cs="Times New Roman CYR"/>
                <w:sz w:val="28"/>
                <w:szCs w:val="28"/>
              </w:rPr>
              <w:t>муниципальной программы   (муниципальный заказчик-координатор муниципальной программы)</w:t>
            </w:r>
          </w:p>
        </w:tc>
        <w:tc>
          <w:tcPr>
            <w:tcW w:w="6255" w:type="dxa"/>
            <w:tcBorders>
              <w:top w:val="single" w:sz="2" w:space="0" w:color="000000"/>
              <w:left w:val="single" w:sz="4" w:space="0" w:color="000001"/>
              <w:bottom w:val="single" w:sz="4" w:space="0" w:color="000001"/>
              <w:right w:val="single" w:sz="4" w:space="0" w:color="000001"/>
            </w:tcBorders>
            <w:shd w:val="clear" w:color="000000" w:fill="FFFFFF"/>
          </w:tcPr>
          <w:p w:rsidR="003B2269" w:rsidRPr="00E2185E" w:rsidRDefault="00326C9E" w:rsidP="00136AF1">
            <w:pPr>
              <w:autoSpaceDE w:val="0"/>
              <w:autoSpaceDN w:val="0"/>
              <w:adjustRightInd w:val="0"/>
              <w:jc w:val="both"/>
              <w:rPr>
                <w:rFonts w:ascii="PT Astra Serif" w:hAnsi="PT Astra Serif" w:cs="Calibri"/>
                <w:sz w:val="28"/>
                <w:szCs w:val="28"/>
              </w:rPr>
            </w:pPr>
            <w:r w:rsidRPr="00E2185E">
              <w:rPr>
                <w:rFonts w:ascii="PT Astra Serif" w:hAnsi="PT Astra Serif" w:cs="Times New Roman CYR"/>
                <w:sz w:val="28"/>
                <w:szCs w:val="28"/>
              </w:rPr>
              <w:t xml:space="preserve">Муниципальное учреждение </w:t>
            </w:r>
            <w:r w:rsidR="00136AF1" w:rsidRPr="00E2185E">
              <w:rPr>
                <w:rFonts w:ascii="PT Astra Serif" w:hAnsi="PT Astra Serif" w:cs="Times New Roman CYR"/>
                <w:sz w:val="28"/>
                <w:szCs w:val="28"/>
              </w:rPr>
              <w:t>а</w:t>
            </w:r>
            <w:r w:rsidR="003B2269" w:rsidRPr="00E2185E">
              <w:rPr>
                <w:rFonts w:ascii="PT Astra Serif" w:hAnsi="PT Astra Serif" w:cs="Times New Roman CYR"/>
                <w:sz w:val="28"/>
                <w:szCs w:val="28"/>
              </w:rPr>
              <w:t xml:space="preserve">дминистрация муниципального образования </w:t>
            </w:r>
            <w:r w:rsidR="003B2269" w:rsidRPr="00E2185E">
              <w:rPr>
                <w:rFonts w:ascii="PT Astra Serif" w:hAnsi="PT Astra Serif"/>
                <w:sz w:val="28"/>
                <w:szCs w:val="28"/>
              </w:rPr>
              <w:t>«</w:t>
            </w:r>
            <w:r w:rsidR="003B2269" w:rsidRPr="00E2185E">
              <w:rPr>
                <w:rFonts w:ascii="PT Astra Serif" w:hAnsi="PT Astra Serif" w:cs="Times New Roman CYR"/>
                <w:sz w:val="28"/>
                <w:szCs w:val="28"/>
              </w:rPr>
              <w:t>Чердаклинский  район</w:t>
            </w:r>
            <w:r w:rsidR="003B2269" w:rsidRPr="00E2185E">
              <w:rPr>
                <w:rFonts w:ascii="PT Astra Serif" w:hAnsi="PT Astra Serif"/>
                <w:sz w:val="28"/>
                <w:szCs w:val="28"/>
              </w:rPr>
              <w:t xml:space="preserve">» </w:t>
            </w:r>
            <w:r w:rsidR="003B2269" w:rsidRPr="00E2185E">
              <w:rPr>
                <w:rFonts w:ascii="PT Astra Serif" w:hAnsi="PT Astra Serif" w:cs="Times New Roman CYR"/>
                <w:sz w:val="28"/>
                <w:szCs w:val="28"/>
              </w:rPr>
              <w:t>Ульяновской области</w:t>
            </w:r>
          </w:p>
        </w:tc>
      </w:tr>
      <w:tr w:rsidR="003B2269" w:rsidRPr="00E2185E" w:rsidTr="00E2185E">
        <w:trPr>
          <w:trHeight w:val="600"/>
          <w:jc w:val="center"/>
        </w:trPr>
        <w:tc>
          <w:tcPr>
            <w:tcW w:w="3707" w:type="dxa"/>
            <w:tcBorders>
              <w:top w:val="single" w:sz="2" w:space="0" w:color="000000"/>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cs="Calibri"/>
                <w:sz w:val="28"/>
                <w:szCs w:val="28"/>
              </w:rPr>
            </w:pPr>
            <w:r w:rsidRPr="00E2185E">
              <w:rPr>
                <w:rFonts w:ascii="PT Astra Serif" w:hAnsi="PT Astra Serif"/>
                <w:sz w:val="28"/>
                <w:szCs w:val="28"/>
              </w:rPr>
              <w:t xml:space="preserve"> </w:t>
            </w:r>
            <w:r w:rsidRPr="00E2185E">
              <w:rPr>
                <w:rFonts w:ascii="PT Astra Serif" w:hAnsi="PT Astra Serif" w:cs="Times New Roman CYR"/>
                <w:sz w:val="28"/>
                <w:szCs w:val="28"/>
              </w:rPr>
              <w:t xml:space="preserve">Исполнители и соисполнители  муниципальной программы  </w:t>
            </w:r>
          </w:p>
        </w:tc>
        <w:tc>
          <w:tcPr>
            <w:tcW w:w="6255" w:type="dxa"/>
            <w:tcBorders>
              <w:top w:val="single" w:sz="2" w:space="0" w:color="000000"/>
              <w:left w:val="single" w:sz="4" w:space="0" w:color="000001"/>
              <w:bottom w:val="single" w:sz="4" w:space="0" w:color="000001"/>
              <w:right w:val="single" w:sz="4" w:space="0" w:color="000001"/>
            </w:tcBorders>
            <w:shd w:val="clear" w:color="000000" w:fill="FFFFFF"/>
          </w:tcPr>
          <w:p w:rsidR="003B2269" w:rsidRPr="00E2185E" w:rsidRDefault="003B2269" w:rsidP="00C016CF">
            <w:pPr>
              <w:autoSpaceDE w:val="0"/>
              <w:autoSpaceDN w:val="0"/>
              <w:adjustRightInd w:val="0"/>
              <w:jc w:val="both"/>
              <w:rPr>
                <w:rFonts w:ascii="PT Astra Serif" w:hAnsi="PT Astra Serif" w:cs="Calibri"/>
                <w:sz w:val="28"/>
                <w:szCs w:val="28"/>
              </w:rPr>
            </w:pPr>
            <w:r w:rsidRPr="00E2185E">
              <w:rPr>
                <w:rFonts w:ascii="PT Astra Serif" w:hAnsi="PT Astra Serif" w:cs="Times New Roman CYR"/>
                <w:sz w:val="28"/>
                <w:szCs w:val="28"/>
              </w:rPr>
              <w:t>Муниципальное каз</w:t>
            </w:r>
            <w:r w:rsidR="00C016CF" w:rsidRPr="00E2185E">
              <w:rPr>
                <w:rFonts w:ascii="PT Astra Serif" w:hAnsi="PT Astra Serif" w:cs="Times New Roman CYR"/>
                <w:sz w:val="28"/>
                <w:szCs w:val="28"/>
              </w:rPr>
              <w:t>ё</w:t>
            </w:r>
            <w:r w:rsidRPr="00E2185E">
              <w:rPr>
                <w:rFonts w:ascii="PT Astra Serif" w:hAnsi="PT Astra Serif" w:cs="Times New Roman CYR"/>
                <w:sz w:val="28"/>
                <w:szCs w:val="28"/>
              </w:rPr>
              <w:t xml:space="preserve">нное учреждение </w:t>
            </w:r>
            <w:r w:rsidRPr="00E2185E">
              <w:rPr>
                <w:rFonts w:ascii="PT Astra Serif" w:hAnsi="PT Astra Serif"/>
                <w:sz w:val="28"/>
                <w:szCs w:val="28"/>
              </w:rPr>
              <w:t>«</w:t>
            </w:r>
            <w:r w:rsidRPr="00E2185E">
              <w:rPr>
                <w:rFonts w:ascii="PT Astra Serif" w:hAnsi="PT Astra Serif" w:cs="Times New Roman CYR"/>
                <w:sz w:val="28"/>
                <w:szCs w:val="28"/>
              </w:rPr>
              <w:t>Благоустройство и обслуживание населения Чердаклинского городского поселения</w:t>
            </w:r>
            <w:r w:rsidRPr="00E2185E">
              <w:rPr>
                <w:rFonts w:ascii="PT Astra Serif" w:hAnsi="PT Astra Serif"/>
                <w:sz w:val="28"/>
                <w:szCs w:val="28"/>
              </w:rPr>
              <w:t>»</w:t>
            </w:r>
          </w:p>
        </w:tc>
      </w:tr>
      <w:tr w:rsidR="003B2269" w:rsidRPr="00E2185E" w:rsidTr="00E2185E">
        <w:trPr>
          <w:trHeight w:val="600"/>
          <w:jc w:val="center"/>
        </w:trPr>
        <w:tc>
          <w:tcPr>
            <w:tcW w:w="3707" w:type="dxa"/>
            <w:tcBorders>
              <w:top w:val="single" w:sz="2" w:space="0" w:color="000000"/>
              <w:left w:val="single" w:sz="4" w:space="0" w:color="000001"/>
              <w:bottom w:val="single" w:sz="4" w:space="0" w:color="000001"/>
              <w:right w:val="single" w:sz="2" w:space="0" w:color="000000"/>
            </w:tcBorders>
            <w:shd w:val="clear" w:color="000000" w:fill="FFFFFF"/>
          </w:tcPr>
          <w:p w:rsidR="003B2269" w:rsidRPr="00E2185E" w:rsidRDefault="003B2269" w:rsidP="00136AF1">
            <w:pPr>
              <w:autoSpaceDE w:val="0"/>
              <w:autoSpaceDN w:val="0"/>
              <w:adjustRightInd w:val="0"/>
              <w:rPr>
                <w:rFonts w:ascii="PT Astra Serif" w:hAnsi="PT Astra Serif"/>
                <w:sz w:val="28"/>
                <w:szCs w:val="28"/>
              </w:rPr>
            </w:pPr>
            <w:r w:rsidRPr="00E2185E">
              <w:rPr>
                <w:rFonts w:ascii="PT Astra Serif" w:hAnsi="PT Astra Serif"/>
                <w:sz w:val="28"/>
                <w:szCs w:val="28"/>
              </w:rPr>
              <w:t>Подпрограмм</w:t>
            </w:r>
            <w:r w:rsidR="00136AF1" w:rsidRPr="00E2185E">
              <w:rPr>
                <w:rFonts w:ascii="PT Astra Serif" w:hAnsi="PT Astra Serif"/>
                <w:sz w:val="28"/>
                <w:szCs w:val="28"/>
              </w:rPr>
              <w:t>ы</w:t>
            </w:r>
            <w:r w:rsidRPr="00E2185E">
              <w:rPr>
                <w:rFonts w:ascii="PT Astra Serif" w:hAnsi="PT Astra Serif"/>
                <w:sz w:val="28"/>
                <w:szCs w:val="28"/>
              </w:rPr>
              <w:t xml:space="preserve"> муниципальной программы</w:t>
            </w:r>
          </w:p>
        </w:tc>
        <w:tc>
          <w:tcPr>
            <w:tcW w:w="6255" w:type="dxa"/>
            <w:tcBorders>
              <w:top w:val="single" w:sz="2" w:space="0" w:color="000000"/>
              <w:left w:val="single" w:sz="4" w:space="0" w:color="000001"/>
              <w:bottom w:val="single" w:sz="4" w:space="0" w:color="000001"/>
              <w:right w:val="single" w:sz="4" w:space="0" w:color="000001"/>
            </w:tcBorders>
            <w:shd w:val="clear" w:color="000000" w:fill="FFFFFF"/>
          </w:tcPr>
          <w:p w:rsidR="003B2269" w:rsidRPr="00E2185E" w:rsidRDefault="003B2269" w:rsidP="00136AF1">
            <w:pPr>
              <w:autoSpaceDE w:val="0"/>
              <w:autoSpaceDN w:val="0"/>
              <w:adjustRightInd w:val="0"/>
              <w:jc w:val="both"/>
              <w:rPr>
                <w:rFonts w:ascii="PT Astra Serif" w:hAnsi="PT Astra Serif"/>
                <w:sz w:val="28"/>
                <w:szCs w:val="28"/>
              </w:rPr>
            </w:pPr>
            <w:r w:rsidRPr="00E2185E">
              <w:rPr>
                <w:rFonts w:ascii="PT Astra Serif" w:hAnsi="PT Astra Serif"/>
                <w:sz w:val="28"/>
                <w:szCs w:val="28"/>
              </w:rPr>
              <w:t>Не предусмотрен</w:t>
            </w:r>
            <w:r w:rsidR="00136AF1" w:rsidRPr="00E2185E">
              <w:rPr>
                <w:rFonts w:ascii="PT Astra Serif" w:hAnsi="PT Astra Serif"/>
                <w:sz w:val="28"/>
                <w:szCs w:val="28"/>
              </w:rPr>
              <w:t>ы</w:t>
            </w:r>
          </w:p>
        </w:tc>
      </w:tr>
      <w:tr w:rsidR="003B2269" w:rsidRPr="00E2185E" w:rsidTr="00E2185E">
        <w:trPr>
          <w:trHeight w:val="5065"/>
          <w:jc w:val="center"/>
        </w:trPr>
        <w:tc>
          <w:tcPr>
            <w:tcW w:w="3707" w:type="dxa"/>
            <w:tcBorders>
              <w:top w:val="single" w:sz="2" w:space="0" w:color="000000"/>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cs="Calibri"/>
                <w:sz w:val="28"/>
                <w:szCs w:val="28"/>
              </w:rPr>
            </w:pPr>
            <w:r w:rsidRPr="00E2185E">
              <w:rPr>
                <w:rFonts w:ascii="PT Astra Serif" w:hAnsi="PT Astra Serif" w:cs="Times New Roman CYR"/>
                <w:sz w:val="28"/>
                <w:szCs w:val="28"/>
              </w:rPr>
              <w:t xml:space="preserve">Цели муниципальной программы  </w:t>
            </w:r>
          </w:p>
        </w:tc>
        <w:tc>
          <w:tcPr>
            <w:tcW w:w="6255" w:type="dxa"/>
            <w:tcBorders>
              <w:top w:val="single" w:sz="2" w:space="0" w:color="000000"/>
              <w:left w:val="single" w:sz="4" w:space="0" w:color="000001"/>
              <w:bottom w:val="single" w:sz="4" w:space="0" w:color="000001"/>
              <w:right w:val="single" w:sz="4" w:space="0" w:color="000001"/>
            </w:tcBorders>
            <w:shd w:val="clear" w:color="000000" w:fill="FFFFFF"/>
          </w:tcPr>
          <w:p w:rsidR="003E1E64" w:rsidRPr="00E2185E" w:rsidRDefault="003E1E64" w:rsidP="009433D6">
            <w:pPr>
              <w:snapToGrid w:val="0"/>
              <w:jc w:val="both"/>
              <w:rPr>
                <w:rFonts w:ascii="PT Astra Serif" w:hAnsi="PT Astra Serif"/>
                <w:sz w:val="28"/>
                <w:szCs w:val="28"/>
              </w:rPr>
            </w:pPr>
            <w:r w:rsidRPr="00E2185E">
              <w:rPr>
                <w:rFonts w:ascii="PT Astra Serif" w:hAnsi="PT Astra Serif"/>
                <w:sz w:val="28"/>
                <w:szCs w:val="28"/>
              </w:rPr>
              <w:t>Обеспечение сохранности автомобильных дорог общего пользования м</w:t>
            </w:r>
            <w:r w:rsidR="009433D6" w:rsidRPr="00E2185E">
              <w:rPr>
                <w:rFonts w:ascii="PT Astra Serif" w:hAnsi="PT Astra Serif"/>
                <w:sz w:val="28"/>
                <w:szCs w:val="28"/>
              </w:rPr>
              <w:t xml:space="preserve">естного значения муниципального </w:t>
            </w:r>
            <w:r w:rsidRPr="00E2185E">
              <w:rPr>
                <w:rFonts w:ascii="PT Astra Serif" w:hAnsi="PT Astra Serif"/>
                <w:sz w:val="28"/>
                <w:szCs w:val="28"/>
              </w:rPr>
              <w:t>образования «Чердаклинское городское поселение» Чердаклинского района Ульяновской области (далее – дороги местного значения)</w:t>
            </w:r>
            <w:r w:rsidR="00C016CF" w:rsidRPr="00E2185E">
              <w:rPr>
                <w:rFonts w:ascii="PT Astra Serif" w:hAnsi="PT Astra Serif"/>
                <w:sz w:val="28"/>
                <w:szCs w:val="28"/>
              </w:rPr>
              <w:t>;</w:t>
            </w:r>
          </w:p>
          <w:p w:rsidR="00C016CF" w:rsidRPr="00E2185E" w:rsidRDefault="00C016CF" w:rsidP="009433D6">
            <w:pPr>
              <w:jc w:val="both"/>
              <w:rPr>
                <w:rFonts w:ascii="PT Astra Serif" w:hAnsi="PT Astra Serif"/>
                <w:sz w:val="28"/>
                <w:szCs w:val="28"/>
              </w:rPr>
            </w:pPr>
            <w:r w:rsidRPr="00E2185E">
              <w:rPr>
                <w:rFonts w:ascii="PT Astra Serif" w:hAnsi="PT Astra Serif"/>
                <w:sz w:val="28"/>
                <w:szCs w:val="28"/>
              </w:rPr>
              <w:t>обеспечение охраны жизни, здоровья граждан и их имущества, гарантии их законных прав на безопасные условия движения на дорогах, обеспечение безопасности дорожного движения;</w:t>
            </w:r>
          </w:p>
          <w:p w:rsidR="008801C3" w:rsidRPr="00E2185E" w:rsidRDefault="00C016CF" w:rsidP="009433D6">
            <w:pPr>
              <w:snapToGrid w:val="0"/>
              <w:jc w:val="both"/>
              <w:rPr>
                <w:rFonts w:ascii="PT Astra Serif" w:hAnsi="PT Astra Serif" w:cs="Calibri"/>
                <w:sz w:val="28"/>
                <w:szCs w:val="28"/>
              </w:rPr>
            </w:pPr>
            <w:r w:rsidRPr="00E2185E">
              <w:rPr>
                <w:rFonts w:ascii="PT Astra Serif" w:hAnsi="PT Astra Serif"/>
                <w:sz w:val="28"/>
                <w:szCs w:val="28"/>
              </w:rPr>
              <w:t>создание безопасных условий передвижения пешеходов на территории муниципального образования «Чердаклинское городское поселение» Чердаклинского района Ульяновской области</w:t>
            </w:r>
          </w:p>
        </w:tc>
      </w:tr>
      <w:tr w:rsidR="003B2269" w:rsidRPr="00E2185E" w:rsidTr="00E2185E">
        <w:trPr>
          <w:trHeight w:val="273"/>
          <w:jc w:val="center"/>
        </w:trPr>
        <w:tc>
          <w:tcPr>
            <w:tcW w:w="3707" w:type="dxa"/>
            <w:tcBorders>
              <w:top w:val="single" w:sz="2" w:space="0" w:color="000000"/>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sz w:val="28"/>
                <w:szCs w:val="28"/>
              </w:rPr>
            </w:pPr>
            <w:r w:rsidRPr="00E2185E">
              <w:rPr>
                <w:rFonts w:ascii="PT Astra Serif" w:hAnsi="PT Astra Serif"/>
                <w:sz w:val="28"/>
                <w:szCs w:val="28"/>
              </w:rPr>
              <w:t>Задачи муниципальной программы</w:t>
            </w:r>
          </w:p>
        </w:tc>
        <w:tc>
          <w:tcPr>
            <w:tcW w:w="6255" w:type="dxa"/>
            <w:tcBorders>
              <w:top w:val="single" w:sz="2" w:space="0" w:color="000000"/>
              <w:left w:val="single" w:sz="4" w:space="0" w:color="000001"/>
              <w:bottom w:val="single" w:sz="4" w:space="0" w:color="000001"/>
              <w:right w:val="single" w:sz="4" w:space="0" w:color="000001"/>
            </w:tcBorders>
            <w:shd w:val="clear" w:color="000000" w:fill="FFFFFF"/>
          </w:tcPr>
          <w:p w:rsidR="00C016CF" w:rsidRPr="00E2185E" w:rsidRDefault="00C016CF" w:rsidP="00C016CF">
            <w:pPr>
              <w:snapToGrid w:val="0"/>
              <w:ind w:firstLine="284"/>
              <w:jc w:val="both"/>
              <w:rPr>
                <w:rFonts w:ascii="PT Astra Serif" w:hAnsi="PT Astra Serif"/>
                <w:sz w:val="28"/>
                <w:szCs w:val="28"/>
              </w:rPr>
            </w:pPr>
            <w:r w:rsidRPr="00E2185E">
              <w:rPr>
                <w:rFonts w:ascii="PT Astra Serif" w:hAnsi="PT Astra Serif"/>
                <w:sz w:val="28"/>
                <w:szCs w:val="28"/>
              </w:rPr>
              <w:t>Содержание дорог местного значения, на уровне, допустимом нормативами, для обеспечения их сохранности;</w:t>
            </w:r>
          </w:p>
          <w:p w:rsidR="00C016CF" w:rsidRPr="00E2185E" w:rsidRDefault="00C016CF" w:rsidP="009433D6">
            <w:pPr>
              <w:snapToGrid w:val="0"/>
              <w:jc w:val="both"/>
              <w:rPr>
                <w:rFonts w:ascii="PT Astra Serif" w:hAnsi="PT Astra Serif"/>
                <w:sz w:val="28"/>
                <w:szCs w:val="28"/>
              </w:rPr>
            </w:pPr>
            <w:r w:rsidRPr="00E2185E">
              <w:rPr>
                <w:rFonts w:ascii="PT Astra Serif" w:hAnsi="PT Astra Serif"/>
                <w:sz w:val="28"/>
                <w:szCs w:val="28"/>
              </w:rPr>
              <w:t>ремонт дорог местного значения, находящихся в неудовлетворительном и аварийном состоянии;</w:t>
            </w:r>
          </w:p>
          <w:p w:rsidR="003B2269" w:rsidRPr="00E2185E" w:rsidRDefault="00C016CF" w:rsidP="009433D6">
            <w:pPr>
              <w:snapToGrid w:val="0"/>
              <w:jc w:val="both"/>
              <w:rPr>
                <w:rFonts w:ascii="PT Astra Serif" w:hAnsi="PT Astra Serif"/>
                <w:color w:val="000000"/>
                <w:sz w:val="28"/>
                <w:szCs w:val="28"/>
              </w:rPr>
            </w:pPr>
            <w:r w:rsidRPr="00E2185E">
              <w:rPr>
                <w:rFonts w:ascii="PT Astra Serif" w:hAnsi="PT Astra Serif"/>
                <w:sz w:val="28"/>
                <w:szCs w:val="28"/>
              </w:rPr>
              <w:t>развитие улично-дорожной сети муниципального образования «Чердаклинское городское поселение» Чердаклинского района Ульяновской области</w:t>
            </w:r>
          </w:p>
        </w:tc>
      </w:tr>
      <w:tr w:rsidR="003B2269" w:rsidRPr="00E2185E" w:rsidTr="00E2185E">
        <w:trPr>
          <w:trHeight w:val="274"/>
          <w:jc w:val="center"/>
        </w:trPr>
        <w:tc>
          <w:tcPr>
            <w:tcW w:w="3707" w:type="dxa"/>
            <w:tcBorders>
              <w:top w:val="single" w:sz="4" w:space="0" w:color="000001"/>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cs="Calibri"/>
                <w:sz w:val="28"/>
                <w:szCs w:val="28"/>
              </w:rPr>
            </w:pPr>
            <w:r w:rsidRPr="00E2185E">
              <w:rPr>
                <w:rFonts w:ascii="PT Astra Serif" w:hAnsi="PT Astra Serif" w:cs="Times New Roman CYR"/>
                <w:sz w:val="28"/>
                <w:szCs w:val="28"/>
              </w:rPr>
              <w:t xml:space="preserve">Целевые индикаторы муниципальной программы  </w:t>
            </w:r>
          </w:p>
        </w:tc>
        <w:tc>
          <w:tcPr>
            <w:tcW w:w="6255" w:type="dxa"/>
            <w:tcBorders>
              <w:top w:val="single" w:sz="4" w:space="0" w:color="000001"/>
              <w:left w:val="single" w:sz="4" w:space="0" w:color="000001"/>
              <w:bottom w:val="single" w:sz="4" w:space="0" w:color="000001"/>
              <w:right w:val="single" w:sz="4" w:space="0" w:color="000001"/>
            </w:tcBorders>
            <w:shd w:val="clear" w:color="000000" w:fill="FFFFFF"/>
          </w:tcPr>
          <w:p w:rsidR="008801C3" w:rsidRPr="00E2185E" w:rsidRDefault="00E2185E" w:rsidP="00C016CF">
            <w:pPr>
              <w:autoSpaceDE w:val="0"/>
              <w:autoSpaceDN w:val="0"/>
              <w:adjustRightInd w:val="0"/>
              <w:jc w:val="both"/>
              <w:rPr>
                <w:rFonts w:ascii="PT Astra Serif" w:hAnsi="PT Astra Serif" w:cs="Calibri"/>
                <w:sz w:val="28"/>
                <w:szCs w:val="28"/>
                <w:highlight w:val="yellow"/>
              </w:rPr>
            </w:pPr>
            <w:r>
              <w:rPr>
                <w:rFonts w:ascii="PT Astra Serif" w:hAnsi="PT Astra Serif"/>
                <w:color w:val="000000" w:themeColor="text1"/>
                <w:sz w:val="28"/>
                <w:szCs w:val="28"/>
              </w:rPr>
              <w:t>Доля</w:t>
            </w:r>
            <w:r w:rsidR="003E1E64" w:rsidRPr="00E2185E">
              <w:rPr>
                <w:rFonts w:ascii="PT Astra Serif" w:hAnsi="PT Astra Serif"/>
                <w:color w:val="000000" w:themeColor="text1"/>
                <w:sz w:val="28"/>
                <w:szCs w:val="28"/>
              </w:rPr>
              <w:t xml:space="preserve"> дорог местного значения,</w:t>
            </w:r>
            <w:r w:rsidR="003E1E64" w:rsidRPr="00E2185E">
              <w:rPr>
                <w:rFonts w:ascii="PT Astra Serif" w:hAnsi="PT Astra Serif"/>
                <w:sz w:val="28"/>
                <w:szCs w:val="28"/>
              </w:rPr>
              <w:t xml:space="preserve"> </w:t>
            </w:r>
            <w:r w:rsidR="003E1E64" w:rsidRPr="00E2185E">
              <w:rPr>
                <w:rFonts w:ascii="PT Astra Serif" w:hAnsi="PT Astra Serif"/>
                <w:color w:val="000000" w:themeColor="text1"/>
                <w:sz w:val="28"/>
                <w:szCs w:val="28"/>
              </w:rPr>
              <w:t xml:space="preserve">отвечающих нормативным требованиям к транспортно-эксплуатационным показателям, в общем </w:t>
            </w:r>
            <w:r w:rsidR="003E1E64" w:rsidRPr="00E2185E">
              <w:rPr>
                <w:rFonts w:ascii="PT Astra Serif" w:hAnsi="PT Astra Serif"/>
                <w:color w:val="000000" w:themeColor="text1"/>
                <w:sz w:val="28"/>
                <w:szCs w:val="28"/>
              </w:rPr>
              <w:lastRenderedPageBreak/>
              <w:t>количестве  дорог местного значения</w:t>
            </w:r>
          </w:p>
        </w:tc>
      </w:tr>
      <w:tr w:rsidR="003B2269" w:rsidRPr="00E2185E" w:rsidTr="00E2185E">
        <w:trPr>
          <w:trHeight w:val="1910"/>
          <w:jc w:val="center"/>
        </w:trPr>
        <w:tc>
          <w:tcPr>
            <w:tcW w:w="3707" w:type="dxa"/>
            <w:tcBorders>
              <w:top w:val="single" w:sz="2" w:space="0" w:color="000000"/>
              <w:left w:val="single" w:sz="4" w:space="0" w:color="000001"/>
              <w:bottom w:val="single" w:sz="4" w:space="0" w:color="000001"/>
              <w:right w:val="single" w:sz="2" w:space="0" w:color="000000"/>
            </w:tcBorders>
            <w:shd w:val="clear" w:color="000000" w:fill="FFFFFF"/>
          </w:tcPr>
          <w:p w:rsidR="003B2269" w:rsidRPr="00E2185E" w:rsidRDefault="00136AF1" w:rsidP="003B2269">
            <w:pPr>
              <w:autoSpaceDE w:val="0"/>
              <w:autoSpaceDN w:val="0"/>
              <w:adjustRightInd w:val="0"/>
              <w:rPr>
                <w:rFonts w:ascii="PT Astra Serif" w:hAnsi="PT Astra Serif"/>
                <w:sz w:val="28"/>
                <w:szCs w:val="28"/>
              </w:rPr>
            </w:pPr>
            <w:r w:rsidRPr="00E2185E">
              <w:rPr>
                <w:rFonts w:ascii="PT Astra Serif" w:hAnsi="PT Astra Serif" w:cs="Times New Roman CYR"/>
                <w:sz w:val="28"/>
                <w:szCs w:val="28"/>
              </w:rPr>
              <w:lastRenderedPageBreak/>
              <w:t>С</w:t>
            </w:r>
            <w:r w:rsidR="003B2269" w:rsidRPr="00E2185E">
              <w:rPr>
                <w:rFonts w:ascii="PT Astra Serif" w:hAnsi="PT Astra Serif" w:cs="Times New Roman CYR"/>
                <w:sz w:val="28"/>
                <w:szCs w:val="28"/>
              </w:rPr>
              <w:t xml:space="preserve">роки и этапы реализации муниципальной программы  </w:t>
            </w: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cs="Calibri"/>
                <w:sz w:val="28"/>
                <w:szCs w:val="28"/>
              </w:rPr>
            </w:pPr>
          </w:p>
        </w:tc>
        <w:tc>
          <w:tcPr>
            <w:tcW w:w="6255" w:type="dxa"/>
            <w:tcBorders>
              <w:top w:val="single" w:sz="2" w:space="0" w:color="000000"/>
              <w:left w:val="single" w:sz="4" w:space="0" w:color="000001"/>
              <w:bottom w:val="single" w:sz="4" w:space="0" w:color="000001"/>
              <w:right w:val="single" w:sz="4" w:space="0" w:color="000001"/>
            </w:tcBorders>
            <w:shd w:val="clear" w:color="000000" w:fill="FFFFFF"/>
          </w:tcPr>
          <w:p w:rsidR="00E65AEF" w:rsidRPr="00E2185E" w:rsidRDefault="00E65AEF" w:rsidP="00E65AEF">
            <w:pPr>
              <w:tabs>
                <w:tab w:val="left" w:pos="567"/>
                <w:tab w:val="center" w:pos="1701"/>
              </w:tabs>
              <w:ind w:firstLine="73"/>
              <w:jc w:val="both"/>
              <w:rPr>
                <w:rFonts w:ascii="PT Astra Serif" w:hAnsi="PT Astra Serif"/>
                <w:sz w:val="28"/>
                <w:szCs w:val="28"/>
              </w:rPr>
            </w:pPr>
            <w:r w:rsidRPr="00E2185E">
              <w:rPr>
                <w:rFonts w:ascii="PT Astra Serif" w:hAnsi="PT Astra Serif"/>
                <w:sz w:val="28"/>
                <w:szCs w:val="28"/>
              </w:rPr>
              <w:t xml:space="preserve">Реализация </w:t>
            </w:r>
            <w:r w:rsidR="00B3454F" w:rsidRPr="00E2185E">
              <w:rPr>
                <w:rFonts w:ascii="PT Astra Serif" w:hAnsi="PT Astra Serif"/>
                <w:sz w:val="28"/>
                <w:szCs w:val="28"/>
              </w:rPr>
              <w:t xml:space="preserve">муниципальной </w:t>
            </w:r>
            <w:r w:rsidRPr="00E2185E">
              <w:rPr>
                <w:rFonts w:ascii="PT Astra Serif" w:hAnsi="PT Astra Serif"/>
                <w:sz w:val="28"/>
                <w:szCs w:val="28"/>
              </w:rPr>
              <w:t>программы предусматривается в период с 2023 по 2025</w:t>
            </w:r>
            <w:r w:rsidR="009433D6" w:rsidRPr="00E2185E">
              <w:rPr>
                <w:rFonts w:ascii="PT Astra Serif" w:hAnsi="PT Astra Serif"/>
                <w:sz w:val="28"/>
                <w:szCs w:val="28"/>
              </w:rPr>
              <w:t xml:space="preserve"> </w:t>
            </w:r>
            <w:r w:rsidRPr="00E2185E">
              <w:rPr>
                <w:rFonts w:ascii="PT Astra Serif" w:hAnsi="PT Astra Serif"/>
                <w:sz w:val="28"/>
                <w:szCs w:val="28"/>
              </w:rPr>
              <w:t>год</w:t>
            </w:r>
            <w:r w:rsidR="00C016CF" w:rsidRPr="00E2185E">
              <w:rPr>
                <w:rFonts w:ascii="PT Astra Serif" w:hAnsi="PT Astra Serif"/>
                <w:sz w:val="28"/>
                <w:szCs w:val="28"/>
              </w:rPr>
              <w:t>ы</w:t>
            </w:r>
            <w:r w:rsidRPr="00E2185E">
              <w:rPr>
                <w:rFonts w:ascii="PT Astra Serif" w:hAnsi="PT Astra Serif"/>
                <w:sz w:val="28"/>
                <w:szCs w:val="28"/>
              </w:rPr>
              <w:t xml:space="preserve"> с разбивкой на этапы:</w:t>
            </w:r>
          </w:p>
          <w:p w:rsidR="004B2FD7" w:rsidRPr="00E2185E" w:rsidRDefault="004B2FD7" w:rsidP="004B2FD7">
            <w:pPr>
              <w:autoSpaceDE w:val="0"/>
              <w:autoSpaceDN w:val="0"/>
              <w:adjustRightInd w:val="0"/>
              <w:rPr>
                <w:rFonts w:ascii="PT Astra Serif" w:hAnsi="PT Astra Serif" w:cs="Times New Roman CYR"/>
                <w:sz w:val="28"/>
                <w:szCs w:val="28"/>
              </w:rPr>
            </w:pPr>
            <w:r w:rsidRPr="00E2185E">
              <w:rPr>
                <w:rFonts w:ascii="PT Astra Serif" w:hAnsi="PT Astra Serif" w:cs="Times New Roman CYR"/>
                <w:sz w:val="28"/>
                <w:szCs w:val="28"/>
              </w:rPr>
              <w:t>1 этап-20</w:t>
            </w:r>
            <w:r w:rsidR="00FB20E7" w:rsidRPr="00E2185E">
              <w:rPr>
                <w:rFonts w:ascii="PT Astra Serif" w:hAnsi="PT Astra Serif" w:cs="Times New Roman CYR"/>
                <w:sz w:val="28"/>
                <w:szCs w:val="28"/>
              </w:rPr>
              <w:t>2</w:t>
            </w:r>
            <w:r w:rsidR="00A561C0" w:rsidRPr="00E2185E">
              <w:rPr>
                <w:rFonts w:ascii="PT Astra Serif" w:hAnsi="PT Astra Serif" w:cs="Times New Roman CYR"/>
                <w:sz w:val="28"/>
                <w:szCs w:val="28"/>
              </w:rPr>
              <w:t>3</w:t>
            </w:r>
            <w:r w:rsidRPr="00E2185E">
              <w:rPr>
                <w:rFonts w:ascii="PT Astra Serif" w:hAnsi="PT Astra Serif" w:cs="Times New Roman CYR"/>
                <w:sz w:val="28"/>
                <w:szCs w:val="28"/>
              </w:rPr>
              <w:t xml:space="preserve"> год;</w:t>
            </w:r>
          </w:p>
          <w:p w:rsidR="004B2FD7" w:rsidRPr="00E2185E" w:rsidRDefault="004B2FD7" w:rsidP="004B2FD7">
            <w:pPr>
              <w:autoSpaceDE w:val="0"/>
              <w:autoSpaceDN w:val="0"/>
              <w:adjustRightInd w:val="0"/>
              <w:rPr>
                <w:rFonts w:ascii="PT Astra Serif" w:hAnsi="PT Astra Serif" w:cs="Times New Roman CYR"/>
                <w:sz w:val="28"/>
                <w:szCs w:val="28"/>
              </w:rPr>
            </w:pPr>
            <w:r w:rsidRPr="00E2185E">
              <w:rPr>
                <w:rFonts w:ascii="PT Astra Serif" w:hAnsi="PT Astra Serif" w:cs="Times New Roman CYR"/>
                <w:sz w:val="28"/>
                <w:szCs w:val="28"/>
              </w:rPr>
              <w:t>2 этап-20</w:t>
            </w:r>
            <w:r w:rsidR="00A561C0" w:rsidRPr="00E2185E">
              <w:rPr>
                <w:rFonts w:ascii="PT Astra Serif" w:hAnsi="PT Astra Serif" w:cs="Times New Roman CYR"/>
                <w:sz w:val="28"/>
                <w:szCs w:val="28"/>
              </w:rPr>
              <w:t>24</w:t>
            </w:r>
            <w:r w:rsidRPr="00E2185E">
              <w:rPr>
                <w:rFonts w:ascii="PT Astra Serif" w:hAnsi="PT Astra Serif" w:cs="Times New Roman CYR"/>
                <w:sz w:val="28"/>
                <w:szCs w:val="28"/>
              </w:rPr>
              <w:t xml:space="preserve"> год;</w:t>
            </w:r>
          </w:p>
          <w:p w:rsidR="004B2FD7" w:rsidRPr="00E2185E" w:rsidRDefault="004B2FD7" w:rsidP="00FB20E7">
            <w:pPr>
              <w:autoSpaceDE w:val="0"/>
              <w:autoSpaceDN w:val="0"/>
              <w:adjustRightInd w:val="0"/>
              <w:rPr>
                <w:rFonts w:ascii="PT Astra Serif" w:hAnsi="PT Astra Serif" w:cs="Calibri"/>
                <w:sz w:val="28"/>
                <w:szCs w:val="28"/>
              </w:rPr>
            </w:pPr>
            <w:r w:rsidRPr="00E2185E">
              <w:rPr>
                <w:rFonts w:ascii="PT Astra Serif" w:hAnsi="PT Astra Serif" w:cs="Times New Roman CYR"/>
                <w:sz w:val="28"/>
                <w:szCs w:val="28"/>
              </w:rPr>
              <w:t>3 этап-20</w:t>
            </w:r>
            <w:r w:rsidR="0092791E" w:rsidRPr="00E2185E">
              <w:rPr>
                <w:rFonts w:ascii="PT Astra Serif" w:hAnsi="PT Astra Serif" w:cs="Times New Roman CYR"/>
                <w:sz w:val="28"/>
                <w:szCs w:val="28"/>
              </w:rPr>
              <w:t>2</w:t>
            </w:r>
            <w:r w:rsidR="00A561C0" w:rsidRPr="00E2185E">
              <w:rPr>
                <w:rFonts w:ascii="PT Astra Serif" w:hAnsi="PT Astra Serif" w:cs="Times New Roman CYR"/>
                <w:sz w:val="28"/>
                <w:szCs w:val="28"/>
              </w:rPr>
              <w:t>5</w:t>
            </w:r>
            <w:r w:rsidRPr="00E2185E">
              <w:rPr>
                <w:rFonts w:ascii="PT Astra Serif" w:hAnsi="PT Astra Serif" w:cs="Times New Roman CYR"/>
                <w:sz w:val="28"/>
                <w:szCs w:val="28"/>
              </w:rPr>
              <w:t xml:space="preserve"> год.</w:t>
            </w:r>
          </w:p>
        </w:tc>
      </w:tr>
      <w:tr w:rsidR="003B2269" w:rsidRPr="00E2185E" w:rsidTr="00E2185E">
        <w:trPr>
          <w:trHeight w:val="1244"/>
          <w:jc w:val="center"/>
        </w:trPr>
        <w:tc>
          <w:tcPr>
            <w:tcW w:w="3707" w:type="dxa"/>
            <w:tcBorders>
              <w:top w:val="single" w:sz="2" w:space="0" w:color="000000"/>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sz w:val="28"/>
                <w:szCs w:val="28"/>
              </w:rPr>
            </w:pPr>
            <w:r w:rsidRPr="00E2185E">
              <w:rPr>
                <w:rFonts w:ascii="PT Astra Serif" w:hAnsi="PT Astra Serif" w:cs="Times New Roman CYR"/>
                <w:sz w:val="28"/>
                <w:szCs w:val="28"/>
              </w:rPr>
              <w:t>Система мероприятий муниципальной программы</w:t>
            </w:r>
          </w:p>
          <w:p w:rsidR="003B2269" w:rsidRPr="00E2185E" w:rsidRDefault="003B2269" w:rsidP="003B2269">
            <w:pPr>
              <w:autoSpaceDE w:val="0"/>
              <w:autoSpaceDN w:val="0"/>
              <w:adjustRightInd w:val="0"/>
              <w:rPr>
                <w:rFonts w:ascii="PT Astra Serif" w:hAnsi="PT Astra Serif" w:cs="Calibri"/>
                <w:sz w:val="28"/>
                <w:szCs w:val="28"/>
              </w:rPr>
            </w:pPr>
          </w:p>
        </w:tc>
        <w:tc>
          <w:tcPr>
            <w:tcW w:w="6255" w:type="dxa"/>
            <w:tcBorders>
              <w:top w:val="single" w:sz="2" w:space="0" w:color="000000"/>
              <w:left w:val="single" w:sz="4" w:space="0" w:color="000001"/>
              <w:bottom w:val="single" w:sz="4" w:space="0" w:color="000001"/>
              <w:right w:val="single" w:sz="4" w:space="0" w:color="000001"/>
            </w:tcBorders>
            <w:shd w:val="clear" w:color="000000" w:fill="FFFFFF"/>
          </w:tcPr>
          <w:p w:rsidR="003B2269" w:rsidRPr="00E2185E" w:rsidRDefault="00A561C0" w:rsidP="009433D6">
            <w:pPr>
              <w:autoSpaceDE w:val="0"/>
              <w:autoSpaceDN w:val="0"/>
              <w:adjustRightInd w:val="0"/>
              <w:jc w:val="both"/>
              <w:rPr>
                <w:rFonts w:ascii="PT Astra Serif" w:hAnsi="PT Astra Serif" w:cs="Calibri"/>
                <w:sz w:val="28"/>
                <w:szCs w:val="28"/>
              </w:rPr>
            </w:pPr>
            <w:r w:rsidRPr="00E2185E">
              <w:rPr>
                <w:rFonts w:ascii="PT Astra Serif" w:hAnsi="PT Astra Serif" w:cs="Times New Roman CYR"/>
                <w:sz w:val="28"/>
                <w:szCs w:val="28"/>
              </w:rPr>
              <w:t>Перечень мероприятий, направленных на достижение целей и решение задач муниципальной программы, приведен в прило</w:t>
            </w:r>
            <w:r w:rsidR="009433D6" w:rsidRPr="00E2185E">
              <w:rPr>
                <w:rFonts w:ascii="PT Astra Serif" w:hAnsi="PT Astra Serif" w:cs="Times New Roman CYR"/>
                <w:sz w:val="28"/>
                <w:szCs w:val="28"/>
              </w:rPr>
              <w:t>жении к муниципальной программе</w:t>
            </w:r>
          </w:p>
        </w:tc>
      </w:tr>
      <w:tr w:rsidR="003B2269" w:rsidRPr="00E2185E" w:rsidTr="00E2185E">
        <w:trPr>
          <w:trHeight w:val="600"/>
          <w:jc w:val="center"/>
        </w:trPr>
        <w:tc>
          <w:tcPr>
            <w:tcW w:w="3707" w:type="dxa"/>
            <w:tcBorders>
              <w:top w:val="single" w:sz="4" w:space="0" w:color="000001"/>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sz w:val="28"/>
                <w:szCs w:val="28"/>
              </w:rPr>
            </w:pPr>
            <w:r w:rsidRPr="00E2185E">
              <w:rPr>
                <w:rFonts w:ascii="PT Astra Serif" w:hAnsi="PT Astra Serif" w:cs="Times New Roman CYR"/>
                <w:sz w:val="28"/>
                <w:szCs w:val="28"/>
              </w:rPr>
              <w:t>Ресурсное обеспечение муниципальной программы с разбивкой по этапам и годам реализации</w:t>
            </w: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cs="Calibri"/>
                <w:sz w:val="28"/>
                <w:szCs w:val="28"/>
              </w:rPr>
            </w:pPr>
          </w:p>
        </w:tc>
        <w:tc>
          <w:tcPr>
            <w:tcW w:w="6255" w:type="dxa"/>
            <w:tcBorders>
              <w:top w:val="single" w:sz="4" w:space="0" w:color="000001"/>
              <w:left w:val="single" w:sz="4" w:space="0" w:color="000001"/>
              <w:bottom w:val="single" w:sz="4" w:space="0" w:color="000001"/>
              <w:right w:val="single" w:sz="4" w:space="0" w:color="000001"/>
            </w:tcBorders>
            <w:shd w:val="clear" w:color="000000" w:fill="FFFFFF"/>
          </w:tcPr>
          <w:p w:rsidR="00A561C0" w:rsidRPr="00E2185E" w:rsidRDefault="00A561C0" w:rsidP="00A561C0">
            <w:pPr>
              <w:autoSpaceDE w:val="0"/>
              <w:autoSpaceDN w:val="0"/>
              <w:adjustRightInd w:val="0"/>
              <w:jc w:val="both"/>
              <w:rPr>
                <w:rFonts w:ascii="PT Astra Serif" w:hAnsi="PT Astra Serif"/>
                <w:sz w:val="28"/>
                <w:szCs w:val="28"/>
              </w:rPr>
            </w:pPr>
            <w:r w:rsidRPr="00E2185E">
              <w:rPr>
                <w:rFonts w:ascii="PT Astra Serif" w:hAnsi="PT Astra Serif"/>
                <w:sz w:val="28"/>
                <w:szCs w:val="28"/>
              </w:rPr>
              <w:t>Общий объем финансирования муниципальной  программы в течени</w:t>
            </w:r>
            <w:proofErr w:type="gramStart"/>
            <w:r w:rsidRPr="00E2185E">
              <w:rPr>
                <w:rFonts w:ascii="PT Astra Serif" w:hAnsi="PT Astra Serif"/>
                <w:sz w:val="28"/>
                <w:szCs w:val="28"/>
              </w:rPr>
              <w:t>и</w:t>
            </w:r>
            <w:proofErr w:type="gramEnd"/>
            <w:r w:rsidRPr="00E2185E">
              <w:rPr>
                <w:rFonts w:ascii="PT Astra Serif" w:hAnsi="PT Astra Serif"/>
                <w:sz w:val="28"/>
                <w:szCs w:val="28"/>
              </w:rPr>
              <w:t xml:space="preserve"> 2023-2025 годов из бюджета муниципального образования «Черд</w:t>
            </w:r>
            <w:r w:rsidR="00E2185E">
              <w:rPr>
                <w:rFonts w:ascii="PT Astra Serif" w:hAnsi="PT Astra Serif"/>
                <w:sz w:val="28"/>
                <w:szCs w:val="28"/>
              </w:rPr>
              <w:t xml:space="preserve">аклинское городское поселение» </w:t>
            </w:r>
            <w:r w:rsidRPr="00E2185E">
              <w:rPr>
                <w:rFonts w:ascii="PT Astra Serif" w:hAnsi="PT Astra Serif"/>
                <w:sz w:val="28"/>
                <w:szCs w:val="28"/>
              </w:rPr>
              <w:t>Чердаклинско</w:t>
            </w:r>
            <w:r w:rsidR="00E2185E">
              <w:rPr>
                <w:rFonts w:ascii="PT Astra Serif" w:hAnsi="PT Astra Serif"/>
                <w:sz w:val="28"/>
                <w:szCs w:val="28"/>
              </w:rPr>
              <w:t>го района  Ульяновской области</w:t>
            </w:r>
            <w:r w:rsidRPr="00E2185E">
              <w:rPr>
                <w:rFonts w:ascii="PT Astra Serif" w:hAnsi="PT Astra Serif"/>
                <w:sz w:val="28"/>
                <w:szCs w:val="28"/>
              </w:rPr>
              <w:t xml:space="preserve"> составляет </w:t>
            </w:r>
            <w:r w:rsidR="009B25A2" w:rsidRPr="00E2185E">
              <w:rPr>
                <w:rFonts w:ascii="PT Astra Serif" w:hAnsi="PT Astra Serif"/>
                <w:sz w:val="28"/>
                <w:szCs w:val="28"/>
              </w:rPr>
              <w:t>31398,8</w:t>
            </w:r>
            <w:r w:rsidRPr="00E2185E">
              <w:rPr>
                <w:rFonts w:ascii="PT Astra Serif" w:hAnsi="PT Astra Serif"/>
                <w:sz w:val="28"/>
                <w:szCs w:val="28"/>
              </w:rPr>
              <w:t xml:space="preserve">тыс. рублей, в том числе за счет средств муниципального дорожного фонда  муниципального образования «Чердаклинское городское поселение» Чердаклинского района Ульяновской области  (далее – дорожный фонд) </w:t>
            </w:r>
            <w:r w:rsidR="009B25A2" w:rsidRPr="00E2185E">
              <w:rPr>
                <w:rFonts w:ascii="PT Astra Serif" w:hAnsi="PT Astra Serif"/>
                <w:sz w:val="28"/>
                <w:szCs w:val="28"/>
              </w:rPr>
              <w:t>5702</w:t>
            </w:r>
            <w:r w:rsidRPr="00E2185E">
              <w:rPr>
                <w:rFonts w:ascii="PT Astra Serif" w:hAnsi="PT Astra Serif"/>
                <w:sz w:val="28"/>
                <w:szCs w:val="28"/>
              </w:rPr>
              <w:t xml:space="preserve"> тыс. руб., в том числе по годам:</w:t>
            </w:r>
          </w:p>
          <w:p w:rsidR="00A561C0" w:rsidRPr="00E2185E" w:rsidRDefault="00A561C0" w:rsidP="00A561C0">
            <w:pPr>
              <w:autoSpaceDE w:val="0"/>
              <w:autoSpaceDN w:val="0"/>
              <w:adjustRightInd w:val="0"/>
              <w:ind w:firstLine="708"/>
              <w:rPr>
                <w:rFonts w:ascii="PT Astra Serif" w:hAnsi="PT Astra Serif" w:cs="Times New Roman CYR"/>
                <w:sz w:val="28"/>
                <w:szCs w:val="28"/>
              </w:rPr>
            </w:pPr>
            <w:r w:rsidRPr="00E2185E">
              <w:rPr>
                <w:rFonts w:ascii="PT Astra Serif" w:hAnsi="PT Astra Serif"/>
                <w:sz w:val="28"/>
                <w:szCs w:val="28"/>
              </w:rPr>
              <w:t xml:space="preserve">2023 </w:t>
            </w:r>
            <w:r w:rsidRPr="00E2185E">
              <w:rPr>
                <w:rFonts w:ascii="PT Astra Serif" w:hAnsi="PT Astra Serif" w:cs="Times New Roman CYR"/>
                <w:sz w:val="28"/>
                <w:szCs w:val="28"/>
              </w:rPr>
              <w:t xml:space="preserve">г. – </w:t>
            </w:r>
            <w:r w:rsidR="006C1B18" w:rsidRPr="00E2185E">
              <w:rPr>
                <w:rFonts w:ascii="PT Astra Serif" w:hAnsi="PT Astra Serif" w:cs="Times New Roman CYR"/>
                <w:sz w:val="28"/>
                <w:szCs w:val="28"/>
              </w:rPr>
              <w:t>11548,8</w:t>
            </w:r>
            <w:r w:rsidRPr="00E2185E">
              <w:rPr>
                <w:rFonts w:ascii="PT Astra Serif" w:hAnsi="PT Astra Serif" w:cs="Times New Roman CYR"/>
                <w:sz w:val="28"/>
                <w:szCs w:val="28"/>
              </w:rPr>
              <w:t xml:space="preserve"> </w:t>
            </w:r>
            <w:proofErr w:type="spellStart"/>
            <w:r w:rsidRPr="00E2185E">
              <w:rPr>
                <w:rFonts w:ascii="PT Astra Serif" w:hAnsi="PT Astra Serif" w:cs="Times New Roman CYR"/>
                <w:sz w:val="28"/>
                <w:szCs w:val="28"/>
              </w:rPr>
              <w:t>тыс</w:t>
            </w:r>
            <w:proofErr w:type="gramStart"/>
            <w:r w:rsidRPr="00E2185E">
              <w:rPr>
                <w:rFonts w:ascii="PT Astra Serif" w:hAnsi="PT Astra Serif" w:cs="Times New Roman CYR"/>
                <w:sz w:val="28"/>
                <w:szCs w:val="28"/>
              </w:rPr>
              <w:t>.р</w:t>
            </w:r>
            <w:proofErr w:type="gramEnd"/>
            <w:r w:rsidRPr="00E2185E">
              <w:rPr>
                <w:rFonts w:ascii="PT Astra Serif" w:hAnsi="PT Astra Serif" w:cs="Times New Roman CYR"/>
                <w:sz w:val="28"/>
                <w:szCs w:val="28"/>
              </w:rPr>
              <w:t>уб</w:t>
            </w:r>
            <w:proofErr w:type="spellEnd"/>
            <w:r w:rsidRPr="00E2185E">
              <w:rPr>
                <w:rFonts w:ascii="PT Astra Serif" w:hAnsi="PT Astra Serif" w:cs="Times New Roman CYR"/>
                <w:sz w:val="28"/>
                <w:szCs w:val="28"/>
              </w:rPr>
              <w:t xml:space="preserve">. в </w:t>
            </w:r>
            <w:proofErr w:type="spellStart"/>
            <w:r w:rsidRPr="00E2185E">
              <w:rPr>
                <w:rFonts w:ascii="PT Astra Serif" w:hAnsi="PT Astra Serif" w:cs="Times New Roman CYR"/>
                <w:sz w:val="28"/>
                <w:szCs w:val="28"/>
              </w:rPr>
              <w:t>т.ч</w:t>
            </w:r>
            <w:proofErr w:type="spellEnd"/>
            <w:r w:rsidRPr="00E2185E">
              <w:rPr>
                <w:rFonts w:ascii="PT Astra Serif" w:hAnsi="PT Astra Serif" w:cs="Times New Roman CYR"/>
                <w:sz w:val="28"/>
                <w:szCs w:val="28"/>
              </w:rPr>
              <w:t>. дорожный фонд-2148,8 тыс. руб.;</w:t>
            </w:r>
          </w:p>
          <w:p w:rsidR="00A561C0" w:rsidRPr="00E2185E" w:rsidRDefault="00A561C0" w:rsidP="00A561C0">
            <w:pPr>
              <w:autoSpaceDE w:val="0"/>
              <w:autoSpaceDN w:val="0"/>
              <w:adjustRightInd w:val="0"/>
              <w:ind w:firstLine="708"/>
              <w:rPr>
                <w:rFonts w:ascii="PT Astra Serif" w:hAnsi="PT Astra Serif" w:cs="Times New Roman CYR"/>
                <w:sz w:val="28"/>
                <w:szCs w:val="28"/>
              </w:rPr>
            </w:pPr>
            <w:r w:rsidRPr="00E2185E">
              <w:rPr>
                <w:rFonts w:ascii="PT Astra Serif" w:hAnsi="PT Astra Serif"/>
                <w:sz w:val="28"/>
                <w:szCs w:val="28"/>
              </w:rPr>
              <w:t xml:space="preserve">2024 </w:t>
            </w:r>
            <w:r w:rsidRPr="00E2185E">
              <w:rPr>
                <w:rFonts w:ascii="PT Astra Serif" w:hAnsi="PT Astra Serif" w:cs="Times New Roman CYR"/>
                <w:sz w:val="28"/>
                <w:szCs w:val="28"/>
              </w:rPr>
              <w:t xml:space="preserve">г. – </w:t>
            </w:r>
            <w:r w:rsidR="009B25A2" w:rsidRPr="00E2185E">
              <w:rPr>
                <w:rFonts w:ascii="PT Astra Serif" w:hAnsi="PT Astra Serif" w:cs="Times New Roman CYR"/>
                <w:sz w:val="28"/>
                <w:szCs w:val="28"/>
              </w:rPr>
              <w:t>7484,4</w:t>
            </w:r>
            <w:r w:rsidRPr="00E2185E">
              <w:rPr>
                <w:rFonts w:ascii="PT Astra Serif" w:hAnsi="PT Astra Serif" w:cs="Times New Roman CYR"/>
                <w:sz w:val="28"/>
                <w:szCs w:val="28"/>
              </w:rPr>
              <w:t xml:space="preserve"> </w:t>
            </w:r>
            <w:proofErr w:type="spellStart"/>
            <w:r w:rsidRPr="00E2185E">
              <w:rPr>
                <w:rFonts w:ascii="PT Astra Serif" w:hAnsi="PT Astra Serif" w:cs="Times New Roman CYR"/>
                <w:sz w:val="28"/>
                <w:szCs w:val="28"/>
              </w:rPr>
              <w:t>тыс</w:t>
            </w:r>
            <w:proofErr w:type="gramStart"/>
            <w:r w:rsidRPr="00E2185E">
              <w:rPr>
                <w:rFonts w:ascii="PT Astra Serif" w:hAnsi="PT Astra Serif" w:cs="Times New Roman CYR"/>
                <w:sz w:val="28"/>
                <w:szCs w:val="28"/>
              </w:rPr>
              <w:t>.р</w:t>
            </w:r>
            <w:proofErr w:type="gramEnd"/>
            <w:r w:rsidRPr="00E2185E">
              <w:rPr>
                <w:rFonts w:ascii="PT Astra Serif" w:hAnsi="PT Astra Serif" w:cs="Times New Roman CYR"/>
                <w:sz w:val="28"/>
                <w:szCs w:val="28"/>
              </w:rPr>
              <w:t>уб</w:t>
            </w:r>
            <w:proofErr w:type="spellEnd"/>
            <w:r w:rsidRPr="00E2185E">
              <w:rPr>
                <w:rFonts w:ascii="PT Astra Serif" w:hAnsi="PT Astra Serif" w:cs="Times New Roman CYR"/>
                <w:sz w:val="28"/>
                <w:szCs w:val="28"/>
              </w:rPr>
              <w:t xml:space="preserve">. в </w:t>
            </w:r>
            <w:proofErr w:type="spellStart"/>
            <w:r w:rsidRPr="00E2185E">
              <w:rPr>
                <w:rFonts w:ascii="PT Astra Serif" w:hAnsi="PT Astra Serif" w:cs="Times New Roman CYR"/>
                <w:sz w:val="28"/>
                <w:szCs w:val="28"/>
              </w:rPr>
              <w:t>т.ч</w:t>
            </w:r>
            <w:proofErr w:type="spellEnd"/>
            <w:r w:rsidRPr="00E2185E">
              <w:rPr>
                <w:rFonts w:ascii="PT Astra Serif" w:hAnsi="PT Astra Serif" w:cs="Times New Roman CYR"/>
                <w:sz w:val="28"/>
                <w:szCs w:val="28"/>
              </w:rPr>
              <w:t>. дорожный фонд-</w:t>
            </w:r>
            <w:r w:rsidR="009B25A2" w:rsidRPr="00E2185E">
              <w:rPr>
                <w:rFonts w:ascii="PT Astra Serif" w:hAnsi="PT Astra Serif" w:cs="Times New Roman CYR"/>
                <w:sz w:val="28"/>
                <w:szCs w:val="28"/>
              </w:rPr>
              <w:t>1676,6</w:t>
            </w:r>
            <w:r w:rsidRPr="00E2185E">
              <w:rPr>
                <w:rFonts w:ascii="PT Astra Serif" w:hAnsi="PT Astra Serif" w:cs="Times New Roman CYR"/>
                <w:sz w:val="28"/>
                <w:szCs w:val="28"/>
              </w:rPr>
              <w:t xml:space="preserve"> тыс. руб.;</w:t>
            </w:r>
          </w:p>
          <w:p w:rsidR="003B2269" w:rsidRPr="00E2185E" w:rsidRDefault="00A561C0" w:rsidP="009433D6">
            <w:pPr>
              <w:autoSpaceDE w:val="0"/>
              <w:autoSpaceDN w:val="0"/>
              <w:adjustRightInd w:val="0"/>
              <w:ind w:firstLine="708"/>
              <w:rPr>
                <w:rFonts w:ascii="PT Astra Serif" w:hAnsi="PT Astra Serif" w:cs="Calibri"/>
                <w:sz w:val="28"/>
                <w:szCs w:val="28"/>
              </w:rPr>
            </w:pPr>
            <w:r w:rsidRPr="00E2185E">
              <w:rPr>
                <w:rFonts w:ascii="PT Astra Serif" w:hAnsi="PT Astra Serif"/>
                <w:sz w:val="28"/>
                <w:szCs w:val="28"/>
              </w:rPr>
              <w:t xml:space="preserve">2025 </w:t>
            </w:r>
            <w:r w:rsidRPr="00E2185E">
              <w:rPr>
                <w:rFonts w:ascii="PT Astra Serif" w:hAnsi="PT Astra Serif" w:cs="Times New Roman CYR"/>
                <w:sz w:val="28"/>
                <w:szCs w:val="28"/>
              </w:rPr>
              <w:t xml:space="preserve">г. – </w:t>
            </w:r>
            <w:r w:rsidR="009B25A2" w:rsidRPr="00E2185E">
              <w:rPr>
                <w:rFonts w:ascii="PT Astra Serif" w:hAnsi="PT Astra Serif" w:cs="Times New Roman CYR"/>
                <w:sz w:val="28"/>
                <w:szCs w:val="28"/>
              </w:rPr>
              <w:t>12365,6</w:t>
            </w:r>
            <w:r w:rsidRPr="00E2185E">
              <w:rPr>
                <w:rFonts w:ascii="PT Astra Serif" w:hAnsi="PT Astra Serif" w:cs="Times New Roman CYR"/>
                <w:sz w:val="28"/>
                <w:szCs w:val="28"/>
              </w:rPr>
              <w:t xml:space="preserve"> </w:t>
            </w:r>
            <w:proofErr w:type="spellStart"/>
            <w:r w:rsidRPr="00E2185E">
              <w:rPr>
                <w:rFonts w:ascii="PT Astra Serif" w:hAnsi="PT Astra Serif" w:cs="Times New Roman CYR"/>
                <w:sz w:val="28"/>
                <w:szCs w:val="28"/>
              </w:rPr>
              <w:t>тыс</w:t>
            </w:r>
            <w:proofErr w:type="gramStart"/>
            <w:r w:rsidRPr="00E2185E">
              <w:rPr>
                <w:rFonts w:ascii="PT Astra Serif" w:hAnsi="PT Astra Serif" w:cs="Times New Roman CYR"/>
                <w:sz w:val="28"/>
                <w:szCs w:val="28"/>
              </w:rPr>
              <w:t>.р</w:t>
            </w:r>
            <w:proofErr w:type="gramEnd"/>
            <w:r w:rsidRPr="00E2185E">
              <w:rPr>
                <w:rFonts w:ascii="PT Astra Serif" w:hAnsi="PT Astra Serif" w:cs="Times New Roman CYR"/>
                <w:sz w:val="28"/>
                <w:szCs w:val="28"/>
              </w:rPr>
              <w:t>уб</w:t>
            </w:r>
            <w:proofErr w:type="spellEnd"/>
            <w:r w:rsidRPr="00E2185E">
              <w:rPr>
                <w:rFonts w:ascii="PT Astra Serif" w:hAnsi="PT Astra Serif" w:cs="Times New Roman CYR"/>
                <w:sz w:val="28"/>
                <w:szCs w:val="28"/>
              </w:rPr>
              <w:t xml:space="preserve">. в </w:t>
            </w:r>
            <w:proofErr w:type="spellStart"/>
            <w:r w:rsidRPr="00E2185E">
              <w:rPr>
                <w:rFonts w:ascii="PT Astra Serif" w:hAnsi="PT Astra Serif" w:cs="Times New Roman CYR"/>
                <w:sz w:val="28"/>
                <w:szCs w:val="28"/>
              </w:rPr>
              <w:t>т.ч</w:t>
            </w:r>
            <w:proofErr w:type="spellEnd"/>
            <w:r w:rsidRPr="00E2185E">
              <w:rPr>
                <w:rFonts w:ascii="PT Astra Serif" w:hAnsi="PT Astra Serif" w:cs="Times New Roman CYR"/>
                <w:sz w:val="28"/>
                <w:szCs w:val="28"/>
              </w:rPr>
              <w:t>. дорожный фонд-</w:t>
            </w:r>
            <w:r w:rsidR="009B25A2" w:rsidRPr="00E2185E">
              <w:rPr>
                <w:rFonts w:ascii="PT Astra Serif" w:hAnsi="PT Astra Serif" w:cs="Times New Roman CYR"/>
                <w:sz w:val="28"/>
                <w:szCs w:val="28"/>
              </w:rPr>
              <w:t>1876,6</w:t>
            </w:r>
            <w:r w:rsidRPr="00E2185E">
              <w:rPr>
                <w:rFonts w:ascii="PT Astra Serif" w:hAnsi="PT Astra Serif" w:cs="Times New Roman CYR"/>
                <w:sz w:val="28"/>
                <w:szCs w:val="28"/>
              </w:rPr>
              <w:t xml:space="preserve"> тыс. руб.</w:t>
            </w:r>
          </w:p>
        </w:tc>
      </w:tr>
      <w:tr w:rsidR="003B2269" w:rsidRPr="00E2185E" w:rsidTr="00E2185E">
        <w:trPr>
          <w:trHeight w:val="1988"/>
          <w:jc w:val="center"/>
        </w:trPr>
        <w:tc>
          <w:tcPr>
            <w:tcW w:w="3707" w:type="dxa"/>
            <w:tcBorders>
              <w:top w:val="single" w:sz="4" w:space="0" w:color="000001"/>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sz w:val="28"/>
                <w:szCs w:val="28"/>
              </w:rPr>
            </w:pPr>
            <w:r w:rsidRPr="00E2185E">
              <w:rPr>
                <w:rFonts w:ascii="PT Astra Serif" w:hAnsi="PT Astra Serif" w:cs="Times New Roman CYR"/>
                <w:sz w:val="28"/>
                <w:szCs w:val="28"/>
              </w:rPr>
              <w:t>Ожидаемый эффект от реализации муниципальной программы</w:t>
            </w: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sz w:val="28"/>
                <w:szCs w:val="28"/>
              </w:rPr>
            </w:pPr>
          </w:p>
          <w:p w:rsidR="003B2269" w:rsidRPr="00E2185E" w:rsidRDefault="003B2269" w:rsidP="003B2269">
            <w:pPr>
              <w:autoSpaceDE w:val="0"/>
              <w:autoSpaceDN w:val="0"/>
              <w:adjustRightInd w:val="0"/>
              <w:rPr>
                <w:rFonts w:ascii="PT Astra Serif" w:hAnsi="PT Astra Serif" w:cs="Calibri"/>
                <w:sz w:val="28"/>
                <w:szCs w:val="28"/>
              </w:rPr>
            </w:pPr>
          </w:p>
        </w:tc>
        <w:tc>
          <w:tcPr>
            <w:tcW w:w="6255" w:type="dxa"/>
            <w:tcBorders>
              <w:top w:val="single" w:sz="4" w:space="0" w:color="000001"/>
              <w:left w:val="single" w:sz="4" w:space="0" w:color="000001"/>
              <w:bottom w:val="single" w:sz="4" w:space="0" w:color="000001"/>
              <w:right w:val="single" w:sz="4" w:space="0" w:color="000001"/>
            </w:tcBorders>
            <w:shd w:val="clear" w:color="000000" w:fill="FFFFFF"/>
          </w:tcPr>
          <w:p w:rsidR="00C809BF" w:rsidRPr="00E2185E" w:rsidRDefault="00C016CF" w:rsidP="00C809BF">
            <w:pPr>
              <w:pStyle w:val="a8"/>
              <w:jc w:val="both"/>
              <w:rPr>
                <w:rFonts w:ascii="PT Astra Serif" w:hAnsi="PT Astra Serif" w:cs="Times New Roman"/>
                <w:color w:val="000000"/>
                <w:sz w:val="28"/>
                <w:szCs w:val="28"/>
                <w:shd w:val="clear" w:color="auto" w:fill="FFFFFF"/>
              </w:rPr>
            </w:pPr>
            <w:r w:rsidRPr="00E2185E">
              <w:rPr>
                <w:rFonts w:ascii="PT Astra Serif" w:hAnsi="PT Astra Serif" w:cs="Times New Roman"/>
                <w:color w:val="000000"/>
                <w:sz w:val="28"/>
                <w:szCs w:val="28"/>
                <w:shd w:val="clear" w:color="auto" w:fill="FFFFFF"/>
              </w:rPr>
              <w:t>У</w:t>
            </w:r>
            <w:r w:rsidR="00A561C0" w:rsidRPr="00E2185E">
              <w:rPr>
                <w:rFonts w:ascii="PT Astra Serif" w:hAnsi="PT Astra Serif" w:cs="Times New Roman"/>
                <w:color w:val="000000"/>
                <w:sz w:val="28"/>
                <w:szCs w:val="28"/>
                <w:shd w:val="clear" w:color="auto" w:fill="FFFFFF"/>
              </w:rPr>
              <w:t>величение доли дорог местного значения, отвечающих нормативным требованиям к транспортно-эксплуатационным показателям, в общем количестве  дорог  местного значения</w:t>
            </w:r>
            <w:r w:rsidR="00C809BF" w:rsidRPr="00E2185E">
              <w:rPr>
                <w:rFonts w:ascii="PT Astra Serif" w:hAnsi="PT Astra Serif" w:cs="Times New Roman"/>
                <w:color w:val="000000"/>
                <w:sz w:val="28"/>
                <w:szCs w:val="28"/>
                <w:shd w:val="clear" w:color="auto" w:fill="FFFFFF"/>
              </w:rPr>
              <w:t>;</w:t>
            </w:r>
          </w:p>
          <w:p w:rsidR="00F40404" w:rsidRPr="00E2185E" w:rsidRDefault="009433D6" w:rsidP="00565140">
            <w:pPr>
              <w:pStyle w:val="a8"/>
              <w:jc w:val="both"/>
              <w:rPr>
                <w:rFonts w:ascii="PT Astra Serif" w:hAnsi="PT Astra Serif" w:cs="Calibri"/>
                <w:sz w:val="28"/>
                <w:szCs w:val="28"/>
              </w:rPr>
            </w:pPr>
            <w:r w:rsidRPr="00E2185E">
              <w:rPr>
                <w:rFonts w:ascii="PT Astra Serif" w:hAnsi="PT Astra Serif" w:cs="Times New Roman"/>
                <w:color w:val="000000"/>
                <w:sz w:val="28"/>
                <w:szCs w:val="28"/>
                <w:shd w:val="clear" w:color="auto" w:fill="FFFFFF"/>
              </w:rPr>
              <w:t>с</w:t>
            </w:r>
            <w:r w:rsidR="00C809BF" w:rsidRPr="00E2185E">
              <w:rPr>
                <w:rFonts w:ascii="PT Astra Serif" w:hAnsi="PT Astra Serif" w:cs="Times New Roman"/>
                <w:color w:val="000000"/>
                <w:sz w:val="28"/>
                <w:szCs w:val="28"/>
                <w:shd w:val="clear" w:color="auto" w:fill="FFFFFF"/>
              </w:rPr>
              <w:t>окращение числа лиц пострадавших в результате дорожн</w:t>
            </w:r>
            <w:r w:rsidR="00565140" w:rsidRPr="00E2185E">
              <w:rPr>
                <w:rFonts w:ascii="PT Astra Serif" w:hAnsi="PT Astra Serif" w:cs="Times New Roman"/>
                <w:color w:val="000000"/>
                <w:sz w:val="28"/>
                <w:szCs w:val="28"/>
                <w:shd w:val="clear" w:color="auto" w:fill="FFFFFF"/>
              </w:rPr>
              <w:t>о-транспортных</w:t>
            </w:r>
            <w:r w:rsidR="00C809BF" w:rsidRPr="00E2185E">
              <w:rPr>
                <w:rFonts w:ascii="PT Astra Serif" w:hAnsi="PT Astra Serif" w:cs="Times New Roman"/>
                <w:color w:val="000000"/>
                <w:sz w:val="28"/>
                <w:szCs w:val="28"/>
                <w:shd w:val="clear" w:color="auto" w:fill="FFFFFF"/>
              </w:rPr>
              <w:t xml:space="preserve"> происшествий.</w:t>
            </w:r>
          </w:p>
        </w:tc>
      </w:tr>
      <w:tr w:rsidR="003B2269" w:rsidRPr="00E2185E" w:rsidTr="00E2185E">
        <w:trPr>
          <w:trHeight w:val="600"/>
          <w:jc w:val="center"/>
        </w:trPr>
        <w:tc>
          <w:tcPr>
            <w:tcW w:w="3707" w:type="dxa"/>
            <w:tcBorders>
              <w:top w:val="single" w:sz="4" w:space="0" w:color="000001"/>
              <w:left w:val="single" w:sz="4" w:space="0" w:color="000001"/>
              <w:bottom w:val="single" w:sz="4" w:space="0" w:color="000001"/>
              <w:right w:val="single" w:sz="2" w:space="0" w:color="000000"/>
            </w:tcBorders>
            <w:shd w:val="clear" w:color="000000" w:fill="FFFFFF"/>
          </w:tcPr>
          <w:p w:rsidR="003B2269" w:rsidRPr="00E2185E" w:rsidRDefault="003B2269" w:rsidP="003B2269">
            <w:pPr>
              <w:autoSpaceDE w:val="0"/>
              <w:autoSpaceDN w:val="0"/>
              <w:adjustRightInd w:val="0"/>
              <w:rPr>
                <w:rFonts w:ascii="PT Astra Serif" w:hAnsi="PT Astra Serif" w:cs="Calibri"/>
                <w:sz w:val="28"/>
                <w:szCs w:val="28"/>
              </w:rPr>
            </w:pPr>
            <w:r w:rsidRPr="00E2185E">
              <w:rPr>
                <w:rFonts w:ascii="PT Astra Serif" w:hAnsi="PT Astra Serif"/>
                <w:sz w:val="28"/>
                <w:szCs w:val="28"/>
              </w:rPr>
              <w:t>О</w:t>
            </w:r>
            <w:r w:rsidRPr="00E2185E">
              <w:rPr>
                <w:rFonts w:ascii="PT Astra Serif" w:hAnsi="PT Astra Serif" w:cs="Times New Roman CYR"/>
                <w:sz w:val="28"/>
                <w:szCs w:val="28"/>
              </w:rPr>
              <w:t xml:space="preserve">рганизация управления муниципальной программой  </w:t>
            </w:r>
          </w:p>
        </w:tc>
        <w:tc>
          <w:tcPr>
            <w:tcW w:w="6255" w:type="dxa"/>
            <w:tcBorders>
              <w:top w:val="single" w:sz="4" w:space="0" w:color="000001"/>
              <w:left w:val="single" w:sz="4" w:space="0" w:color="000001"/>
              <w:bottom w:val="single" w:sz="4" w:space="0" w:color="000001"/>
              <w:right w:val="single" w:sz="4" w:space="0" w:color="000001"/>
            </w:tcBorders>
            <w:shd w:val="clear" w:color="000000" w:fill="FFFFFF"/>
          </w:tcPr>
          <w:p w:rsidR="00F05A23" w:rsidRPr="00E2185E" w:rsidRDefault="005135A0" w:rsidP="00C809BF">
            <w:pPr>
              <w:pStyle w:val="a8"/>
              <w:jc w:val="both"/>
              <w:rPr>
                <w:rFonts w:ascii="PT Astra Serif" w:hAnsi="PT Astra Serif" w:cs="Times New Roman"/>
                <w:sz w:val="28"/>
                <w:szCs w:val="28"/>
              </w:rPr>
            </w:pPr>
            <w:r w:rsidRPr="00E2185E">
              <w:rPr>
                <w:rFonts w:ascii="PT Astra Serif" w:eastAsia="Calibri" w:hAnsi="PT Astra Serif" w:cs="Times New Roman"/>
                <w:sz w:val="28"/>
                <w:szCs w:val="28"/>
              </w:rPr>
              <w:t>Организаци</w:t>
            </w:r>
            <w:r w:rsidR="00C809BF" w:rsidRPr="00E2185E">
              <w:rPr>
                <w:rFonts w:ascii="PT Astra Serif" w:eastAsia="Calibri" w:hAnsi="PT Astra Serif" w:cs="Times New Roman"/>
                <w:sz w:val="28"/>
                <w:szCs w:val="28"/>
              </w:rPr>
              <w:t>ю</w:t>
            </w:r>
            <w:r w:rsidRPr="00E2185E">
              <w:rPr>
                <w:rFonts w:ascii="PT Astra Serif" w:eastAsia="Calibri" w:hAnsi="PT Astra Serif" w:cs="Times New Roman"/>
                <w:sz w:val="28"/>
                <w:szCs w:val="28"/>
              </w:rPr>
              <w:t xml:space="preserve"> управления муниципальной программой осуществляет муниципальное каз</w:t>
            </w:r>
            <w:r w:rsidR="00C809BF" w:rsidRPr="00E2185E">
              <w:rPr>
                <w:rFonts w:ascii="PT Astra Serif" w:eastAsia="Calibri" w:hAnsi="PT Astra Serif" w:cs="Times New Roman"/>
                <w:sz w:val="28"/>
                <w:szCs w:val="28"/>
              </w:rPr>
              <w:t>ё</w:t>
            </w:r>
            <w:r w:rsidRPr="00E2185E">
              <w:rPr>
                <w:rFonts w:ascii="PT Astra Serif" w:eastAsia="Calibri" w:hAnsi="PT Astra Serif" w:cs="Times New Roman"/>
                <w:sz w:val="28"/>
                <w:szCs w:val="28"/>
              </w:rPr>
              <w:t>нное учреждение «Благоустройство и обслуживание населения Чердаклинского городского поселения»</w:t>
            </w:r>
          </w:p>
        </w:tc>
      </w:tr>
    </w:tbl>
    <w:p w:rsidR="00567024" w:rsidRPr="00E2185E" w:rsidRDefault="0070131C" w:rsidP="00567024">
      <w:pPr>
        <w:tabs>
          <w:tab w:val="left" w:pos="709"/>
        </w:tabs>
        <w:autoSpaceDE w:val="0"/>
        <w:autoSpaceDN w:val="0"/>
        <w:adjustRightInd w:val="0"/>
        <w:ind w:left="720"/>
        <w:jc w:val="center"/>
        <w:rPr>
          <w:rFonts w:ascii="PT Astra Serif" w:hAnsi="PT Astra Serif" w:cs="Calibri"/>
          <w:sz w:val="28"/>
          <w:szCs w:val="28"/>
        </w:rPr>
      </w:pPr>
      <w:r w:rsidRPr="00E2185E">
        <w:rPr>
          <w:rFonts w:ascii="PT Astra Serif" w:hAnsi="PT Astra Serif"/>
          <w:color w:val="000000"/>
          <w:sz w:val="28"/>
          <w:szCs w:val="28"/>
        </w:rPr>
        <w:t xml:space="preserve">                                                               </w:t>
      </w:r>
    </w:p>
    <w:p w:rsidR="00C809BF" w:rsidRPr="00E2185E" w:rsidRDefault="00E2185E" w:rsidP="00567024">
      <w:pPr>
        <w:tabs>
          <w:tab w:val="left" w:pos="709"/>
        </w:tabs>
        <w:autoSpaceDE w:val="0"/>
        <w:autoSpaceDN w:val="0"/>
        <w:adjustRightInd w:val="0"/>
        <w:ind w:left="360"/>
        <w:jc w:val="center"/>
        <w:rPr>
          <w:rFonts w:ascii="PT Astra Serif" w:hAnsi="PT Astra Serif" w:cs="Times New Roman CYR"/>
          <w:b/>
          <w:bCs/>
          <w:sz w:val="28"/>
          <w:szCs w:val="28"/>
        </w:rPr>
      </w:pPr>
      <w:r>
        <w:rPr>
          <w:rFonts w:ascii="PT Astra Serif" w:hAnsi="PT Astra Serif" w:cs="Times New Roman CYR"/>
          <w:b/>
          <w:bCs/>
          <w:sz w:val="28"/>
          <w:szCs w:val="28"/>
        </w:rPr>
        <w:t>________________</w:t>
      </w:r>
    </w:p>
    <w:p w:rsidR="00C809BF" w:rsidRPr="00E2185E" w:rsidRDefault="00C809BF" w:rsidP="00567024">
      <w:pPr>
        <w:tabs>
          <w:tab w:val="left" w:pos="709"/>
        </w:tabs>
        <w:autoSpaceDE w:val="0"/>
        <w:autoSpaceDN w:val="0"/>
        <w:adjustRightInd w:val="0"/>
        <w:ind w:left="360"/>
        <w:jc w:val="center"/>
        <w:rPr>
          <w:rFonts w:ascii="PT Astra Serif" w:hAnsi="PT Astra Serif" w:cs="Times New Roman CYR"/>
          <w:b/>
          <w:bCs/>
          <w:sz w:val="28"/>
          <w:szCs w:val="28"/>
        </w:rPr>
      </w:pPr>
    </w:p>
    <w:p w:rsidR="00C809BF" w:rsidRPr="00E2185E" w:rsidRDefault="00C809BF" w:rsidP="00567024">
      <w:pPr>
        <w:tabs>
          <w:tab w:val="left" w:pos="709"/>
        </w:tabs>
        <w:autoSpaceDE w:val="0"/>
        <w:autoSpaceDN w:val="0"/>
        <w:adjustRightInd w:val="0"/>
        <w:ind w:left="360"/>
        <w:jc w:val="center"/>
        <w:rPr>
          <w:rFonts w:ascii="PT Astra Serif" w:hAnsi="PT Astra Serif" w:cs="Times New Roman CYR"/>
          <w:b/>
          <w:bCs/>
          <w:sz w:val="28"/>
          <w:szCs w:val="28"/>
        </w:rPr>
      </w:pPr>
    </w:p>
    <w:p w:rsidR="00C809BF" w:rsidRPr="00E2185E" w:rsidRDefault="00C809BF" w:rsidP="00567024">
      <w:pPr>
        <w:tabs>
          <w:tab w:val="left" w:pos="709"/>
        </w:tabs>
        <w:autoSpaceDE w:val="0"/>
        <w:autoSpaceDN w:val="0"/>
        <w:adjustRightInd w:val="0"/>
        <w:ind w:left="360"/>
        <w:jc w:val="center"/>
        <w:rPr>
          <w:rFonts w:ascii="PT Astra Serif" w:hAnsi="PT Astra Serif" w:cs="Times New Roman CYR"/>
          <w:b/>
          <w:bCs/>
          <w:sz w:val="28"/>
          <w:szCs w:val="28"/>
        </w:rPr>
      </w:pPr>
    </w:p>
    <w:p w:rsidR="00567024" w:rsidRPr="00E2185E" w:rsidRDefault="00567024" w:rsidP="00E2185E">
      <w:pPr>
        <w:tabs>
          <w:tab w:val="left" w:pos="709"/>
        </w:tabs>
        <w:autoSpaceDE w:val="0"/>
        <w:autoSpaceDN w:val="0"/>
        <w:adjustRightInd w:val="0"/>
        <w:jc w:val="center"/>
        <w:rPr>
          <w:rFonts w:ascii="PT Astra Serif" w:hAnsi="PT Astra Serif" w:cs="Times New Roman CYR"/>
          <w:b/>
          <w:bCs/>
          <w:sz w:val="28"/>
          <w:szCs w:val="28"/>
        </w:rPr>
      </w:pPr>
      <w:r w:rsidRPr="00E2185E">
        <w:rPr>
          <w:rFonts w:ascii="PT Astra Serif" w:hAnsi="PT Astra Serif" w:cs="Times New Roman CYR"/>
          <w:b/>
          <w:bCs/>
          <w:sz w:val="28"/>
          <w:szCs w:val="28"/>
        </w:rPr>
        <w:lastRenderedPageBreak/>
        <w:t>1.Введение.</w:t>
      </w:r>
      <w:r w:rsidRPr="00E2185E">
        <w:rPr>
          <w:rFonts w:ascii="PT Astra Serif" w:hAnsi="PT Astra Serif" w:cs="Calibri"/>
          <w:sz w:val="28"/>
          <w:szCs w:val="28"/>
        </w:rPr>
        <w:t xml:space="preserve"> </w:t>
      </w:r>
      <w:r w:rsidRPr="00E2185E">
        <w:rPr>
          <w:rFonts w:ascii="PT Astra Serif" w:hAnsi="PT Astra Serif" w:cs="Times New Roman CYR"/>
          <w:b/>
          <w:bCs/>
          <w:sz w:val="28"/>
          <w:szCs w:val="28"/>
        </w:rPr>
        <w:t>Характеристика проблем, на решение которых направлена муниципальная программа</w:t>
      </w:r>
    </w:p>
    <w:p w:rsidR="00E65AEF" w:rsidRPr="00E2185E" w:rsidRDefault="00E65AEF" w:rsidP="00E65AEF">
      <w:pPr>
        <w:tabs>
          <w:tab w:val="left" w:pos="993"/>
        </w:tabs>
        <w:ind w:firstLine="709"/>
        <w:jc w:val="both"/>
        <w:rPr>
          <w:rFonts w:ascii="PT Astra Serif" w:hAnsi="PT Astra Serif"/>
          <w:sz w:val="28"/>
          <w:szCs w:val="28"/>
        </w:rPr>
      </w:pPr>
      <w:r w:rsidRPr="00E2185E">
        <w:rPr>
          <w:rFonts w:ascii="PT Astra Serif" w:hAnsi="PT Astra Serif"/>
          <w:sz w:val="28"/>
          <w:szCs w:val="28"/>
        </w:rPr>
        <w:t>Развитие транспортной системы</w:t>
      </w:r>
      <w:r w:rsidR="00C809BF" w:rsidRPr="00E2185E">
        <w:rPr>
          <w:rFonts w:ascii="PT Astra Serif" w:hAnsi="PT Astra Serif"/>
          <w:sz w:val="28"/>
          <w:szCs w:val="28"/>
        </w:rPr>
        <w:t xml:space="preserve"> муниципалитетов</w:t>
      </w:r>
      <w:r w:rsidRPr="00E2185E">
        <w:rPr>
          <w:rFonts w:ascii="PT Astra Serif" w:hAnsi="PT Astra Serif"/>
          <w:sz w:val="28"/>
          <w:szCs w:val="28"/>
        </w:rPr>
        <w:t xml:space="preserve"> становится в настоящее время необходимым условием реализации инновационной модели экономического роста и улучшения качества жизни населения.</w:t>
      </w:r>
    </w:p>
    <w:p w:rsidR="00E65AEF" w:rsidRPr="00E2185E" w:rsidRDefault="00E65AEF" w:rsidP="00E65AEF">
      <w:pPr>
        <w:tabs>
          <w:tab w:val="left" w:pos="993"/>
        </w:tabs>
        <w:ind w:firstLine="709"/>
        <w:jc w:val="both"/>
        <w:rPr>
          <w:rFonts w:ascii="PT Astra Serif" w:hAnsi="PT Astra Serif"/>
          <w:bCs/>
          <w:kern w:val="1"/>
          <w:sz w:val="28"/>
          <w:szCs w:val="28"/>
        </w:rPr>
      </w:pPr>
      <w:r w:rsidRPr="00E2185E">
        <w:rPr>
          <w:rFonts w:ascii="PT Astra Serif" w:hAnsi="PT Astra Serif"/>
          <w:sz w:val="28"/>
          <w:szCs w:val="28"/>
        </w:rPr>
        <w:t>За период действия муниципальной программы</w:t>
      </w:r>
      <w:r w:rsidRPr="00E2185E">
        <w:rPr>
          <w:rFonts w:ascii="PT Astra Serif" w:hAnsi="PT Astra Serif"/>
          <w:color w:val="FF0000"/>
          <w:sz w:val="28"/>
          <w:szCs w:val="28"/>
        </w:rPr>
        <w:t xml:space="preserve"> </w:t>
      </w:r>
      <w:r w:rsidRPr="00E2185E">
        <w:rPr>
          <w:rFonts w:ascii="PT Astra Serif" w:hAnsi="PT Astra Serif"/>
          <w:color w:val="000000" w:themeColor="text1"/>
          <w:sz w:val="28"/>
          <w:szCs w:val="28"/>
        </w:rPr>
        <w:t>«</w:t>
      </w:r>
      <w:r w:rsidRPr="00E2185E">
        <w:rPr>
          <w:rFonts w:ascii="PT Astra Serif" w:eastAsia="Calibri" w:hAnsi="PT Astra Serif"/>
          <w:color w:val="000000" w:themeColor="text1"/>
          <w:sz w:val="28"/>
          <w:szCs w:val="28"/>
        </w:rPr>
        <w:t xml:space="preserve">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 на 2020-2022 годы </w:t>
      </w:r>
      <w:r w:rsidRPr="00E2185E">
        <w:rPr>
          <w:rFonts w:ascii="PT Astra Serif" w:hAnsi="PT Astra Serif"/>
          <w:bCs/>
          <w:kern w:val="1"/>
          <w:sz w:val="28"/>
          <w:szCs w:val="28"/>
        </w:rPr>
        <w:t>удалось достигнуть следующ</w:t>
      </w:r>
      <w:r w:rsidR="00C809BF" w:rsidRPr="00E2185E">
        <w:rPr>
          <w:rFonts w:ascii="PT Astra Serif" w:hAnsi="PT Astra Serif"/>
          <w:bCs/>
          <w:kern w:val="1"/>
          <w:sz w:val="28"/>
          <w:szCs w:val="28"/>
        </w:rPr>
        <w:t>их результатов</w:t>
      </w:r>
      <w:r w:rsidRPr="00E2185E">
        <w:rPr>
          <w:rFonts w:ascii="PT Astra Serif" w:hAnsi="PT Astra Serif"/>
          <w:bCs/>
          <w:kern w:val="1"/>
          <w:sz w:val="28"/>
          <w:szCs w:val="28"/>
        </w:rPr>
        <w:t>:</w:t>
      </w:r>
    </w:p>
    <w:p w:rsidR="00E65AEF" w:rsidRPr="00E2185E" w:rsidRDefault="00E65AEF" w:rsidP="00E65AEF">
      <w:pPr>
        <w:tabs>
          <w:tab w:val="left" w:pos="993"/>
        </w:tabs>
        <w:ind w:firstLine="709"/>
        <w:jc w:val="both"/>
        <w:rPr>
          <w:rFonts w:ascii="PT Astra Serif" w:hAnsi="PT Astra Serif"/>
          <w:sz w:val="28"/>
          <w:szCs w:val="28"/>
        </w:rPr>
      </w:pPr>
      <w:r w:rsidRPr="00E2185E">
        <w:rPr>
          <w:rFonts w:ascii="PT Astra Serif" w:hAnsi="PT Astra Serif"/>
          <w:bCs/>
          <w:kern w:val="1"/>
          <w:sz w:val="28"/>
          <w:szCs w:val="28"/>
        </w:rPr>
        <w:t xml:space="preserve">- </w:t>
      </w:r>
      <w:r w:rsidRPr="00E2185E">
        <w:rPr>
          <w:rFonts w:ascii="PT Astra Serif" w:hAnsi="PT Astra Serif"/>
          <w:sz w:val="28"/>
          <w:szCs w:val="28"/>
        </w:rPr>
        <w:t>увеличить долю автомобильных дорог общего пользования местного значения</w:t>
      </w:r>
      <w:r w:rsidR="00AA0F3F" w:rsidRPr="00E2185E">
        <w:rPr>
          <w:rFonts w:ascii="PT Astra Serif" w:hAnsi="PT Astra Serif"/>
          <w:sz w:val="28"/>
          <w:szCs w:val="28"/>
        </w:rPr>
        <w:t xml:space="preserve"> муниципального образования «Чердаклинское городское поселение» Чердаклинского</w:t>
      </w:r>
      <w:r w:rsidR="009433D6" w:rsidRPr="00E2185E">
        <w:rPr>
          <w:rFonts w:ascii="PT Astra Serif" w:hAnsi="PT Astra Serif"/>
          <w:sz w:val="28"/>
          <w:szCs w:val="28"/>
        </w:rPr>
        <w:t xml:space="preserve"> района Ульяновской области (далее –</w:t>
      </w:r>
      <w:r w:rsidR="00AA0F3F" w:rsidRPr="00E2185E">
        <w:rPr>
          <w:rFonts w:ascii="PT Astra Serif" w:hAnsi="PT Astra Serif"/>
          <w:sz w:val="28"/>
          <w:szCs w:val="28"/>
        </w:rPr>
        <w:t xml:space="preserve"> дорог</w:t>
      </w:r>
      <w:r w:rsidR="009433D6" w:rsidRPr="00E2185E">
        <w:rPr>
          <w:rFonts w:ascii="PT Astra Serif" w:hAnsi="PT Astra Serif"/>
          <w:sz w:val="28"/>
          <w:szCs w:val="28"/>
        </w:rPr>
        <w:t>и</w:t>
      </w:r>
      <w:r w:rsidR="00AA0F3F" w:rsidRPr="00E2185E">
        <w:rPr>
          <w:rFonts w:ascii="PT Astra Serif" w:hAnsi="PT Astra Serif"/>
          <w:sz w:val="28"/>
          <w:szCs w:val="28"/>
        </w:rPr>
        <w:t xml:space="preserve"> местного значения</w:t>
      </w:r>
      <w:r w:rsidR="009433D6" w:rsidRPr="00E2185E">
        <w:rPr>
          <w:rFonts w:ascii="PT Astra Serif" w:hAnsi="PT Astra Serif"/>
          <w:sz w:val="28"/>
          <w:szCs w:val="28"/>
        </w:rPr>
        <w:t>)</w:t>
      </w:r>
      <w:r w:rsidRPr="00E2185E">
        <w:rPr>
          <w:rFonts w:ascii="PT Astra Serif" w:hAnsi="PT Astra Serif"/>
          <w:sz w:val="28"/>
          <w:szCs w:val="28"/>
        </w:rPr>
        <w:t>, отвечающих нормативным требованиям к транспортно-эксплуатационным показателям, в общем количестве дорог местного значения до 65%;</w:t>
      </w:r>
    </w:p>
    <w:p w:rsidR="00E65AEF" w:rsidRPr="00E2185E" w:rsidRDefault="00E65AEF" w:rsidP="00E65AEF">
      <w:pPr>
        <w:tabs>
          <w:tab w:val="left" w:pos="993"/>
        </w:tabs>
        <w:ind w:firstLine="709"/>
        <w:jc w:val="both"/>
        <w:rPr>
          <w:rFonts w:ascii="PT Astra Serif" w:hAnsi="PT Astra Serif"/>
          <w:sz w:val="28"/>
          <w:szCs w:val="28"/>
        </w:rPr>
      </w:pPr>
      <w:r w:rsidRPr="00E2185E">
        <w:rPr>
          <w:rFonts w:ascii="PT Astra Serif" w:hAnsi="PT Astra Serif"/>
          <w:sz w:val="28"/>
          <w:szCs w:val="28"/>
        </w:rPr>
        <w:t>- сокращение дорожно-транспортных происшествий на автомобильном транспорте на 42%;</w:t>
      </w:r>
    </w:p>
    <w:p w:rsidR="00E65AEF" w:rsidRPr="00E2185E" w:rsidRDefault="00E65AEF" w:rsidP="00E65AEF">
      <w:pPr>
        <w:tabs>
          <w:tab w:val="left" w:pos="993"/>
        </w:tabs>
        <w:ind w:firstLine="709"/>
        <w:jc w:val="both"/>
        <w:rPr>
          <w:rFonts w:ascii="PT Astra Serif" w:hAnsi="PT Astra Serif"/>
          <w:sz w:val="28"/>
          <w:szCs w:val="28"/>
        </w:rPr>
      </w:pPr>
      <w:r w:rsidRPr="00E2185E">
        <w:rPr>
          <w:rFonts w:ascii="PT Astra Serif" w:hAnsi="PT Astra Serif"/>
          <w:sz w:val="28"/>
          <w:szCs w:val="28"/>
        </w:rPr>
        <w:t xml:space="preserve">- ежегодное </w:t>
      </w:r>
      <w:r w:rsidRPr="00E2185E">
        <w:rPr>
          <w:rFonts w:ascii="PT Astra Serif" w:hAnsi="PT Astra Serif"/>
          <w:bCs/>
          <w:sz w:val="28"/>
          <w:szCs w:val="28"/>
        </w:rPr>
        <w:t>нанесение горизонтальной дорожной разметки 1.14.1 «Пешеход</w:t>
      </w:r>
      <w:r w:rsidR="009433D6" w:rsidRPr="00E2185E">
        <w:rPr>
          <w:rFonts w:ascii="PT Astra Serif" w:hAnsi="PT Astra Serif"/>
          <w:bCs/>
          <w:sz w:val="28"/>
          <w:szCs w:val="28"/>
        </w:rPr>
        <w:t>ный переход» на проезжую часть</w:t>
      </w:r>
      <w:r w:rsidRPr="00E2185E">
        <w:rPr>
          <w:rFonts w:ascii="PT Astra Serif" w:hAnsi="PT Astra Serif"/>
          <w:bCs/>
          <w:sz w:val="28"/>
          <w:szCs w:val="28"/>
        </w:rPr>
        <w:t xml:space="preserve"> дорог общего местного значения;</w:t>
      </w:r>
    </w:p>
    <w:p w:rsidR="00E65AEF" w:rsidRPr="00E2185E" w:rsidRDefault="00E65AEF" w:rsidP="00E65AEF">
      <w:pPr>
        <w:tabs>
          <w:tab w:val="left" w:pos="993"/>
        </w:tabs>
        <w:ind w:firstLine="709"/>
        <w:jc w:val="both"/>
        <w:rPr>
          <w:rFonts w:ascii="PT Astra Serif" w:hAnsi="PT Astra Serif"/>
          <w:sz w:val="28"/>
          <w:szCs w:val="28"/>
        </w:rPr>
      </w:pPr>
      <w:r w:rsidRPr="00E2185E">
        <w:rPr>
          <w:rFonts w:ascii="PT Astra Serif" w:hAnsi="PT Astra Serif"/>
          <w:sz w:val="28"/>
          <w:szCs w:val="28"/>
        </w:rPr>
        <w:t xml:space="preserve">- замена устаревших дорожных знаков 1.23 «Дети», 5.19.1 Пешеходный переход», 5.19.2 «Пешеходный переход», на новые дорожные знаки отвечающими требованиям ГОСТ </w:t>
      </w:r>
      <w:proofErr w:type="gramStart"/>
      <w:r w:rsidRPr="00E2185E">
        <w:rPr>
          <w:rFonts w:ascii="PT Astra Serif" w:hAnsi="PT Astra Serif"/>
          <w:sz w:val="28"/>
          <w:szCs w:val="28"/>
        </w:rPr>
        <w:t>Р</w:t>
      </w:r>
      <w:proofErr w:type="gramEnd"/>
      <w:r w:rsidRPr="00E2185E">
        <w:rPr>
          <w:rFonts w:ascii="PT Astra Serif" w:hAnsi="PT Astra Serif"/>
          <w:sz w:val="28"/>
          <w:szCs w:val="28"/>
        </w:rPr>
        <w:t xml:space="preserve"> 52289-2019 «</w:t>
      </w:r>
      <w:r w:rsidRPr="00E2185E">
        <w:rPr>
          <w:rFonts w:ascii="PT Astra Serif" w:hAnsi="PT Astra Serif"/>
          <w:bCs/>
          <w:sz w:val="28"/>
          <w:szCs w:val="28"/>
          <w:shd w:val="clear" w:color="auto" w:fill="FFFFFF"/>
        </w:rPr>
        <w:t>Технические средства организации дорожного движения».</w:t>
      </w:r>
    </w:p>
    <w:p w:rsidR="00E65AEF" w:rsidRPr="00E2185E" w:rsidRDefault="00E65AEF" w:rsidP="00E65AEF">
      <w:pPr>
        <w:tabs>
          <w:tab w:val="left" w:pos="993"/>
        </w:tabs>
        <w:ind w:firstLine="709"/>
        <w:jc w:val="both"/>
        <w:rPr>
          <w:rFonts w:ascii="PT Astra Serif" w:hAnsi="PT Astra Serif"/>
          <w:sz w:val="28"/>
          <w:szCs w:val="28"/>
        </w:rPr>
      </w:pPr>
      <w:r w:rsidRPr="00E2185E">
        <w:rPr>
          <w:rFonts w:ascii="PT Astra Serif" w:hAnsi="PT Astra Serif"/>
          <w:sz w:val="28"/>
          <w:szCs w:val="28"/>
        </w:rPr>
        <w:t xml:space="preserve">Несмотря на улучшение ситуации в сфере транспорта, транспортная система </w:t>
      </w:r>
      <w:r w:rsidR="00AA0F3F" w:rsidRPr="00E2185E">
        <w:rPr>
          <w:rFonts w:ascii="PT Astra Serif" w:hAnsi="PT Astra Serif"/>
          <w:sz w:val="28"/>
          <w:szCs w:val="28"/>
        </w:rPr>
        <w:t xml:space="preserve"> муниципального образования «Чердаклинское городское поселение» Чердаклинского района Ульяновской области </w:t>
      </w:r>
      <w:r w:rsidRPr="00E2185E">
        <w:rPr>
          <w:rFonts w:ascii="PT Astra Serif" w:hAnsi="PT Astra Serif"/>
          <w:sz w:val="28"/>
          <w:szCs w:val="28"/>
        </w:rPr>
        <w:t>не в полной мере отвечает существующим потребностям и перспективам развития муниципального образования «Чердаклинск</w:t>
      </w:r>
      <w:r w:rsidR="00B3454F" w:rsidRPr="00E2185E">
        <w:rPr>
          <w:rFonts w:ascii="PT Astra Serif" w:hAnsi="PT Astra Serif"/>
          <w:sz w:val="28"/>
          <w:szCs w:val="28"/>
        </w:rPr>
        <w:t>ое городское поселение</w:t>
      </w:r>
      <w:r w:rsidRPr="00E2185E">
        <w:rPr>
          <w:rFonts w:ascii="PT Astra Serif" w:hAnsi="PT Astra Serif"/>
          <w:sz w:val="28"/>
          <w:szCs w:val="28"/>
        </w:rPr>
        <w:t>»</w:t>
      </w:r>
      <w:r w:rsidR="00E2185E">
        <w:rPr>
          <w:rFonts w:ascii="PT Astra Serif" w:hAnsi="PT Astra Serif"/>
          <w:sz w:val="28"/>
          <w:szCs w:val="28"/>
        </w:rPr>
        <w:t xml:space="preserve"> </w:t>
      </w:r>
      <w:r w:rsidR="00AA0F3F" w:rsidRPr="00E2185E">
        <w:rPr>
          <w:rFonts w:ascii="PT Astra Serif" w:hAnsi="PT Astra Serif"/>
          <w:sz w:val="28"/>
          <w:szCs w:val="28"/>
        </w:rPr>
        <w:t xml:space="preserve">Чердаклинского района </w:t>
      </w:r>
      <w:r w:rsidRPr="00E2185E">
        <w:rPr>
          <w:rFonts w:ascii="PT Astra Serif" w:hAnsi="PT Astra Serif"/>
          <w:sz w:val="28"/>
          <w:szCs w:val="28"/>
        </w:rPr>
        <w:t xml:space="preserve">Ульяновской области. </w:t>
      </w:r>
    </w:p>
    <w:p w:rsidR="009433D6" w:rsidRPr="00E2185E" w:rsidRDefault="009433D6" w:rsidP="00E65AEF">
      <w:pPr>
        <w:tabs>
          <w:tab w:val="left" w:pos="993"/>
        </w:tabs>
        <w:ind w:firstLine="709"/>
        <w:jc w:val="both"/>
        <w:rPr>
          <w:rFonts w:ascii="PT Astra Serif" w:hAnsi="PT Astra Serif"/>
          <w:sz w:val="28"/>
          <w:szCs w:val="28"/>
        </w:rPr>
      </w:pPr>
    </w:p>
    <w:p w:rsidR="00567024" w:rsidRPr="00E2185E" w:rsidRDefault="00567024" w:rsidP="00E2185E">
      <w:pPr>
        <w:ind w:firstLine="709"/>
        <w:jc w:val="center"/>
        <w:rPr>
          <w:rFonts w:ascii="PT Astra Serif" w:hAnsi="PT Astra Serif" w:cs="Times New Roman CYR"/>
          <w:b/>
          <w:bCs/>
          <w:color w:val="000000"/>
          <w:sz w:val="28"/>
          <w:szCs w:val="28"/>
        </w:rPr>
      </w:pPr>
      <w:r w:rsidRPr="00E2185E">
        <w:rPr>
          <w:rFonts w:ascii="PT Astra Serif" w:hAnsi="PT Astra Serif" w:cs="Times New Roman CYR"/>
          <w:b/>
          <w:bCs/>
          <w:color w:val="000000"/>
          <w:sz w:val="28"/>
          <w:szCs w:val="28"/>
        </w:rPr>
        <w:t>2.Цели, задачи и целевые индикаторы муниципальной программы</w:t>
      </w:r>
    </w:p>
    <w:p w:rsidR="005135A0" w:rsidRPr="00E2185E" w:rsidRDefault="005135A0" w:rsidP="00E2185E">
      <w:pPr>
        <w:autoSpaceDE w:val="0"/>
        <w:autoSpaceDN w:val="0"/>
        <w:adjustRightInd w:val="0"/>
        <w:ind w:firstLine="709"/>
        <w:jc w:val="both"/>
        <w:rPr>
          <w:rStyle w:val="a9"/>
          <w:rFonts w:ascii="PT Astra Serif" w:hAnsi="PT Astra Serif"/>
          <w:i w:val="0"/>
          <w:sz w:val="28"/>
          <w:szCs w:val="28"/>
        </w:rPr>
      </w:pPr>
      <w:r w:rsidRPr="00E2185E">
        <w:rPr>
          <w:rStyle w:val="a9"/>
          <w:rFonts w:ascii="PT Astra Serif" w:hAnsi="PT Astra Serif"/>
          <w:i w:val="0"/>
          <w:sz w:val="28"/>
          <w:szCs w:val="28"/>
        </w:rPr>
        <w:t xml:space="preserve">Целями муниципальной программы являются: </w:t>
      </w:r>
    </w:p>
    <w:p w:rsidR="00AA0F3F" w:rsidRPr="00E2185E" w:rsidRDefault="00B3454F" w:rsidP="00E2185E">
      <w:pPr>
        <w:autoSpaceDE w:val="0"/>
        <w:autoSpaceDN w:val="0"/>
        <w:adjustRightInd w:val="0"/>
        <w:ind w:firstLine="709"/>
        <w:jc w:val="both"/>
        <w:rPr>
          <w:rFonts w:ascii="PT Astra Serif" w:hAnsi="PT Astra Serif"/>
          <w:sz w:val="28"/>
          <w:szCs w:val="28"/>
        </w:rPr>
      </w:pPr>
      <w:r w:rsidRPr="00E2185E">
        <w:rPr>
          <w:rFonts w:ascii="PT Astra Serif" w:hAnsi="PT Astra Serif" w:cs="Times New Roman CYR"/>
          <w:sz w:val="28"/>
          <w:szCs w:val="28"/>
        </w:rPr>
        <w:t>о</w:t>
      </w:r>
      <w:r w:rsidRPr="00E2185E">
        <w:rPr>
          <w:rFonts w:ascii="PT Astra Serif" w:hAnsi="PT Astra Serif"/>
          <w:sz w:val="28"/>
          <w:szCs w:val="28"/>
        </w:rPr>
        <w:t>беспечение сохранности  дорог местного значения</w:t>
      </w:r>
      <w:r w:rsidR="00AA0F3F" w:rsidRPr="00E2185E">
        <w:rPr>
          <w:rFonts w:ascii="PT Astra Serif" w:hAnsi="PT Astra Serif"/>
          <w:sz w:val="28"/>
          <w:szCs w:val="28"/>
        </w:rPr>
        <w:t>;</w:t>
      </w:r>
      <w:r w:rsidRPr="00E2185E">
        <w:rPr>
          <w:rFonts w:ascii="PT Astra Serif" w:hAnsi="PT Astra Serif"/>
          <w:sz w:val="28"/>
          <w:szCs w:val="28"/>
        </w:rPr>
        <w:t xml:space="preserve"> </w:t>
      </w:r>
    </w:p>
    <w:p w:rsidR="00AA0F3F" w:rsidRPr="00E2185E" w:rsidRDefault="00AA0F3F" w:rsidP="00E2185E">
      <w:pPr>
        <w:ind w:firstLine="709"/>
        <w:jc w:val="both"/>
        <w:rPr>
          <w:rFonts w:ascii="PT Astra Serif" w:hAnsi="PT Astra Serif"/>
          <w:sz w:val="28"/>
          <w:szCs w:val="28"/>
        </w:rPr>
      </w:pPr>
      <w:r w:rsidRPr="00E2185E">
        <w:rPr>
          <w:rFonts w:ascii="PT Astra Serif" w:hAnsi="PT Astra Serif"/>
          <w:sz w:val="28"/>
          <w:szCs w:val="28"/>
        </w:rPr>
        <w:t>обеспечение охраны жизни, здоровья граждан и их имущества, гарантии их законных прав на безопасные условия движения на дорогах, обеспечение безопасности дорожного движения;</w:t>
      </w:r>
    </w:p>
    <w:p w:rsidR="00AA0F3F" w:rsidRPr="00E2185E" w:rsidRDefault="00AA0F3F" w:rsidP="00E2185E">
      <w:pPr>
        <w:snapToGrid w:val="0"/>
        <w:ind w:firstLine="709"/>
        <w:jc w:val="both"/>
        <w:rPr>
          <w:rFonts w:ascii="PT Astra Serif" w:hAnsi="PT Astra Serif"/>
          <w:sz w:val="28"/>
          <w:szCs w:val="28"/>
        </w:rPr>
      </w:pPr>
      <w:r w:rsidRPr="00E2185E">
        <w:rPr>
          <w:rFonts w:ascii="PT Astra Serif" w:hAnsi="PT Astra Serif"/>
          <w:sz w:val="28"/>
          <w:szCs w:val="28"/>
        </w:rPr>
        <w:t>создание безопасных условий передвижения пешеходов на территории муниципального образования «Чердаклинское городское поселение» Чердаклинского района Ульяновской области.</w:t>
      </w:r>
    </w:p>
    <w:p w:rsidR="005135A0" w:rsidRPr="00E2185E" w:rsidRDefault="005135A0" w:rsidP="00E2185E">
      <w:pPr>
        <w:autoSpaceDE w:val="0"/>
        <w:autoSpaceDN w:val="0"/>
        <w:adjustRightInd w:val="0"/>
        <w:ind w:firstLine="709"/>
        <w:jc w:val="both"/>
        <w:rPr>
          <w:rStyle w:val="a9"/>
          <w:rFonts w:ascii="PT Astra Serif" w:hAnsi="PT Astra Serif"/>
          <w:i w:val="0"/>
          <w:sz w:val="28"/>
          <w:szCs w:val="28"/>
        </w:rPr>
      </w:pPr>
      <w:r w:rsidRPr="00E2185E">
        <w:rPr>
          <w:rStyle w:val="a9"/>
          <w:rFonts w:ascii="PT Astra Serif" w:hAnsi="PT Astra Serif"/>
          <w:i w:val="0"/>
          <w:sz w:val="28"/>
          <w:szCs w:val="28"/>
        </w:rPr>
        <w:t>Задачами муниципальной программы являются:</w:t>
      </w:r>
    </w:p>
    <w:p w:rsidR="00E765AE" w:rsidRPr="00E2185E" w:rsidRDefault="00E765AE" w:rsidP="00E2185E">
      <w:pPr>
        <w:snapToGrid w:val="0"/>
        <w:ind w:firstLine="709"/>
        <w:jc w:val="both"/>
        <w:rPr>
          <w:rFonts w:ascii="PT Astra Serif" w:hAnsi="PT Astra Serif"/>
          <w:sz w:val="28"/>
          <w:szCs w:val="28"/>
        </w:rPr>
      </w:pPr>
      <w:r w:rsidRPr="00E2185E">
        <w:rPr>
          <w:rFonts w:ascii="PT Astra Serif" w:hAnsi="PT Astra Serif"/>
          <w:sz w:val="28"/>
          <w:szCs w:val="28"/>
        </w:rPr>
        <w:t>Содержание дорог местного значения, на уровне, допустимом нормативами, для обеспечения их сохранности;</w:t>
      </w:r>
    </w:p>
    <w:p w:rsidR="00E765AE" w:rsidRPr="00E2185E" w:rsidRDefault="00E765AE" w:rsidP="00E2185E">
      <w:pPr>
        <w:snapToGrid w:val="0"/>
        <w:ind w:firstLine="709"/>
        <w:jc w:val="both"/>
        <w:rPr>
          <w:rFonts w:ascii="PT Astra Serif" w:hAnsi="PT Astra Serif"/>
          <w:sz w:val="28"/>
          <w:szCs w:val="28"/>
        </w:rPr>
      </w:pPr>
      <w:r w:rsidRPr="00E2185E">
        <w:rPr>
          <w:rFonts w:ascii="PT Astra Serif" w:hAnsi="PT Astra Serif"/>
          <w:sz w:val="28"/>
          <w:szCs w:val="28"/>
        </w:rPr>
        <w:t>ремонт дорог местного значения, находящихся в неудовлетворительном и аварийном состоянии;</w:t>
      </w:r>
    </w:p>
    <w:p w:rsidR="00E765AE" w:rsidRPr="00E2185E" w:rsidRDefault="00E765AE" w:rsidP="00E2185E">
      <w:pPr>
        <w:snapToGrid w:val="0"/>
        <w:ind w:firstLine="709"/>
        <w:jc w:val="both"/>
        <w:rPr>
          <w:rFonts w:ascii="PT Astra Serif" w:hAnsi="PT Astra Serif"/>
          <w:sz w:val="28"/>
          <w:szCs w:val="28"/>
        </w:rPr>
      </w:pPr>
      <w:r w:rsidRPr="00E2185E">
        <w:rPr>
          <w:rFonts w:ascii="PT Astra Serif" w:hAnsi="PT Astra Serif"/>
          <w:sz w:val="28"/>
          <w:szCs w:val="28"/>
        </w:rPr>
        <w:lastRenderedPageBreak/>
        <w:t>развитие улично-дорожной сети муниципального образования «Чердаклинское городское поселение» Чердаклинского района Ульяновской области.</w:t>
      </w:r>
    </w:p>
    <w:p w:rsidR="00E765AE" w:rsidRPr="00E2185E" w:rsidRDefault="009433D6" w:rsidP="00E2185E">
      <w:pPr>
        <w:autoSpaceDE w:val="0"/>
        <w:autoSpaceDN w:val="0"/>
        <w:adjustRightInd w:val="0"/>
        <w:ind w:firstLine="709"/>
        <w:jc w:val="both"/>
        <w:rPr>
          <w:rFonts w:ascii="PT Astra Serif" w:hAnsi="PT Astra Serif"/>
          <w:sz w:val="28"/>
          <w:szCs w:val="28"/>
        </w:rPr>
      </w:pPr>
      <w:r w:rsidRPr="00E2185E">
        <w:rPr>
          <w:rStyle w:val="a9"/>
          <w:rFonts w:ascii="PT Astra Serif" w:hAnsi="PT Astra Serif"/>
          <w:i w:val="0"/>
          <w:sz w:val="28"/>
          <w:szCs w:val="28"/>
        </w:rPr>
        <w:t>Важнейшим ц</w:t>
      </w:r>
      <w:r w:rsidR="005135A0" w:rsidRPr="00E2185E">
        <w:rPr>
          <w:rStyle w:val="a9"/>
          <w:rFonts w:ascii="PT Astra Serif" w:hAnsi="PT Astra Serif"/>
          <w:i w:val="0"/>
          <w:sz w:val="28"/>
          <w:szCs w:val="28"/>
        </w:rPr>
        <w:t>елевым индикатором муниципальной программы является</w:t>
      </w:r>
      <w:r w:rsidRPr="00E2185E">
        <w:rPr>
          <w:rStyle w:val="a9"/>
          <w:rFonts w:ascii="PT Astra Serif" w:hAnsi="PT Astra Serif"/>
          <w:i w:val="0"/>
          <w:sz w:val="28"/>
          <w:szCs w:val="28"/>
        </w:rPr>
        <w:t xml:space="preserve"> </w:t>
      </w:r>
      <w:r w:rsidR="00B3454F" w:rsidRPr="00E2185E">
        <w:rPr>
          <w:rFonts w:ascii="PT Astra Serif" w:hAnsi="PT Astra Serif"/>
          <w:color w:val="000000" w:themeColor="text1"/>
          <w:sz w:val="28"/>
          <w:szCs w:val="28"/>
        </w:rPr>
        <w:t>доля дорог местного значения,</w:t>
      </w:r>
      <w:r w:rsidR="00B3454F" w:rsidRPr="00E2185E">
        <w:rPr>
          <w:rFonts w:ascii="PT Astra Serif" w:hAnsi="PT Astra Serif"/>
          <w:sz w:val="28"/>
          <w:szCs w:val="28"/>
        </w:rPr>
        <w:t xml:space="preserve"> </w:t>
      </w:r>
      <w:r w:rsidR="00B3454F" w:rsidRPr="00E2185E">
        <w:rPr>
          <w:rFonts w:ascii="PT Astra Serif" w:hAnsi="PT Astra Serif"/>
          <w:color w:val="000000" w:themeColor="text1"/>
          <w:sz w:val="28"/>
          <w:szCs w:val="28"/>
        </w:rPr>
        <w:t>отвечающих нормативным требованиям к транспортно-эксплуатационным показателям, в общем количестве дорог местного значения.</w:t>
      </w:r>
      <w:r w:rsidR="00E765AE" w:rsidRPr="00E2185E">
        <w:rPr>
          <w:rFonts w:ascii="PT Astra Serif" w:hAnsi="PT Astra Serif"/>
          <w:color w:val="000000" w:themeColor="text1"/>
          <w:sz w:val="28"/>
          <w:szCs w:val="28"/>
        </w:rPr>
        <w:t xml:space="preserve"> </w:t>
      </w:r>
      <w:r w:rsidR="00E765AE" w:rsidRPr="00E2185E">
        <w:rPr>
          <w:rFonts w:ascii="PT Astra Serif" w:hAnsi="PT Astra Serif"/>
          <w:sz w:val="28"/>
          <w:szCs w:val="28"/>
        </w:rPr>
        <w:t>В настоящее время данный показатель составляет 65%. За период действия муниципальной программы планируется  увеличить долю дорог местного значения, отвечающих нормативным требованиям к транспортно-эксплуатационным показателям, в общем количестве дорог местного значения до 75,5%, из них в 2023 году –3,5%; в 2024 году – 3,5%; в 2025 году – 3,5%. Данный индикатор определяется как отношение дорог местного значения, соответствующих нормативным требованиям к транспортно-эксплуатационным показателям, к их общей протяженности на 31 декабря отчетного года.</w:t>
      </w:r>
    </w:p>
    <w:p w:rsidR="009433D6" w:rsidRPr="00E2185E" w:rsidRDefault="009433D6" w:rsidP="009433D6">
      <w:pPr>
        <w:autoSpaceDE w:val="0"/>
        <w:autoSpaceDN w:val="0"/>
        <w:adjustRightInd w:val="0"/>
        <w:jc w:val="both"/>
        <w:rPr>
          <w:rFonts w:ascii="PT Astra Serif" w:hAnsi="PT Astra Serif"/>
          <w:iCs/>
          <w:sz w:val="28"/>
          <w:szCs w:val="28"/>
        </w:rPr>
      </w:pPr>
    </w:p>
    <w:p w:rsidR="00567024" w:rsidRPr="00E2185E" w:rsidRDefault="00E765AE" w:rsidP="00E765AE">
      <w:pPr>
        <w:ind w:firstLine="709"/>
        <w:jc w:val="both"/>
        <w:rPr>
          <w:rFonts w:ascii="PT Astra Serif" w:hAnsi="PT Astra Serif" w:cs="Times New Roman CYR"/>
          <w:b/>
          <w:bCs/>
          <w:sz w:val="28"/>
          <w:szCs w:val="28"/>
        </w:rPr>
      </w:pPr>
      <w:r w:rsidRPr="00E2185E">
        <w:rPr>
          <w:rFonts w:ascii="PT Astra Serif" w:hAnsi="PT Astra Serif"/>
          <w:sz w:val="28"/>
          <w:szCs w:val="28"/>
        </w:rPr>
        <w:t xml:space="preserve">     </w:t>
      </w:r>
      <w:r w:rsidRPr="00E2185E">
        <w:rPr>
          <w:rStyle w:val="a9"/>
          <w:rFonts w:ascii="PT Astra Serif" w:hAnsi="PT Astra Serif"/>
          <w:i w:val="0"/>
          <w:sz w:val="28"/>
          <w:szCs w:val="28"/>
        </w:rPr>
        <w:t xml:space="preserve"> </w:t>
      </w:r>
      <w:r w:rsidR="00567024" w:rsidRPr="00E2185E">
        <w:rPr>
          <w:rFonts w:ascii="PT Astra Serif" w:hAnsi="PT Astra Serif" w:cs="Times New Roman CYR"/>
          <w:b/>
          <w:bCs/>
          <w:sz w:val="28"/>
          <w:szCs w:val="28"/>
        </w:rPr>
        <w:t>3.Сроки и этапы реализации муниципальной программы</w:t>
      </w:r>
    </w:p>
    <w:p w:rsidR="00B3454F" w:rsidRPr="00E2185E" w:rsidRDefault="00B3454F" w:rsidP="00B3454F">
      <w:pPr>
        <w:tabs>
          <w:tab w:val="left" w:pos="567"/>
          <w:tab w:val="center" w:pos="1701"/>
        </w:tabs>
        <w:ind w:firstLine="73"/>
        <w:jc w:val="both"/>
        <w:rPr>
          <w:rFonts w:ascii="PT Astra Serif" w:hAnsi="PT Astra Serif"/>
          <w:sz w:val="28"/>
          <w:szCs w:val="28"/>
        </w:rPr>
      </w:pPr>
      <w:r w:rsidRPr="00E2185E">
        <w:rPr>
          <w:rFonts w:ascii="PT Astra Serif" w:hAnsi="PT Astra Serif"/>
          <w:sz w:val="28"/>
          <w:szCs w:val="28"/>
        </w:rPr>
        <w:t>Реализация муниципальной программы предусматривается в период с 2023 по 2025</w:t>
      </w:r>
      <w:r w:rsidR="009433D6" w:rsidRPr="00E2185E">
        <w:rPr>
          <w:rFonts w:ascii="PT Astra Serif" w:hAnsi="PT Astra Serif"/>
          <w:sz w:val="28"/>
          <w:szCs w:val="28"/>
        </w:rPr>
        <w:t xml:space="preserve"> </w:t>
      </w:r>
      <w:r w:rsidRPr="00E2185E">
        <w:rPr>
          <w:rFonts w:ascii="PT Astra Serif" w:hAnsi="PT Astra Serif"/>
          <w:sz w:val="28"/>
          <w:szCs w:val="28"/>
        </w:rPr>
        <w:t>год</w:t>
      </w:r>
      <w:r w:rsidR="009433D6" w:rsidRPr="00E2185E">
        <w:rPr>
          <w:rFonts w:ascii="PT Astra Serif" w:hAnsi="PT Astra Serif"/>
          <w:sz w:val="28"/>
          <w:szCs w:val="28"/>
        </w:rPr>
        <w:t>ы</w:t>
      </w:r>
      <w:r w:rsidRPr="00E2185E">
        <w:rPr>
          <w:rFonts w:ascii="PT Astra Serif" w:hAnsi="PT Astra Serif"/>
          <w:sz w:val="28"/>
          <w:szCs w:val="28"/>
        </w:rPr>
        <w:t xml:space="preserve"> с разбивкой на этапы:</w:t>
      </w:r>
    </w:p>
    <w:p w:rsidR="00B3454F" w:rsidRPr="00E2185E" w:rsidRDefault="00B3454F" w:rsidP="00B3454F">
      <w:pPr>
        <w:autoSpaceDE w:val="0"/>
        <w:autoSpaceDN w:val="0"/>
        <w:adjustRightInd w:val="0"/>
        <w:rPr>
          <w:rFonts w:ascii="PT Astra Serif" w:hAnsi="PT Astra Serif" w:cs="Times New Roman CYR"/>
          <w:sz w:val="28"/>
          <w:szCs w:val="28"/>
        </w:rPr>
      </w:pPr>
      <w:r w:rsidRPr="00E2185E">
        <w:rPr>
          <w:rFonts w:ascii="PT Astra Serif" w:hAnsi="PT Astra Serif" w:cs="Times New Roman CYR"/>
          <w:sz w:val="28"/>
          <w:szCs w:val="28"/>
        </w:rPr>
        <w:t>1 этап-2023 год;</w:t>
      </w:r>
    </w:p>
    <w:p w:rsidR="00B3454F" w:rsidRPr="00E2185E" w:rsidRDefault="00B3454F" w:rsidP="00B3454F">
      <w:pPr>
        <w:autoSpaceDE w:val="0"/>
        <w:autoSpaceDN w:val="0"/>
        <w:adjustRightInd w:val="0"/>
        <w:rPr>
          <w:rFonts w:ascii="PT Astra Serif" w:hAnsi="PT Astra Serif" w:cs="Times New Roman CYR"/>
          <w:sz w:val="28"/>
          <w:szCs w:val="28"/>
        </w:rPr>
      </w:pPr>
      <w:r w:rsidRPr="00E2185E">
        <w:rPr>
          <w:rFonts w:ascii="PT Astra Serif" w:hAnsi="PT Astra Serif" w:cs="Times New Roman CYR"/>
          <w:sz w:val="28"/>
          <w:szCs w:val="28"/>
        </w:rPr>
        <w:t>2 этап-2024 год;</w:t>
      </w:r>
    </w:p>
    <w:p w:rsidR="00C465E1" w:rsidRPr="00E2185E" w:rsidRDefault="00B3454F" w:rsidP="00B3454F">
      <w:pPr>
        <w:autoSpaceDE w:val="0"/>
        <w:autoSpaceDN w:val="0"/>
        <w:adjustRightInd w:val="0"/>
        <w:jc w:val="both"/>
        <w:rPr>
          <w:rFonts w:ascii="PT Astra Serif" w:hAnsi="PT Astra Serif" w:cs="Times New Roman CYR"/>
          <w:sz w:val="28"/>
          <w:szCs w:val="28"/>
        </w:rPr>
      </w:pPr>
      <w:r w:rsidRPr="00E2185E">
        <w:rPr>
          <w:rFonts w:ascii="PT Astra Serif" w:hAnsi="PT Astra Serif" w:cs="Times New Roman CYR"/>
          <w:sz w:val="28"/>
          <w:szCs w:val="28"/>
        </w:rPr>
        <w:t>3 этап-2025 год.</w:t>
      </w:r>
    </w:p>
    <w:p w:rsidR="009433D6" w:rsidRPr="00E2185E" w:rsidRDefault="009433D6" w:rsidP="00B3454F">
      <w:pPr>
        <w:autoSpaceDE w:val="0"/>
        <w:autoSpaceDN w:val="0"/>
        <w:adjustRightInd w:val="0"/>
        <w:jc w:val="both"/>
        <w:rPr>
          <w:rFonts w:ascii="PT Astra Serif" w:hAnsi="PT Astra Serif" w:cs="Times New Roman CYR"/>
          <w:b/>
          <w:bCs/>
          <w:sz w:val="28"/>
          <w:szCs w:val="28"/>
        </w:rPr>
      </w:pPr>
    </w:p>
    <w:p w:rsidR="00567024" w:rsidRPr="00E2185E" w:rsidRDefault="00567024" w:rsidP="00567024">
      <w:pPr>
        <w:autoSpaceDE w:val="0"/>
        <w:autoSpaceDN w:val="0"/>
        <w:adjustRightInd w:val="0"/>
        <w:ind w:left="720"/>
        <w:jc w:val="center"/>
        <w:rPr>
          <w:rFonts w:ascii="PT Astra Serif" w:hAnsi="PT Astra Serif" w:cs="Times New Roman CYR"/>
          <w:b/>
          <w:bCs/>
          <w:sz w:val="28"/>
          <w:szCs w:val="28"/>
        </w:rPr>
      </w:pPr>
      <w:r w:rsidRPr="00E2185E">
        <w:rPr>
          <w:rFonts w:ascii="PT Astra Serif" w:hAnsi="PT Astra Serif" w:cs="Times New Roman CYR"/>
          <w:b/>
          <w:bCs/>
          <w:sz w:val="28"/>
          <w:szCs w:val="28"/>
        </w:rPr>
        <w:t>4.Система мероприятий муниципальной программы</w:t>
      </w:r>
    </w:p>
    <w:p w:rsidR="00B3454F" w:rsidRPr="00E2185E" w:rsidRDefault="00B3454F" w:rsidP="00B3454F">
      <w:pPr>
        <w:autoSpaceDE w:val="0"/>
        <w:autoSpaceDN w:val="0"/>
        <w:adjustRightInd w:val="0"/>
        <w:jc w:val="both"/>
        <w:rPr>
          <w:rFonts w:ascii="PT Astra Serif" w:hAnsi="PT Astra Serif" w:cs="Times New Roman CYR"/>
          <w:sz w:val="28"/>
          <w:szCs w:val="28"/>
        </w:rPr>
      </w:pPr>
      <w:r w:rsidRPr="00E2185E">
        <w:rPr>
          <w:rFonts w:ascii="PT Astra Serif" w:hAnsi="PT Astra Serif" w:cs="Times New Roman CYR"/>
          <w:sz w:val="28"/>
          <w:szCs w:val="28"/>
        </w:rPr>
        <w:t xml:space="preserve">          Перечень мероприятий, направленных на достижение целей и решение задач муниципальной программы, приведен в приложении к муниципальной программе.</w:t>
      </w:r>
    </w:p>
    <w:p w:rsidR="009433D6" w:rsidRPr="00E2185E" w:rsidRDefault="009433D6" w:rsidP="00B3454F">
      <w:pPr>
        <w:autoSpaceDE w:val="0"/>
        <w:autoSpaceDN w:val="0"/>
        <w:adjustRightInd w:val="0"/>
        <w:jc w:val="both"/>
        <w:rPr>
          <w:rFonts w:ascii="PT Astra Serif" w:hAnsi="PT Astra Serif" w:cs="Times New Roman CYR"/>
          <w:sz w:val="28"/>
          <w:szCs w:val="28"/>
        </w:rPr>
      </w:pPr>
    </w:p>
    <w:p w:rsidR="00567024" w:rsidRPr="00E2185E" w:rsidRDefault="00567024" w:rsidP="00567024">
      <w:pPr>
        <w:tabs>
          <w:tab w:val="left" w:pos="709"/>
        </w:tabs>
        <w:autoSpaceDE w:val="0"/>
        <w:autoSpaceDN w:val="0"/>
        <w:adjustRightInd w:val="0"/>
        <w:ind w:firstLine="709"/>
        <w:jc w:val="center"/>
        <w:rPr>
          <w:rFonts w:ascii="PT Astra Serif" w:hAnsi="PT Astra Serif" w:cs="Times New Roman CYR"/>
          <w:b/>
          <w:bCs/>
          <w:color w:val="000000"/>
          <w:sz w:val="28"/>
          <w:szCs w:val="28"/>
        </w:rPr>
      </w:pPr>
      <w:r w:rsidRPr="00E2185E">
        <w:rPr>
          <w:rFonts w:ascii="PT Astra Serif" w:hAnsi="PT Astra Serif"/>
          <w:b/>
          <w:bCs/>
          <w:color w:val="000000"/>
          <w:sz w:val="28"/>
          <w:szCs w:val="28"/>
        </w:rPr>
        <w:t xml:space="preserve">5. </w:t>
      </w:r>
      <w:r w:rsidRPr="00E2185E">
        <w:rPr>
          <w:rFonts w:ascii="PT Astra Serif" w:hAnsi="PT Astra Serif" w:cs="Times New Roman CYR"/>
          <w:b/>
          <w:bCs/>
          <w:color w:val="000000"/>
          <w:sz w:val="28"/>
          <w:szCs w:val="28"/>
        </w:rPr>
        <w:t>Ресурсное обеспечение муниципальной программы</w:t>
      </w:r>
    </w:p>
    <w:p w:rsidR="00616F17" w:rsidRPr="00E2185E" w:rsidRDefault="00616F17" w:rsidP="00616F17">
      <w:pPr>
        <w:jc w:val="both"/>
        <w:rPr>
          <w:rFonts w:ascii="PT Astra Serif" w:hAnsi="PT Astra Serif"/>
          <w:sz w:val="28"/>
          <w:szCs w:val="28"/>
        </w:rPr>
      </w:pPr>
      <w:r w:rsidRPr="00E2185E">
        <w:rPr>
          <w:rFonts w:ascii="PT Astra Serif" w:hAnsi="PT Astra Serif"/>
          <w:sz w:val="28"/>
          <w:szCs w:val="28"/>
        </w:rPr>
        <w:t xml:space="preserve">         Общий объем финансирования муниципальной программы в течени</w:t>
      </w:r>
      <w:proofErr w:type="gramStart"/>
      <w:r w:rsidRPr="00E2185E">
        <w:rPr>
          <w:rFonts w:ascii="PT Astra Serif" w:hAnsi="PT Astra Serif"/>
          <w:sz w:val="28"/>
          <w:szCs w:val="28"/>
        </w:rPr>
        <w:t>и</w:t>
      </w:r>
      <w:proofErr w:type="gramEnd"/>
      <w:r w:rsidRPr="00E2185E">
        <w:rPr>
          <w:rFonts w:ascii="PT Astra Serif" w:hAnsi="PT Astra Serif"/>
          <w:sz w:val="28"/>
          <w:szCs w:val="28"/>
        </w:rPr>
        <w:t xml:space="preserve"> 2023-2025 годов из бюджета муниципального образования «Чердаклинское городское поселение»  Чердаклинского района  Ульяновской области составляет </w:t>
      </w:r>
      <w:r w:rsidR="009B25A2" w:rsidRPr="00E2185E">
        <w:rPr>
          <w:rFonts w:ascii="PT Astra Serif" w:hAnsi="PT Astra Serif"/>
          <w:sz w:val="28"/>
          <w:szCs w:val="28"/>
        </w:rPr>
        <w:t>31398,8</w:t>
      </w:r>
      <w:r w:rsidRPr="00E2185E">
        <w:rPr>
          <w:rFonts w:ascii="PT Astra Serif" w:hAnsi="PT Astra Serif"/>
          <w:sz w:val="28"/>
          <w:szCs w:val="28"/>
        </w:rPr>
        <w:t xml:space="preserve"> тыс. рублей, в том числе дорожный фонд </w:t>
      </w:r>
      <w:r w:rsidR="009B25A2" w:rsidRPr="00E2185E">
        <w:rPr>
          <w:rFonts w:ascii="PT Astra Serif" w:hAnsi="PT Astra Serif"/>
          <w:sz w:val="28"/>
          <w:szCs w:val="28"/>
        </w:rPr>
        <w:t>5702</w:t>
      </w:r>
      <w:r w:rsidRPr="00E2185E">
        <w:rPr>
          <w:rFonts w:ascii="PT Astra Serif" w:hAnsi="PT Astra Serif"/>
          <w:sz w:val="28"/>
          <w:szCs w:val="28"/>
        </w:rPr>
        <w:t xml:space="preserve"> тыс. руб.:</w:t>
      </w:r>
    </w:p>
    <w:p w:rsidR="00616F17" w:rsidRPr="00E2185E" w:rsidRDefault="00616F17" w:rsidP="00616F17">
      <w:pPr>
        <w:autoSpaceDE w:val="0"/>
        <w:autoSpaceDN w:val="0"/>
        <w:adjustRightInd w:val="0"/>
        <w:ind w:firstLine="708"/>
        <w:rPr>
          <w:rFonts w:ascii="PT Astra Serif" w:hAnsi="PT Astra Serif" w:cs="Times New Roman CYR"/>
          <w:sz w:val="28"/>
          <w:szCs w:val="28"/>
        </w:rPr>
      </w:pPr>
      <w:r w:rsidRPr="00E2185E">
        <w:rPr>
          <w:rFonts w:ascii="PT Astra Serif" w:hAnsi="PT Astra Serif"/>
          <w:sz w:val="28"/>
          <w:szCs w:val="28"/>
        </w:rPr>
        <w:t xml:space="preserve">2023 </w:t>
      </w:r>
      <w:r w:rsidRPr="00E2185E">
        <w:rPr>
          <w:rFonts w:ascii="PT Astra Serif" w:hAnsi="PT Astra Serif" w:cs="Times New Roman CYR"/>
          <w:sz w:val="28"/>
          <w:szCs w:val="28"/>
        </w:rPr>
        <w:t xml:space="preserve">г. – </w:t>
      </w:r>
      <w:r w:rsidR="00EA6D27" w:rsidRPr="00E2185E">
        <w:rPr>
          <w:rFonts w:ascii="PT Astra Serif" w:hAnsi="PT Astra Serif" w:cs="Times New Roman CYR"/>
          <w:sz w:val="28"/>
          <w:szCs w:val="28"/>
        </w:rPr>
        <w:t>11548,8</w:t>
      </w:r>
      <w:r w:rsidRPr="00E2185E">
        <w:rPr>
          <w:rFonts w:ascii="PT Astra Serif" w:hAnsi="PT Astra Serif" w:cs="Times New Roman CYR"/>
          <w:sz w:val="28"/>
          <w:szCs w:val="28"/>
        </w:rPr>
        <w:t xml:space="preserve"> </w:t>
      </w:r>
      <w:proofErr w:type="spellStart"/>
      <w:r w:rsidRPr="00E2185E">
        <w:rPr>
          <w:rFonts w:ascii="PT Astra Serif" w:hAnsi="PT Astra Serif" w:cs="Times New Roman CYR"/>
          <w:sz w:val="28"/>
          <w:szCs w:val="28"/>
        </w:rPr>
        <w:t>тыс</w:t>
      </w:r>
      <w:proofErr w:type="gramStart"/>
      <w:r w:rsidRPr="00E2185E">
        <w:rPr>
          <w:rFonts w:ascii="PT Astra Serif" w:hAnsi="PT Astra Serif" w:cs="Times New Roman CYR"/>
          <w:sz w:val="28"/>
          <w:szCs w:val="28"/>
        </w:rPr>
        <w:t>.р</w:t>
      </w:r>
      <w:proofErr w:type="gramEnd"/>
      <w:r w:rsidRPr="00E2185E">
        <w:rPr>
          <w:rFonts w:ascii="PT Astra Serif" w:hAnsi="PT Astra Serif" w:cs="Times New Roman CYR"/>
          <w:sz w:val="28"/>
          <w:szCs w:val="28"/>
        </w:rPr>
        <w:t>уб</w:t>
      </w:r>
      <w:proofErr w:type="spellEnd"/>
      <w:r w:rsidRPr="00E2185E">
        <w:rPr>
          <w:rFonts w:ascii="PT Astra Serif" w:hAnsi="PT Astra Serif" w:cs="Times New Roman CYR"/>
          <w:sz w:val="28"/>
          <w:szCs w:val="28"/>
        </w:rPr>
        <w:t xml:space="preserve">. в </w:t>
      </w:r>
      <w:proofErr w:type="spellStart"/>
      <w:r w:rsidRPr="00E2185E">
        <w:rPr>
          <w:rFonts w:ascii="PT Astra Serif" w:hAnsi="PT Astra Serif" w:cs="Times New Roman CYR"/>
          <w:sz w:val="28"/>
          <w:szCs w:val="28"/>
        </w:rPr>
        <w:t>т.ч</w:t>
      </w:r>
      <w:proofErr w:type="spellEnd"/>
      <w:r w:rsidRPr="00E2185E">
        <w:rPr>
          <w:rFonts w:ascii="PT Astra Serif" w:hAnsi="PT Astra Serif" w:cs="Times New Roman CYR"/>
          <w:sz w:val="28"/>
          <w:szCs w:val="28"/>
        </w:rPr>
        <w:t>. дорожный фонд-2148,8 тыс. руб.;</w:t>
      </w:r>
    </w:p>
    <w:p w:rsidR="00616F17" w:rsidRPr="00E2185E" w:rsidRDefault="00616F17" w:rsidP="00616F17">
      <w:pPr>
        <w:autoSpaceDE w:val="0"/>
        <w:autoSpaceDN w:val="0"/>
        <w:adjustRightInd w:val="0"/>
        <w:ind w:firstLine="708"/>
        <w:rPr>
          <w:rFonts w:ascii="PT Astra Serif" w:hAnsi="PT Astra Serif" w:cs="Times New Roman CYR"/>
          <w:sz w:val="28"/>
          <w:szCs w:val="28"/>
        </w:rPr>
      </w:pPr>
      <w:r w:rsidRPr="00E2185E">
        <w:rPr>
          <w:rFonts w:ascii="PT Astra Serif" w:hAnsi="PT Astra Serif"/>
          <w:sz w:val="28"/>
          <w:szCs w:val="28"/>
        </w:rPr>
        <w:t xml:space="preserve">2024 </w:t>
      </w:r>
      <w:r w:rsidRPr="00E2185E">
        <w:rPr>
          <w:rFonts w:ascii="PT Astra Serif" w:hAnsi="PT Astra Serif" w:cs="Times New Roman CYR"/>
          <w:sz w:val="28"/>
          <w:szCs w:val="28"/>
        </w:rPr>
        <w:t xml:space="preserve">г. – </w:t>
      </w:r>
      <w:r w:rsidR="009B25A2" w:rsidRPr="00E2185E">
        <w:rPr>
          <w:rFonts w:ascii="PT Astra Serif" w:hAnsi="PT Astra Serif" w:cs="Times New Roman CYR"/>
          <w:sz w:val="28"/>
          <w:szCs w:val="28"/>
        </w:rPr>
        <w:t>7484,4</w:t>
      </w:r>
      <w:r w:rsidRPr="00E2185E">
        <w:rPr>
          <w:rFonts w:ascii="PT Astra Serif" w:hAnsi="PT Astra Serif" w:cs="Times New Roman CYR"/>
          <w:sz w:val="28"/>
          <w:szCs w:val="28"/>
        </w:rPr>
        <w:t xml:space="preserve"> </w:t>
      </w:r>
      <w:proofErr w:type="spellStart"/>
      <w:r w:rsidRPr="00E2185E">
        <w:rPr>
          <w:rFonts w:ascii="PT Astra Serif" w:hAnsi="PT Astra Serif" w:cs="Times New Roman CYR"/>
          <w:sz w:val="28"/>
          <w:szCs w:val="28"/>
        </w:rPr>
        <w:t>тыс</w:t>
      </w:r>
      <w:proofErr w:type="gramStart"/>
      <w:r w:rsidRPr="00E2185E">
        <w:rPr>
          <w:rFonts w:ascii="PT Astra Serif" w:hAnsi="PT Astra Serif" w:cs="Times New Roman CYR"/>
          <w:sz w:val="28"/>
          <w:szCs w:val="28"/>
        </w:rPr>
        <w:t>.р</w:t>
      </w:r>
      <w:proofErr w:type="gramEnd"/>
      <w:r w:rsidRPr="00E2185E">
        <w:rPr>
          <w:rFonts w:ascii="PT Astra Serif" w:hAnsi="PT Astra Serif" w:cs="Times New Roman CYR"/>
          <w:sz w:val="28"/>
          <w:szCs w:val="28"/>
        </w:rPr>
        <w:t>уб</w:t>
      </w:r>
      <w:proofErr w:type="spellEnd"/>
      <w:r w:rsidRPr="00E2185E">
        <w:rPr>
          <w:rFonts w:ascii="PT Astra Serif" w:hAnsi="PT Astra Serif" w:cs="Times New Roman CYR"/>
          <w:sz w:val="28"/>
          <w:szCs w:val="28"/>
        </w:rPr>
        <w:t xml:space="preserve">. в </w:t>
      </w:r>
      <w:proofErr w:type="spellStart"/>
      <w:r w:rsidRPr="00E2185E">
        <w:rPr>
          <w:rFonts w:ascii="PT Astra Serif" w:hAnsi="PT Astra Serif" w:cs="Times New Roman CYR"/>
          <w:sz w:val="28"/>
          <w:szCs w:val="28"/>
        </w:rPr>
        <w:t>т.ч</w:t>
      </w:r>
      <w:proofErr w:type="spellEnd"/>
      <w:r w:rsidRPr="00E2185E">
        <w:rPr>
          <w:rFonts w:ascii="PT Astra Serif" w:hAnsi="PT Astra Serif" w:cs="Times New Roman CYR"/>
          <w:sz w:val="28"/>
          <w:szCs w:val="28"/>
        </w:rPr>
        <w:t>. дорожный фонд-</w:t>
      </w:r>
      <w:r w:rsidR="00EE5CFB" w:rsidRPr="00E2185E">
        <w:rPr>
          <w:rFonts w:ascii="PT Astra Serif" w:hAnsi="PT Astra Serif" w:cs="Times New Roman CYR"/>
          <w:sz w:val="28"/>
          <w:szCs w:val="28"/>
        </w:rPr>
        <w:t>1676,6</w:t>
      </w:r>
      <w:r w:rsidRPr="00E2185E">
        <w:rPr>
          <w:rFonts w:ascii="PT Astra Serif" w:hAnsi="PT Astra Serif" w:cs="Times New Roman CYR"/>
          <w:sz w:val="28"/>
          <w:szCs w:val="28"/>
        </w:rPr>
        <w:t xml:space="preserve"> тыс. руб.;</w:t>
      </w:r>
    </w:p>
    <w:p w:rsidR="00616F17" w:rsidRPr="00E2185E" w:rsidRDefault="00616F17" w:rsidP="00616F17">
      <w:pPr>
        <w:autoSpaceDE w:val="0"/>
        <w:autoSpaceDN w:val="0"/>
        <w:adjustRightInd w:val="0"/>
        <w:ind w:firstLine="708"/>
        <w:rPr>
          <w:rFonts w:ascii="PT Astra Serif" w:hAnsi="PT Astra Serif" w:cs="Times New Roman CYR"/>
          <w:sz w:val="28"/>
          <w:szCs w:val="28"/>
        </w:rPr>
      </w:pPr>
      <w:r w:rsidRPr="00E2185E">
        <w:rPr>
          <w:rFonts w:ascii="PT Astra Serif" w:hAnsi="PT Astra Serif"/>
          <w:sz w:val="28"/>
          <w:szCs w:val="28"/>
        </w:rPr>
        <w:t xml:space="preserve">2025 </w:t>
      </w:r>
      <w:r w:rsidRPr="00E2185E">
        <w:rPr>
          <w:rFonts w:ascii="PT Astra Serif" w:hAnsi="PT Astra Serif" w:cs="Times New Roman CYR"/>
          <w:sz w:val="28"/>
          <w:szCs w:val="28"/>
        </w:rPr>
        <w:t xml:space="preserve">г. – </w:t>
      </w:r>
      <w:r w:rsidR="00F23E49" w:rsidRPr="00E2185E">
        <w:rPr>
          <w:rFonts w:ascii="PT Astra Serif" w:hAnsi="PT Astra Serif" w:cs="Times New Roman CYR"/>
          <w:sz w:val="28"/>
          <w:szCs w:val="28"/>
        </w:rPr>
        <w:t>12365,6</w:t>
      </w:r>
      <w:r w:rsidRPr="00E2185E">
        <w:rPr>
          <w:rFonts w:ascii="PT Astra Serif" w:hAnsi="PT Astra Serif" w:cs="Times New Roman CYR"/>
          <w:sz w:val="28"/>
          <w:szCs w:val="28"/>
        </w:rPr>
        <w:t xml:space="preserve"> </w:t>
      </w:r>
      <w:proofErr w:type="spellStart"/>
      <w:r w:rsidRPr="00E2185E">
        <w:rPr>
          <w:rFonts w:ascii="PT Astra Serif" w:hAnsi="PT Astra Serif" w:cs="Times New Roman CYR"/>
          <w:sz w:val="28"/>
          <w:szCs w:val="28"/>
        </w:rPr>
        <w:t>тыс</w:t>
      </w:r>
      <w:proofErr w:type="gramStart"/>
      <w:r w:rsidRPr="00E2185E">
        <w:rPr>
          <w:rFonts w:ascii="PT Astra Serif" w:hAnsi="PT Astra Serif" w:cs="Times New Roman CYR"/>
          <w:sz w:val="28"/>
          <w:szCs w:val="28"/>
        </w:rPr>
        <w:t>.р</w:t>
      </w:r>
      <w:proofErr w:type="gramEnd"/>
      <w:r w:rsidRPr="00E2185E">
        <w:rPr>
          <w:rFonts w:ascii="PT Astra Serif" w:hAnsi="PT Astra Serif" w:cs="Times New Roman CYR"/>
          <w:sz w:val="28"/>
          <w:szCs w:val="28"/>
        </w:rPr>
        <w:t>уб</w:t>
      </w:r>
      <w:proofErr w:type="spellEnd"/>
      <w:r w:rsidRPr="00E2185E">
        <w:rPr>
          <w:rFonts w:ascii="PT Astra Serif" w:hAnsi="PT Astra Serif" w:cs="Times New Roman CYR"/>
          <w:sz w:val="28"/>
          <w:szCs w:val="28"/>
        </w:rPr>
        <w:t xml:space="preserve">. в </w:t>
      </w:r>
      <w:proofErr w:type="spellStart"/>
      <w:r w:rsidRPr="00E2185E">
        <w:rPr>
          <w:rFonts w:ascii="PT Astra Serif" w:hAnsi="PT Astra Serif" w:cs="Times New Roman CYR"/>
          <w:sz w:val="28"/>
          <w:szCs w:val="28"/>
        </w:rPr>
        <w:t>т.ч</w:t>
      </w:r>
      <w:proofErr w:type="spellEnd"/>
      <w:r w:rsidRPr="00E2185E">
        <w:rPr>
          <w:rFonts w:ascii="PT Astra Serif" w:hAnsi="PT Astra Serif" w:cs="Times New Roman CYR"/>
          <w:sz w:val="28"/>
          <w:szCs w:val="28"/>
        </w:rPr>
        <w:t>. дорожный фонд-</w:t>
      </w:r>
      <w:r w:rsidR="00F23E49" w:rsidRPr="00E2185E">
        <w:rPr>
          <w:rFonts w:ascii="PT Astra Serif" w:hAnsi="PT Astra Serif" w:cs="Times New Roman CYR"/>
          <w:sz w:val="28"/>
          <w:szCs w:val="28"/>
        </w:rPr>
        <w:t>1876,6</w:t>
      </w:r>
      <w:r w:rsidRPr="00E2185E">
        <w:rPr>
          <w:rFonts w:ascii="PT Astra Serif" w:hAnsi="PT Astra Serif" w:cs="Times New Roman CYR"/>
          <w:sz w:val="28"/>
          <w:szCs w:val="28"/>
        </w:rPr>
        <w:t xml:space="preserve"> тыс. руб.</w:t>
      </w:r>
    </w:p>
    <w:p w:rsidR="00E765AE" w:rsidRPr="00E2185E" w:rsidRDefault="00E765AE" w:rsidP="00E765AE">
      <w:pPr>
        <w:ind w:firstLine="709"/>
        <w:jc w:val="both"/>
        <w:rPr>
          <w:rFonts w:ascii="PT Astra Serif" w:hAnsi="PT Astra Serif"/>
          <w:sz w:val="28"/>
          <w:szCs w:val="28"/>
        </w:rPr>
      </w:pPr>
      <w:r w:rsidRPr="00E2185E">
        <w:rPr>
          <w:rFonts w:ascii="PT Astra Serif" w:hAnsi="PT Astra Serif"/>
          <w:sz w:val="28"/>
          <w:szCs w:val="28"/>
        </w:rPr>
        <w:t>Объем бюджетных ассигнований бюджета муниципального образования «Чердаклинское городское поселение» Чердаклинского района Ульяновской области на финансовое обеспечение реализации программы подлежит ежегодному уточнению при составлении проекта бюджета муниципального образования «Чердаклинское городское поселение» Чердаклинского района Ульяновской области на очередной финансовый год и плановый период.</w:t>
      </w:r>
    </w:p>
    <w:p w:rsidR="00E765AE" w:rsidRPr="00E2185E" w:rsidRDefault="00E765AE" w:rsidP="00616F17">
      <w:pPr>
        <w:autoSpaceDE w:val="0"/>
        <w:autoSpaceDN w:val="0"/>
        <w:adjustRightInd w:val="0"/>
        <w:ind w:firstLine="708"/>
        <w:rPr>
          <w:rFonts w:ascii="PT Astra Serif" w:hAnsi="PT Astra Serif" w:cs="Times New Roman CYR"/>
          <w:sz w:val="28"/>
          <w:szCs w:val="28"/>
        </w:rPr>
      </w:pPr>
    </w:p>
    <w:p w:rsidR="00567024" w:rsidRPr="00E2185E" w:rsidRDefault="00BC3F48" w:rsidP="00616F17">
      <w:pPr>
        <w:autoSpaceDE w:val="0"/>
        <w:autoSpaceDN w:val="0"/>
        <w:adjustRightInd w:val="0"/>
        <w:jc w:val="both"/>
        <w:rPr>
          <w:rFonts w:ascii="PT Astra Serif" w:hAnsi="PT Astra Serif" w:cs="Times New Roman CYR"/>
          <w:b/>
          <w:bCs/>
          <w:sz w:val="28"/>
          <w:szCs w:val="28"/>
        </w:rPr>
      </w:pPr>
      <w:r w:rsidRPr="00E2185E">
        <w:rPr>
          <w:rFonts w:ascii="PT Astra Serif" w:hAnsi="PT Astra Serif" w:cs="Times New Roman CYR"/>
          <w:sz w:val="28"/>
          <w:szCs w:val="28"/>
        </w:rPr>
        <w:t xml:space="preserve">           </w:t>
      </w:r>
      <w:r w:rsidR="00567024" w:rsidRPr="00E2185E">
        <w:rPr>
          <w:rFonts w:ascii="PT Astra Serif" w:hAnsi="PT Astra Serif"/>
          <w:b/>
          <w:bCs/>
          <w:sz w:val="28"/>
          <w:szCs w:val="28"/>
        </w:rPr>
        <w:t xml:space="preserve">6. </w:t>
      </w:r>
      <w:r w:rsidR="00567024" w:rsidRPr="00E2185E">
        <w:rPr>
          <w:rFonts w:ascii="PT Astra Serif" w:hAnsi="PT Astra Serif" w:cs="Times New Roman CYR"/>
          <w:b/>
          <w:bCs/>
          <w:sz w:val="28"/>
          <w:szCs w:val="28"/>
        </w:rPr>
        <w:t>Ожидаемый эффект от реализации мероприятий муниципальной программы</w:t>
      </w:r>
    </w:p>
    <w:p w:rsidR="009433D6" w:rsidRPr="00E2185E" w:rsidRDefault="009433D6" w:rsidP="00616F17">
      <w:pPr>
        <w:autoSpaceDE w:val="0"/>
        <w:autoSpaceDN w:val="0"/>
        <w:adjustRightInd w:val="0"/>
        <w:jc w:val="both"/>
        <w:rPr>
          <w:rFonts w:ascii="PT Astra Serif" w:hAnsi="PT Astra Serif" w:cs="Times New Roman CYR"/>
          <w:b/>
          <w:bCs/>
          <w:sz w:val="28"/>
          <w:szCs w:val="28"/>
        </w:rPr>
      </w:pPr>
    </w:p>
    <w:p w:rsidR="00E765AE" w:rsidRPr="00E2185E" w:rsidRDefault="00E765AE" w:rsidP="00616F17">
      <w:pPr>
        <w:autoSpaceDE w:val="0"/>
        <w:autoSpaceDN w:val="0"/>
        <w:adjustRightInd w:val="0"/>
        <w:jc w:val="both"/>
        <w:rPr>
          <w:rFonts w:ascii="PT Astra Serif" w:hAnsi="PT Astra Serif" w:cs="Times New Roman CYR"/>
          <w:bCs/>
          <w:sz w:val="28"/>
          <w:szCs w:val="28"/>
        </w:rPr>
      </w:pPr>
      <w:r w:rsidRPr="00E2185E">
        <w:rPr>
          <w:rFonts w:ascii="PT Astra Serif" w:hAnsi="PT Astra Serif" w:cs="Times New Roman CYR"/>
          <w:bCs/>
          <w:sz w:val="28"/>
          <w:szCs w:val="28"/>
        </w:rPr>
        <w:lastRenderedPageBreak/>
        <w:t xml:space="preserve">           Ожидаемым эффектом от реализации мероприятий муниципальной программы является:</w:t>
      </w:r>
    </w:p>
    <w:p w:rsidR="004D2707" w:rsidRPr="00E2185E" w:rsidRDefault="00B3454F" w:rsidP="004D2707">
      <w:pPr>
        <w:pStyle w:val="a8"/>
        <w:ind w:firstLine="708"/>
        <w:jc w:val="both"/>
        <w:rPr>
          <w:rFonts w:ascii="PT Astra Serif" w:hAnsi="PT Astra Serif" w:cs="Times New Roman"/>
          <w:color w:val="000000"/>
          <w:sz w:val="28"/>
          <w:szCs w:val="28"/>
          <w:shd w:val="clear" w:color="auto" w:fill="FFFFFF"/>
        </w:rPr>
      </w:pPr>
      <w:r w:rsidRPr="00E2185E">
        <w:rPr>
          <w:rFonts w:ascii="PT Astra Serif" w:hAnsi="PT Astra Serif" w:cs="Times New Roman"/>
          <w:color w:val="000000"/>
          <w:sz w:val="28"/>
          <w:szCs w:val="28"/>
          <w:shd w:val="clear" w:color="auto" w:fill="FFFFFF"/>
        </w:rPr>
        <w:t>увеличение доли  дорог местного значения, отвечающих нормативным требованиям к транспортно-эксплуатационным показателям, в общем количестве  дорог  местного значения до 75</w:t>
      </w:r>
      <w:r w:rsidR="00E765AE" w:rsidRPr="00E2185E">
        <w:rPr>
          <w:rFonts w:ascii="PT Astra Serif" w:hAnsi="PT Astra Serif" w:cs="Times New Roman"/>
          <w:color w:val="000000"/>
          <w:sz w:val="28"/>
          <w:szCs w:val="28"/>
          <w:shd w:val="clear" w:color="auto" w:fill="FFFFFF"/>
        </w:rPr>
        <w:t>,5</w:t>
      </w:r>
      <w:r w:rsidRPr="00E2185E">
        <w:rPr>
          <w:rFonts w:ascii="PT Astra Serif" w:hAnsi="PT Astra Serif" w:cs="Times New Roman"/>
          <w:color w:val="000000"/>
          <w:sz w:val="28"/>
          <w:szCs w:val="28"/>
          <w:shd w:val="clear" w:color="auto" w:fill="FFFFFF"/>
        </w:rPr>
        <w:t> %</w:t>
      </w:r>
      <w:r w:rsidR="00E765AE" w:rsidRPr="00E2185E">
        <w:rPr>
          <w:rFonts w:ascii="PT Astra Serif" w:hAnsi="PT Astra Serif" w:cs="Times New Roman"/>
          <w:color w:val="000000"/>
          <w:sz w:val="28"/>
          <w:szCs w:val="28"/>
          <w:shd w:val="clear" w:color="auto" w:fill="FFFFFF"/>
        </w:rPr>
        <w:t>;</w:t>
      </w:r>
    </w:p>
    <w:p w:rsidR="00E765AE" w:rsidRPr="00E2185E" w:rsidRDefault="009433D6" w:rsidP="004D2707">
      <w:pPr>
        <w:pStyle w:val="a8"/>
        <w:ind w:firstLine="708"/>
        <w:jc w:val="both"/>
        <w:rPr>
          <w:rFonts w:ascii="PT Astra Serif" w:hAnsi="PT Astra Serif" w:cs="Times New Roman"/>
          <w:color w:val="000000"/>
          <w:sz w:val="28"/>
          <w:szCs w:val="28"/>
          <w:shd w:val="clear" w:color="auto" w:fill="FFFFFF"/>
        </w:rPr>
      </w:pPr>
      <w:r w:rsidRPr="00E2185E">
        <w:rPr>
          <w:rFonts w:ascii="PT Astra Serif" w:hAnsi="PT Astra Serif" w:cs="Times New Roman"/>
          <w:color w:val="000000"/>
          <w:sz w:val="28"/>
          <w:szCs w:val="28"/>
          <w:shd w:val="clear" w:color="auto" w:fill="FFFFFF"/>
        </w:rPr>
        <w:t>сокращение числа лиц</w:t>
      </w:r>
      <w:r w:rsidR="00E765AE" w:rsidRPr="00E2185E">
        <w:rPr>
          <w:rFonts w:ascii="PT Astra Serif" w:hAnsi="PT Astra Serif" w:cs="Times New Roman"/>
          <w:color w:val="000000"/>
          <w:sz w:val="28"/>
          <w:szCs w:val="28"/>
          <w:shd w:val="clear" w:color="auto" w:fill="FFFFFF"/>
        </w:rPr>
        <w:t>, пострадавших  в результате дорожн</w:t>
      </w:r>
      <w:proofErr w:type="gramStart"/>
      <w:r w:rsidR="00E765AE" w:rsidRPr="00E2185E">
        <w:rPr>
          <w:rFonts w:ascii="PT Astra Serif" w:hAnsi="PT Astra Serif" w:cs="Times New Roman"/>
          <w:color w:val="000000"/>
          <w:sz w:val="28"/>
          <w:szCs w:val="28"/>
          <w:shd w:val="clear" w:color="auto" w:fill="FFFFFF"/>
        </w:rPr>
        <w:t>о-</w:t>
      </w:r>
      <w:proofErr w:type="gramEnd"/>
      <w:r w:rsidR="00E765AE" w:rsidRPr="00E2185E">
        <w:rPr>
          <w:rFonts w:ascii="PT Astra Serif" w:hAnsi="PT Astra Serif" w:cs="Times New Roman"/>
          <w:color w:val="000000"/>
          <w:sz w:val="28"/>
          <w:szCs w:val="28"/>
          <w:shd w:val="clear" w:color="auto" w:fill="FFFFFF"/>
        </w:rPr>
        <w:t xml:space="preserve"> транспортных происшествий.</w:t>
      </w:r>
    </w:p>
    <w:p w:rsidR="009433D6" w:rsidRPr="00E2185E" w:rsidRDefault="009433D6" w:rsidP="004D2707">
      <w:pPr>
        <w:pStyle w:val="a8"/>
        <w:ind w:firstLine="708"/>
        <w:jc w:val="both"/>
        <w:rPr>
          <w:rFonts w:ascii="PT Astra Serif" w:hAnsi="PT Astra Serif" w:cs="Times New Roman CYR"/>
          <w:bCs/>
          <w:color w:val="000000"/>
          <w:sz w:val="28"/>
          <w:szCs w:val="28"/>
        </w:rPr>
      </w:pPr>
    </w:p>
    <w:p w:rsidR="00567024" w:rsidRPr="00E2185E" w:rsidRDefault="00567024" w:rsidP="00567024">
      <w:pPr>
        <w:tabs>
          <w:tab w:val="left" w:pos="709"/>
        </w:tabs>
        <w:autoSpaceDE w:val="0"/>
        <w:autoSpaceDN w:val="0"/>
        <w:adjustRightInd w:val="0"/>
        <w:ind w:firstLine="709"/>
        <w:jc w:val="center"/>
        <w:rPr>
          <w:rFonts w:ascii="PT Astra Serif" w:hAnsi="PT Astra Serif" w:cs="Times New Roman CYR"/>
          <w:b/>
          <w:bCs/>
          <w:sz w:val="28"/>
          <w:szCs w:val="28"/>
        </w:rPr>
      </w:pPr>
      <w:r w:rsidRPr="00E2185E">
        <w:rPr>
          <w:rFonts w:ascii="PT Astra Serif" w:hAnsi="PT Astra Serif"/>
          <w:b/>
          <w:bCs/>
          <w:sz w:val="28"/>
          <w:szCs w:val="28"/>
        </w:rPr>
        <w:t xml:space="preserve">7. </w:t>
      </w:r>
      <w:r w:rsidRPr="00E2185E">
        <w:rPr>
          <w:rFonts w:ascii="PT Astra Serif" w:hAnsi="PT Astra Serif" w:cs="Times New Roman CYR"/>
          <w:b/>
          <w:bCs/>
          <w:sz w:val="28"/>
          <w:szCs w:val="28"/>
        </w:rPr>
        <w:t>Организация управления муниципальной программой</w:t>
      </w:r>
    </w:p>
    <w:p w:rsidR="00565140" w:rsidRPr="00E2185E" w:rsidRDefault="004D2707" w:rsidP="00565140">
      <w:pPr>
        <w:pStyle w:val="a8"/>
        <w:jc w:val="both"/>
        <w:rPr>
          <w:rFonts w:ascii="PT Astra Serif" w:hAnsi="PT Astra Serif"/>
          <w:sz w:val="28"/>
          <w:szCs w:val="28"/>
        </w:rPr>
      </w:pPr>
      <w:r w:rsidRPr="00E2185E">
        <w:rPr>
          <w:rFonts w:ascii="PT Astra Serif" w:hAnsi="PT Astra Serif" w:cs="Times New Roman"/>
          <w:sz w:val="28"/>
          <w:szCs w:val="28"/>
        </w:rPr>
        <w:t xml:space="preserve">        </w:t>
      </w:r>
      <w:r w:rsidR="00565140" w:rsidRPr="00E2185E">
        <w:rPr>
          <w:rFonts w:ascii="PT Astra Serif" w:hAnsi="PT Astra Serif"/>
          <w:sz w:val="28"/>
          <w:szCs w:val="28"/>
        </w:rPr>
        <w:t>Муниципальным заказчиком Программы – муниципальным учреждением администрацией муниципального образования «Чердаклинского района» Ульяновской области осуществляется контроль и управление ходом реализации мероприятий Программы.</w:t>
      </w:r>
    </w:p>
    <w:p w:rsidR="00565140" w:rsidRPr="00E2185E" w:rsidRDefault="00565140" w:rsidP="00565140">
      <w:pPr>
        <w:tabs>
          <w:tab w:val="left" w:pos="567"/>
          <w:tab w:val="center" w:pos="1701"/>
        </w:tabs>
        <w:jc w:val="both"/>
        <w:rPr>
          <w:rFonts w:ascii="PT Astra Serif" w:hAnsi="PT Astra Serif"/>
          <w:sz w:val="28"/>
          <w:szCs w:val="28"/>
        </w:rPr>
      </w:pPr>
      <w:r w:rsidRPr="00E2185E">
        <w:rPr>
          <w:rFonts w:ascii="PT Astra Serif" w:hAnsi="PT Astra Serif"/>
          <w:sz w:val="28"/>
          <w:szCs w:val="28"/>
        </w:rPr>
        <w:t xml:space="preserve">         При текущем управлении реализацией программы муниципальное учреждение администрация муниципального образования «Чердаклинского района» Ульяновской области осуществляет:</w:t>
      </w:r>
    </w:p>
    <w:p w:rsidR="00565140" w:rsidRPr="00E2185E" w:rsidRDefault="00565140" w:rsidP="00565140">
      <w:pPr>
        <w:tabs>
          <w:tab w:val="left" w:pos="567"/>
          <w:tab w:val="center" w:pos="1701"/>
        </w:tabs>
        <w:ind w:firstLine="709"/>
        <w:jc w:val="both"/>
        <w:rPr>
          <w:rFonts w:ascii="PT Astra Serif" w:hAnsi="PT Astra Serif"/>
          <w:sz w:val="28"/>
          <w:szCs w:val="28"/>
        </w:rPr>
      </w:pPr>
      <w:r w:rsidRPr="00E2185E">
        <w:rPr>
          <w:rFonts w:ascii="PT Astra Serif" w:hAnsi="PT Astra Serif"/>
          <w:sz w:val="28"/>
          <w:szCs w:val="28"/>
        </w:rPr>
        <w:t>- экономический анализ эффективности программных проектов и мероприятий;</w:t>
      </w:r>
    </w:p>
    <w:p w:rsidR="00565140" w:rsidRPr="00E2185E" w:rsidRDefault="00565140" w:rsidP="00565140">
      <w:pPr>
        <w:tabs>
          <w:tab w:val="left" w:pos="567"/>
          <w:tab w:val="center" w:pos="1701"/>
        </w:tabs>
        <w:ind w:firstLine="709"/>
        <w:jc w:val="both"/>
        <w:rPr>
          <w:rFonts w:ascii="PT Astra Serif" w:hAnsi="PT Astra Serif"/>
          <w:sz w:val="28"/>
          <w:szCs w:val="28"/>
        </w:rPr>
      </w:pPr>
      <w:r w:rsidRPr="00E2185E">
        <w:rPr>
          <w:rFonts w:ascii="PT Astra Serif" w:hAnsi="PT Astra Serif"/>
          <w:sz w:val="28"/>
          <w:szCs w:val="28"/>
        </w:rPr>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решения о бюджете муниципального образования «Чердаклинское городское поселение» Чердаклинского района Ульяновской области на очередной финансовый год и плановый период и уточнения возможных объемов финансирования из других источников.</w:t>
      </w:r>
    </w:p>
    <w:p w:rsidR="00565140" w:rsidRPr="00E2185E" w:rsidRDefault="00565140" w:rsidP="00565140">
      <w:pPr>
        <w:tabs>
          <w:tab w:val="left" w:pos="567"/>
          <w:tab w:val="center" w:pos="1701"/>
        </w:tabs>
        <w:ind w:firstLine="709"/>
        <w:jc w:val="both"/>
        <w:rPr>
          <w:rFonts w:ascii="PT Astra Serif" w:hAnsi="PT Astra Serif"/>
          <w:sz w:val="28"/>
          <w:szCs w:val="28"/>
        </w:rPr>
      </w:pPr>
      <w:r w:rsidRPr="00E2185E">
        <w:rPr>
          <w:rFonts w:ascii="PT Astra Serif" w:hAnsi="PT Astra Serif"/>
          <w:sz w:val="28"/>
          <w:szCs w:val="28"/>
        </w:rPr>
        <w:t>Ответственность за целевое и эффективное использование средств, выделяемых на выполнение программных мероприятий, несет муниципальное казённое учреждение «Благоустройство и обслуживание населения Чердаклинского городского поселения».</w:t>
      </w:r>
    </w:p>
    <w:p w:rsidR="00C465E1" w:rsidRPr="00E2185E" w:rsidRDefault="00C465E1" w:rsidP="00BC3F48">
      <w:pPr>
        <w:jc w:val="both"/>
        <w:rPr>
          <w:rFonts w:ascii="PT Astra Serif" w:hAnsi="PT Astra Serif"/>
          <w:color w:val="000000"/>
          <w:sz w:val="28"/>
          <w:szCs w:val="28"/>
        </w:rPr>
      </w:pPr>
    </w:p>
    <w:p w:rsidR="00C465E1" w:rsidRPr="00E2185E" w:rsidRDefault="00E2185E" w:rsidP="00E2185E">
      <w:pPr>
        <w:jc w:val="center"/>
        <w:rPr>
          <w:rFonts w:ascii="PT Astra Serif" w:hAnsi="PT Astra Serif"/>
          <w:color w:val="000000"/>
          <w:sz w:val="28"/>
          <w:szCs w:val="28"/>
        </w:rPr>
      </w:pPr>
      <w:r>
        <w:rPr>
          <w:rFonts w:ascii="PT Astra Serif" w:hAnsi="PT Astra Serif"/>
          <w:color w:val="000000"/>
          <w:sz w:val="28"/>
          <w:szCs w:val="28"/>
        </w:rPr>
        <w:t>____________________</w:t>
      </w:r>
    </w:p>
    <w:p w:rsidR="00C84793" w:rsidRPr="00E2185E" w:rsidRDefault="0070131C" w:rsidP="00C84793">
      <w:pPr>
        <w:jc w:val="both"/>
        <w:rPr>
          <w:rFonts w:ascii="PT Astra Serif" w:hAnsi="PT Astra Serif" w:cs="Calibri"/>
          <w:sz w:val="28"/>
          <w:szCs w:val="28"/>
        </w:rPr>
      </w:pPr>
      <w:r w:rsidRPr="00E2185E">
        <w:rPr>
          <w:rFonts w:ascii="PT Astra Serif" w:hAnsi="PT Astra Serif"/>
          <w:color w:val="000000"/>
          <w:sz w:val="28"/>
          <w:szCs w:val="28"/>
        </w:rPr>
        <w:t xml:space="preserve">               </w:t>
      </w:r>
      <w:r w:rsidR="00C84793" w:rsidRPr="00E2185E">
        <w:rPr>
          <w:rFonts w:ascii="PT Astra Serif" w:hAnsi="PT Astra Serif"/>
          <w:color w:val="000000"/>
          <w:sz w:val="28"/>
          <w:szCs w:val="28"/>
        </w:rPr>
        <w:t xml:space="preserve">                                                                 </w:t>
      </w:r>
    </w:p>
    <w:p w:rsidR="00C84793" w:rsidRPr="00E2185E" w:rsidRDefault="00C84793" w:rsidP="00C84793">
      <w:pPr>
        <w:rPr>
          <w:rFonts w:ascii="PT Astra Serif" w:hAnsi="PT Astra Serif"/>
          <w:color w:val="000000"/>
          <w:sz w:val="28"/>
          <w:szCs w:val="28"/>
        </w:rPr>
      </w:pPr>
      <w:r w:rsidRPr="00E2185E">
        <w:rPr>
          <w:rFonts w:ascii="PT Astra Serif" w:hAnsi="PT Astra Serif"/>
          <w:color w:val="000000"/>
          <w:sz w:val="28"/>
          <w:szCs w:val="28"/>
        </w:rPr>
        <w:t xml:space="preserve">                                                                                                  </w:t>
      </w:r>
    </w:p>
    <w:p w:rsidR="00565140" w:rsidRPr="00E2185E" w:rsidRDefault="00565140" w:rsidP="00C84793">
      <w:pPr>
        <w:rPr>
          <w:rFonts w:ascii="PT Astra Serif" w:hAnsi="PT Astra Serif"/>
          <w:color w:val="000000"/>
          <w:sz w:val="28"/>
          <w:szCs w:val="28"/>
        </w:rPr>
      </w:pPr>
    </w:p>
    <w:p w:rsidR="00565140" w:rsidRPr="00E2185E" w:rsidRDefault="00565140" w:rsidP="00C84793">
      <w:pPr>
        <w:rPr>
          <w:rFonts w:ascii="PT Astra Serif" w:hAnsi="PT Astra Serif"/>
          <w:color w:val="000000"/>
          <w:sz w:val="28"/>
          <w:szCs w:val="28"/>
        </w:rPr>
      </w:pPr>
    </w:p>
    <w:p w:rsidR="00565140" w:rsidRDefault="00565140" w:rsidP="00C84793">
      <w:pPr>
        <w:rPr>
          <w:rFonts w:ascii="PT Astra Serif" w:hAnsi="PT Astra Serif"/>
          <w:color w:val="000000"/>
          <w:sz w:val="28"/>
          <w:szCs w:val="28"/>
        </w:rPr>
      </w:pPr>
    </w:p>
    <w:p w:rsidR="00E2185E" w:rsidRDefault="00E2185E" w:rsidP="00C84793">
      <w:pPr>
        <w:rPr>
          <w:rFonts w:ascii="PT Astra Serif" w:hAnsi="PT Astra Serif"/>
          <w:color w:val="000000"/>
          <w:sz w:val="28"/>
          <w:szCs w:val="28"/>
        </w:rPr>
      </w:pPr>
    </w:p>
    <w:p w:rsidR="00E2185E" w:rsidRDefault="00E2185E" w:rsidP="00C84793">
      <w:pPr>
        <w:rPr>
          <w:rFonts w:ascii="PT Astra Serif" w:hAnsi="PT Astra Serif"/>
          <w:color w:val="000000"/>
          <w:sz w:val="28"/>
          <w:szCs w:val="28"/>
        </w:rPr>
      </w:pPr>
    </w:p>
    <w:p w:rsidR="00E2185E" w:rsidRDefault="00E2185E" w:rsidP="00C84793">
      <w:pPr>
        <w:rPr>
          <w:rFonts w:ascii="PT Astra Serif" w:hAnsi="PT Astra Serif"/>
          <w:color w:val="000000"/>
          <w:sz w:val="28"/>
          <w:szCs w:val="28"/>
        </w:rPr>
      </w:pPr>
    </w:p>
    <w:p w:rsidR="00E2185E" w:rsidRDefault="00E2185E" w:rsidP="00C84793">
      <w:pPr>
        <w:rPr>
          <w:rFonts w:ascii="PT Astra Serif" w:hAnsi="PT Astra Serif"/>
          <w:color w:val="000000"/>
          <w:sz w:val="28"/>
          <w:szCs w:val="28"/>
        </w:rPr>
      </w:pPr>
    </w:p>
    <w:p w:rsidR="00E2185E" w:rsidRPr="00E2185E" w:rsidRDefault="00E2185E" w:rsidP="00C84793">
      <w:pPr>
        <w:rPr>
          <w:rFonts w:ascii="PT Astra Serif" w:hAnsi="PT Astra Serif"/>
          <w:color w:val="000000"/>
          <w:sz w:val="28"/>
          <w:szCs w:val="28"/>
        </w:rPr>
      </w:pPr>
    </w:p>
    <w:p w:rsidR="00565140" w:rsidRPr="00E2185E" w:rsidRDefault="00565140" w:rsidP="00C84793">
      <w:pPr>
        <w:rPr>
          <w:rFonts w:ascii="PT Astra Serif" w:hAnsi="PT Astra Serif"/>
          <w:color w:val="000000"/>
          <w:sz w:val="28"/>
          <w:szCs w:val="28"/>
        </w:rPr>
      </w:pPr>
    </w:p>
    <w:p w:rsidR="00565140" w:rsidRPr="00E2185E" w:rsidRDefault="00565140" w:rsidP="00C84793">
      <w:pPr>
        <w:rPr>
          <w:rFonts w:ascii="PT Astra Serif" w:hAnsi="PT Astra Serif"/>
          <w:color w:val="000000"/>
          <w:sz w:val="28"/>
          <w:szCs w:val="28"/>
        </w:rPr>
      </w:pPr>
    </w:p>
    <w:p w:rsidR="00565140" w:rsidRPr="00E2185E" w:rsidRDefault="00565140" w:rsidP="00C84793">
      <w:pPr>
        <w:rPr>
          <w:rFonts w:ascii="PT Astra Serif" w:hAnsi="PT Astra Serif"/>
          <w:color w:val="000000"/>
          <w:sz w:val="28"/>
          <w:szCs w:val="28"/>
        </w:rPr>
      </w:pPr>
    </w:p>
    <w:p w:rsidR="00565140" w:rsidRPr="00E2185E" w:rsidRDefault="00565140" w:rsidP="00C84793">
      <w:pPr>
        <w:rPr>
          <w:rFonts w:ascii="PT Astra Serif" w:hAnsi="PT Astra Serif"/>
          <w:color w:val="000000"/>
          <w:sz w:val="28"/>
          <w:szCs w:val="28"/>
        </w:rPr>
      </w:pPr>
    </w:p>
    <w:p w:rsidR="009433D6" w:rsidRPr="00E2185E" w:rsidRDefault="009433D6" w:rsidP="00C84793">
      <w:pPr>
        <w:rPr>
          <w:rFonts w:ascii="PT Astra Serif" w:hAnsi="PT Astra Serif"/>
          <w:color w:val="000000"/>
          <w:sz w:val="28"/>
          <w:szCs w:val="28"/>
        </w:rPr>
      </w:pPr>
    </w:p>
    <w:p w:rsidR="00C84793" w:rsidRPr="00E2185E" w:rsidRDefault="00C84793" w:rsidP="00C84793">
      <w:pPr>
        <w:rPr>
          <w:rFonts w:ascii="PT Astra Serif" w:hAnsi="PT Astra Serif"/>
          <w:color w:val="000000"/>
          <w:sz w:val="28"/>
          <w:szCs w:val="28"/>
        </w:rPr>
      </w:pPr>
      <w:r w:rsidRPr="00E2185E">
        <w:rPr>
          <w:rFonts w:ascii="PT Astra Serif" w:hAnsi="PT Astra Serif"/>
          <w:color w:val="000000"/>
          <w:sz w:val="28"/>
          <w:szCs w:val="28"/>
        </w:rPr>
        <w:lastRenderedPageBreak/>
        <w:t xml:space="preserve">                                                                                                                  Приложение </w:t>
      </w:r>
    </w:p>
    <w:p w:rsidR="00C84793" w:rsidRDefault="00C84793" w:rsidP="00C84793">
      <w:pPr>
        <w:jc w:val="right"/>
        <w:rPr>
          <w:rFonts w:ascii="PT Astra Serif" w:hAnsi="PT Astra Serif"/>
          <w:color w:val="000000"/>
          <w:sz w:val="28"/>
          <w:szCs w:val="28"/>
        </w:rPr>
      </w:pPr>
      <w:r w:rsidRPr="00E2185E">
        <w:rPr>
          <w:rFonts w:ascii="PT Astra Serif" w:hAnsi="PT Astra Serif"/>
          <w:color w:val="000000"/>
          <w:sz w:val="28"/>
          <w:szCs w:val="28"/>
        </w:rPr>
        <w:t xml:space="preserve">                                                                          к Программе</w:t>
      </w:r>
    </w:p>
    <w:p w:rsidR="00D84CE6" w:rsidRDefault="00D84CE6" w:rsidP="00C84793">
      <w:pPr>
        <w:jc w:val="right"/>
        <w:rPr>
          <w:rFonts w:ascii="PT Astra Serif" w:hAnsi="PT Astra Serif"/>
          <w:color w:val="000000"/>
          <w:sz w:val="28"/>
          <w:szCs w:val="28"/>
        </w:rPr>
      </w:pPr>
    </w:p>
    <w:p w:rsidR="00D84CE6" w:rsidRPr="00E2185E" w:rsidRDefault="00D84CE6" w:rsidP="00C84793">
      <w:pPr>
        <w:jc w:val="right"/>
        <w:rPr>
          <w:rFonts w:ascii="PT Astra Serif" w:hAnsi="PT Astra Serif"/>
          <w:color w:val="000000"/>
          <w:sz w:val="28"/>
          <w:szCs w:val="28"/>
        </w:rPr>
      </w:pPr>
    </w:p>
    <w:p w:rsidR="00C84793" w:rsidRDefault="00C84793" w:rsidP="00B3454F">
      <w:pPr>
        <w:jc w:val="center"/>
        <w:rPr>
          <w:rFonts w:ascii="PT Astra Serif" w:hAnsi="PT Astra Serif"/>
          <w:b/>
          <w:color w:val="000000"/>
          <w:sz w:val="28"/>
          <w:szCs w:val="28"/>
          <w:shd w:val="clear" w:color="auto" w:fill="FFFFFF"/>
        </w:rPr>
      </w:pPr>
      <w:r w:rsidRPr="00E2185E">
        <w:rPr>
          <w:rFonts w:ascii="PT Astra Serif" w:hAnsi="PT Astra Serif"/>
          <w:b/>
          <w:sz w:val="28"/>
          <w:szCs w:val="28"/>
        </w:rPr>
        <w:t xml:space="preserve">Перечень мероприятий муниципальной программы </w:t>
      </w:r>
      <w:r w:rsidR="00B3454F" w:rsidRPr="00E2185E">
        <w:rPr>
          <w:rFonts w:ascii="PT Astra Serif" w:hAnsi="PT Astra Serif"/>
          <w:b/>
          <w:color w:val="000000"/>
          <w:sz w:val="28"/>
          <w:szCs w:val="28"/>
          <w:shd w:val="clear" w:color="auto" w:fill="FFFFFF"/>
        </w:rPr>
        <w:t>«Развитие системы дорожного хозяйства муниципального образования «Чердаклинское городское поселение» Чердаклинского района Ульяновской области на 2023-2025 годы»</w:t>
      </w:r>
    </w:p>
    <w:p w:rsidR="00D84CE6" w:rsidRPr="00E2185E" w:rsidRDefault="00D84CE6" w:rsidP="00B3454F">
      <w:pPr>
        <w:jc w:val="center"/>
        <w:rPr>
          <w:rFonts w:ascii="PT Astra Serif" w:hAnsi="PT Astra Serif"/>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1417"/>
        <w:gridCol w:w="851"/>
        <w:gridCol w:w="850"/>
        <w:gridCol w:w="992"/>
        <w:gridCol w:w="993"/>
        <w:gridCol w:w="1134"/>
        <w:gridCol w:w="1977"/>
        <w:gridCol w:w="7"/>
        <w:gridCol w:w="1559"/>
      </w:tblGrid>
      <w:tr w:rsidR="00A235CF" w:rsidRPr="00E2185E" w:rsidTr="00E2185E">
        <w:tc>
          <w:tcPr>
            <w:tcW w:w="392" w:type="dxa"/>
            <w:vMerge w:val="restart"/>
          </w:tcPr>
          <w:p w:rsidR="00A235CF" w:rsidRPr="00E2185E" w:rsidRDefault="00A235CF" w:rsidP="00C84793">
            <w:pPr>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1559" w:type="dxa"/>
            <w:gridSpan w:val="2"/>
            <w:vMerge w:val="restart"/>
          </w:tcPr>
          <w:p w:rsidR="00A235CF" w:rsidRPr="00E2185E" w:rsidRDefault="00A235CF" w:rsidP="00B3454F">
            <w:pPr>
              <w:jc w:val="center"/>
              <w:rPr>
                <w:rFonts w:ascii="PT Astra Serif" w:hAnsi="PT Astra Serif"/>
                <w:b/>
                <w:color w:val="000000"/>
                <w:sz w:val="20"/>
                <w:szCs w:val="20"/>
              </w:rPr>
            </w:pPr>
            <w:r w:rsidRPr="00E2185E">
              <w:rPr>
                <w:rFonts w:ascii="PT Astra Serif" w:hAnsi="PT Astra Serif"/>
                <w:b/>
                <w:color w:val="000000"/>
                <w:sz w:val="20"/>
                <w:szCs w:val="20"/>
              </w:rPr>
              <w:t>Наименование  мероприятий</w:t>
            </w:r>
          </w:p>
        </w:tc>
        <w:tc>
          <w:tcPr>
            <w:tcW w:w="851" w:type="dxa"/>
            <w:vMerge w:val="restart"/>
          </w:tcPr>
          <w:p w:rsidR="00A235CF" w:rsidRPr="00E2185E" w:rsidRDefault="00A235CF" w:rsidP="00C84793">
            <w:pPr>
              <w:jc w:val="center"/>
              <w:rPr>
                <w:rFonts w:ascii="PT Astra Serif" w:hAnsi="PT Astra Serif"/>
                <w:b/>
                <w:color w:val="000000"/>
                <w:sz w:val="20"/>
                <w:szCs w:val="20"/>
              </w:rPr>
            </w:pPr>
            <w:r w:rsidRPr="00E2185E">
              <w:rPr>
                <w:rFonts w:ascii="PT Astra Serif" w:hAnsi="PT Astra Serif"/>
                <w:b/>
                <w:color w:val="000000"/>
                <w:sz w:val="20"/>
                <w:szCs w:val="20"/>
              </w:rPr>
              <w:t>Объём работ</w:t>
            </w:r>
          </w:p>
          <w:p w:rsidR="00A235CF" w:rsidRPr="00E2185E" w:rsidRDefault="00A235CF" w:rsidP="00C84793">
            <w:pPr>
              <w:jc w:val="center"/>
              <w:rPr>
                <w:rFonts w:ascii="PT Astra Serif" w:hAnsi="PT Astra Serif"/>
                <w:b/>
                <w:color w:val="000000"/>
                <w:sz w:val="20"/>
                <w:szCs w:val="20"/>
              </w:rPr>
            </w:pPr>
            <w:r w:rsidRPr="00E2185E">
              <w:rPr>
                <w:rFonts w:ascii="PT Astra Serif" w:hAnsi="PT Astra Serif"/>
                <w:b/>
                <w:color w:val="000000"/>
                <w:sz w:val="20"/>
                <w:szCs w:val="20"/>
              </w:rPr>
              <w:t>(</w:t>
            </w:r>
            <w:proofErr w:type="spellStart"/>
            <w:r w:rsidRPr="00E2185E">
              <w:rPr>
                <w:rFonts w:ascii="PT Astra Serif" w:hAnsi="PT Astra Serif"/>
                <w:b/>
                <w:color w:val="000000"/>
                <w:sz w:val="20"/>
                <w:szCs w:val="20"/>
              </w:rPr>
              <w:t>кв.м</w:t>
            </w:r>
            <w:proofErr w:type="spellEnd"/>
            <w:r w:rsidRPr="00E2185E">
              <w:rPr>
                <w:rFonts w:ascii="PT Astra Serif" w:hAnsi="PT Astra Serif"/>
                <w:b/>
                <w:color w:val="000000"/>
                <w:sz w:val="20"/>
                <w:szCs w:val="20"/>
              </w:rPr>
              <w:t>.)</w:t>
            </w:r>
          </w:p>
        </w:tc>
        <w:tc>
          <w:tcPr>
            <w:tcW w:w="2835" w:type="dxa"/>
            <w:gridSpan w:val="3"/>
          </w:tcPr>
          <w:p w:rsidR="00A235CF" w:rsidRPr="00E2185E" w:rsidRDefault="00A235CF" w:rsidP="00C84793">
            <w:pPr>
              <w:jc w:val="center"/>
              <w:rPr>
                <w:rFonts w:ascii="PT Astra Serif" w:hAnsi="PT Astra Serif"/>
                <w:b/>
                <w:color w:val="000000"/>
                <w:sz w:val="20"/>
                <w:szCs w:val="20"/>
              </w:rPr>
            </w:pPr>
            <w:r w:rsidRPr="00E2185E">
              <w:rPr>
                <w:rFonts w:ascii="PT Astra Serif" w:hAnsi="PT Astra Serif"/>
                <w:b/>
                <w:color w:val="000000"/>
                <w:sz w:val="20"/>
                <w:szCs w:val="20"/>
              </w:rPr>
              <w:t xml:space="preserve">Стоимость работ </w:t>
            </w:r>
          </w:p>
          <w:p w:rsidR="00A235CF" w:rsidRPr="00E2185E" w:rsidRDefault="00A235CF" w:rsidP="00C84793">
            <w:pPr>
              <w:jc w:val="center"/>
              <w:rPr>
                <w:rFonts w:ascii="PT Astra Serif" w:hAnsi="PT Astra Serif"/>
                <w:b/>
                <w:color w:val="000000"/>
                <w:sz w:val="20"/>
                <w:szCs w:val="20"/>
              </w:rPr>
            </w:pPr>
            <w:r w:rsidRPr="00E2185E">
              <w:rPr>
                <w:rFonts w:ascii="PT Astra Serif" w:hAnsi="PT Astra Serif"/>
                <w:b/>
                <w:color w:val="000000"/>
                <w:sz w:val="20"/>
                <w:szCs w:val="20"/>
              </w:rPr>
              <w:t>(тыс. руб.)</w:t>
            </w:r>
          </w:p>
        </w:tc>
        <w:tc>
          <w:tcPr>
            <w:tcW w:w="3118" w:type="dxa"/>
            <w:gridSpan w:val="3"/>
          </w:tcPr>
          <w:p w:rsidR="00A235CF" w:rsidRPr="00E2185E" w:rsidRDefault="00A235CF" w:rsidP="00C84793">
            <w:pPr>
              <w:jc w:val="center"/>
              <w:rPr>
                <w:rFonts w:ascii="PT Astra Serif" w:hAnsi="PT Astra Serif"/>
                <w:b/>
                <w:color w:val="000000"/>
                <w:sz w:val="20"/>
                <w:szCs w:val="20"/>
              </w:rPr>
            </w:pPr>
            <w:r w:rsidRPr="00E2185E">
              <w:rPr>
                <w:rFonts w:ascii="PT Astra Serif" w:hAnsi="PT Astra Serif"/>
                <w:b/>
                <w:color w:val="000000"/>
                <w:sz w:val="20"/>
                <w:szCs w:val="20"/>
              </w:rPr>
              <w:t xml:space="preserve">Объём финансирования </w:t>
            </w:r>
          </w:p>
        </w:tc>
        <w:tc>
          <w:tcPr>
            <w:tcW w:w="1559" w:type="dxa"/>
            <w:tcBorders>
              <w:bottom w:val="nil"/>
            </w:tcBorders>
          </w:tcPr>
          <w:p w:rsidR="00A235CF" w:rsidRPr="00E2185E" w:rsidRDefault="00A235CF" w:rsidP="00A235CF">
            <w:pPr>
              <w:jc w:val="center"/>
              <w:rPr>
                <w:rFonts w:ascii="PT Astra Serif" w:hAnsi="PT Astra Serif"/>
                <w:sz w:val="20"/>
                <w:szCs w:val="20"/>
              </w:rPr>
            </w:pPr>
          </w:p>
        </w:tc>
      </w:tr>
      <w:tr w:rsidR="00C84793" w:rsidRPr="00E2185E" w:rsidTr="00E2185E">
        <w:tc>
          <w:tcPr>
            <w:tcW w:w="392" w:type="dxa"/>
            <w:vMerge/>
          </w:tcPr>
          <w:p w:rsidR="00C84793" w:rsidRPr="00E2185E" w:rsidRDefault="00C84793" w:rsidP="00C84793">
            <w:pPr>
              <w:jc w:val="both"/>
              <w:rPr>
                <w:rFonts w:ascii="PT Astra Serif" w:hAnsi="PT Astra Serif"/>
                <w:sz w:val="20"/>
                <w:szCs w:val="20"/>
              </w:rPr>
            </w:pPr>
          </w:p>
        </w:tc>
        <w:tc>
          <w:tcPr>
            <w:tcW w:w="1559" w:type="dxa"/>
            <w:gridSpan w:val="2"/>
            <w:vMerge/>
          </w:tcPr>
          <w:p w:rsidR="00C84793" w:rsidRPr="00E2185E" w:rsidRDefault="00C84793" w:rsidP="00C84793">
            <w:pPr>
              <w:jc w:val="both"/>
              <w:rPr>
                <w:rFonts w:ascii="PT Astra Serif" w:hAnsi="PT Astra Serif"/>
                <w:sz w:val="20"/>
                <w:szCs w:val="20"/>
              </w:rPr>
            </w:pPr>
          </w:p>
        </w:tc>
        <w:tc>
          <w:tcPr>
            <w:tcW w:w="851" w:type="dxa"/>
            <w:vMerge/>
          </w:tcPr>
          <w:p w:rsidR="00C84793" w:rsidRPr="00E2185E" w:rsidRDefault="00C84793" w:rsidP="00C84793">
            <w:pPr>
              <w:jc w:val="both"/>
              <w:rPr>
                <w:rFonts w:ascii="PT Astra Serif" w:hAnsi="PT Astra Serif"/>
                <w:sz w:val="20"/>
                <w:szCs w:val="20"/>
              </w:rPr>
            </w:pPr>
          </w:p>
        </w:tc>
        <w:tc>
          <w:tcPr>
            <w:tcW w:w="850" w:type="dxa"/>
          </w:tcPr>
          <w:p w:rsidR="00C84793" w:rsidRPr="00E2185E" w:rsidRDefault="00C84793" w:rsidP="00C84793">
            <w:pPr>
              <w:jc w:val="both"/>
              <w:rPr>
                <w:rFonts w:ascii="PT Astra Serif" w:hAnsi="PT Astra Serif"/>
                <w:sz w:val="20"/>
                <w:szCs w:val="20"/>
              </w:rPr>
            </w:pPr>
            <w:r w:rsidRPr="00E2185E">
              <w:rPr>
                <w:rFonts w:ascii="PT Astra Serif" w:hAnsi="PT Astra Serif"/>
                <w:color w:val="000000"/>
                <w:sz w:val="20"/>
                <w:szCs w:val="20"/>
              </w:rPr>
              <w:t xml:space="preserve">всего </w:t>
            </w:r>
          </w:p>
        </w:tc>
        <w:tc>
          <w:tcPr>
            <w:tcW w:w="992" w:type="dxa"/>
          </w:tcPr>
          <w:p w:rsidR="00C84793" w:rsidRPr="00E2185E" w:rsidRDefault="00C84793" w:rsidP="00E2185E">
            <w:pPr>
              <w:jc w:val="center"/>
              <w:rPr>
                <w:rFonts w:ascii="PT Astra Serif" w:hAnsi="PT Astra Serif"/>
                <w:color w:val="000000"/>
                <w:sz w:val="20"/>
                <w:szCs w:val="20"/>
              </w:rPr>
            </w:pPr>
            <w:r w:rsidRPr="00E2185E">
              <w:rPr>
                <w:rFonts w:ascii="PT Astra Serif" w:hAnsi="PT Astra Serif"/>
                <w:color w:val="000000"/>
                <w:sz w:val="20"/>
                <w:szCs w:val="20"/>
              </w:rPr>
              <w:t>по подготовке документации</w:t>
            </w:r>
          </w:p>
        </w:tc>
        <w:tc>
          <w:tcPr>
            <w:tcW w:w="993" w:type="dxa"/>
          </w:tcPr>
          <w:p w:rsidR="00C84793" w:rsidRPr="00E2185E" w:rsidRDefault="00C84793"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на проведение работ</w:t>
            </w:r>
          </w:p>
        </w:tc>
        <w:tc>
          <w:tcPr>
            <w:tcW w:w="1134" w:type="dxa"/>
          </w:tcPr>
          <w:p w:rsidR="00565140" w:rsidRPr="00E2185E" w:rsidRDefault="00565140" w:rsidP="00C84793">
            <w:pPr>
              <w:jc w:val="both"/>
              <w:rPr>
                <w:rFonts w:ascii="PT Astra Serif" w:hAnsi="PT Astra Serif"/>
                <w:color w:val="000000"/>
                <w:sz w:val="20"/>
                <w:szCs w:val="20"/>
              </w:rPr>
            </w:pPr>
            <w:r w:rsidRPr="00E2185E">
              <w:rPr>
                <w:rFonts w:ascii="PT Astra Serif" w:hAnsi="PT Astra Serif"/>
                <w:color w:val="000000"/>
                <w:sz w:val="20"/>
                <w:szCs w:val="20"/>
              </w:rPr>
              <w:t>В</w:t>
            </w:r>
            <w:r w:rsidR="00C84793" w:rsidRPr="00E2185E">
              <w:rPr>
                <w:rFonts w:ascii="PT Astra Serif" w:hAnsi="PT Astra Serif"/>
                <w:color w:val="000000"/>
                <w:sz w:val="20"/>
                <w:szCs w:val="20"/>
              </w:rPr>
              <w:t>сего</w:t>
            </w:r>
          </w:p>
          <w:p w:rsidR="00C84793" w:rsidRPr="00E2185E" w:rsidRDefault="00565140" w:rsidP="00C84793">
            <w:pPr>
              <w:jc w:val="both"/>
              <w:rPr>
                <w:rFonts w:ascii="PT Astra Serif" w:hAnsi="PT Astra Serif"/>
                <w:sz w:val="20"/>
                <w:szCs w:val="20"/>
              </w:rPr>
            </w:pPr>
            <w:proofErr w:type="spellStart"/>
            <w:r w:rsidRPr="00E2185E">
              <w:rPr>
                <w:rFonts w:ascii="PT Astra Serif" w:hAnsi="PT Astra Serif"/>
                <w:color w:val="000000"/>
                <w:sz w:val="20"/>
                <w:szCs w:val="20"/>
              </w:rPr>
              <w:t>тыс</w:t>
            </w:r>
            <w:proofErr w:type="gramStart"/>
            <w:r w:rsidRPr="00E2185E">
              <w:rPr>
                <w:rFonts w:ascii="PT Astra Serif" w:hAnsi="PT Astra Serif"/>
                <w:color w:val="000000"/>
                <w:sz w:val="20"/>
                <w:szCs w:val="20"/>
              </w:rPr>
              <w:t>.р</w:t>
            </w:r>
            <w:proofErr w:type="gramEnd"/>
            <w:r w:rsidRPr="00E2185E">
              <w:rPr>
                <w:rFonts w:ascii="PT Astra Serif" w:hAnsi="PT Astra Serif"/>
                <w:color w:val="000000"/>
                <w:sz w:val="20"/>
                <w:szCs w:val="20"/>
              </w:rPr>
              <w:t>уб</w:t>
            </w:r>
            <w:proofErr w:type="spellEnd"/>
            <w:r w:rsidRPr="00E2185E">
              <w:rPr>
                <w:rFonts w:ascii="PT Astra Serif" w:hAnsi="PT Astra Serif"/>
                <w:color w:val="000000"/>
                <w:sz w:val="20"/>
                <w:szCs w:val="20"/>
              </w:rPr>
              <w:t>.</w:t>
            </w:r>
            <w:r w:rsidR="00C84793" w:rsidRPr="00E2185E">
              <w:rPr>
                <w:rFonts w:ascii="PT Astra Serif" w:hAnsi="PT Astra Serif"/>
                <w:color w:val="000000"/>
                <w:sz w:val="20"/>
                <w:szCs w:val="20"/>
              </w:rPr>
              <w:t xml:space="preserve"> </w:t>
            </w:r>
          </w:p>
        </w:tc>
        <w:tc>
          <w:tcPr>
            <w:tcW w:w="1977" w:type="dxa"/>
          </w:tcPr>
          <w:p w:rsidR="00C84793" w:rsidRPr="00E2185E" w:rsidRDefault="002C3664" w:rsidP="00C84793">
            <w:pPr>
              <w:jc w:val="both"/>
              <w:rPr>
                <w:rFonts w:ascii="PT Astra Serif" w:hAnsi="PT Astra Serif"/>
                <w:sz w:val="20"/>
                <w:szCs w:val="20"/>
              </w:rPr>
            </w:pPr>
            <w:r w:rsidRPr="00E2185E">
              <w:rPr>
                <w:rFonts w:ascii="PT Astra Serif" w:hAnsi="PT Astra Serif"/>
                <w:sz w:val="20"/>
                <w:szCs w:val="20"/>
              </w:rPr>
              <w:t>источник финансирования</w:t>
            </w:r>
          </w:p>
        </w:tc>
        <w:tc>
          <w:tcPr>
            <w:tcW w:w="1566" w:type="dxa"/>
            <w:gridSpan w:val="2"/>
            <w:tcBorders>
              <w:top w:val="nil"/>
            </w:tcBorders>
          </w:tcPr>
          <w:p w:rsidR="00C84793" w:rsidRPr="00E2185E" w:rsidRDefault="00A235CF"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Ответственный исполнитель</w:t>
            </w:r>
          </w:p>
        </w:tc>
      </w:tr>
      <w:tr w:rsidR="00C84793" w:rsidRPr="00E2185E" w:rsidTr="00E2185E">
        <w:tc>
          <w:tcPr>
            <w:tcW w:w="10314" w:type="dxa"/>
            <w:gridSpan w:val="11"/>
          </w:tcPr>
          <w:p w:rsidR="00C84793" w:rsidRPr="00E2185E" w:rsidRDefault="00C84793" w:rsidP="00C84793">
            <w:pPr>
              <w:jc w:val="center"/>
              <w:rPr>
                <w:rFonts w:ascii="PT Astra Serif" w:hAnsi="PT Astra Serif"/>
                <w:sz w:val="20"/>
                <w:szCs w:val="20"/>
              </w:rPr>
            </w:pPr>
            <w:r w:rsidRPr="00E2185E">
              <w:rPr>
                <w:rFonts w:ascii="PT Astra Serif" w:hAnsi="PT Astra Serif"/>
                <w:b/>
                <w:color w:val="000000"/>
                <w:sz w:val="20"/>
                <w:szCs w:val="20"/>
              </w:rPr>
              <w:t>2023 год</w:t>
            </w:r>
          </w:p>
        </w:tc>
      </w:tr>
      <w:tr w:rsidR="00C84793" w:rsidRPr="00E2185E" w:rsidTr="000370FB">
        <w:tc>
          <w:tcPr>
            <w:tcW w:w="534" w:type="dxa"/>
            <w:gridSpan w:val="2"/>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1.</w:t>
            </w:r>
          </w:p>
        </w:tc>
        <w:tc>
          <w:tcPr>
            <w:tcW w:w="1417" w:type="dxa"/>
          </w:tcPr>
          <w:p w:rsidR="00C84793" w:rsidRPr="00E2185E" w:rsidRDefault="00C84793"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w:t>
            </w:r>
            <w:r w:rsidR="00AF4034" w:rsidRPr="00E2185E">
              <w:rPr>
                <w:rFonts w:ascii="PT Astra Serif" w:hAnsi="PT Astra Serif"/>
                <w:color w:val="000000"/>
                <w:sz w:val="20"/>
                <w:szCs w:val="20"/>
              </w:rPr>
              <w:t xml:space="preserve">дороги на ул. Карла </w:t>
            </w:r>
            <w:r w:rsidRPr="00E2185E">
              <w:rPr>
                <w:rFonts w:ascii="PT Astra Serif" w:hAnsi="PT Astra Serif"/>
                <w:color w:val="000000"/>
                <w:sz w:val="20"/>
                <w:szCs w:val="20"/>
              </w:rPr>
              <w:t xml:space="preserve">Маркса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w:t>
            </w:r>
          </w:p>
        </w:tc>
        <w:tc>
          <w:tcPr>
            <w:tcW w:w="851"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3146,0</w:t>
            </w:r>
          </w:p>
        </w:tc>
        <w:tc>
          <w:tcPr>
            <w:tcW w:w="850" w:type="dxa"/>
          </w:tcPr>
          <w:p w:rsidR="00E16321" w:rsidRPr="00E2185E" w:rsidRDefault="00C84793" w:rsidP="00C84793">
            <w:pPr>
              <w:rPr>
                <w:rFonts w:ascii="PT Astra Serif" w:hAnsi="PT Astra Serif"/>
                <w:color w:val="000000"/>
                <w:sz w:val="20"/>
                <w:szCs w:val="20"/>
              </w:rPr>
            </w:pPr>
            <w:r w:rsidRPr="00E2185E">
              <w:rPr>
                <w:rFonts w:ascii="PT Astra Serif" w:hAnsi="PT Astra Serif"/>
                <w:color w:val="000000"/>
                <w:sz w:val="20"/>
                <w:szCs w:val="20"/>
              </w:rPr>
              <w:t>1950,0</w:t>
            </w:r>
          </w:p>
          <w:p w:rsidR="00E16321" w:rsidRPr="00E2185E" w:rsidRDefault="00E16321" w:rsidP="00E16321">
            <w:pPr>
              <w:rPr>
                <w:rFonts w:ascii="PT Astra Serif" w:hAnsi="PT Astra Serif"/>
                <w:sz w:val="20"/>
                <w:szCs w:val="20"/>
              </w:rPr>
            </w:pPr>
          </w:p>
          <w:p w:rsidR="00E16321" w:rsidRPr="00E2185E" w:rsidRDefault="00E16321" w:rsidP="00E16321">
            <w:pPr>
              <w:rPr>
                <w:rFonts w:ascii="PT Astra Serif" w:hAnsi="PT Astra Serif"/>
                <w:sz w:val="20"/>
                <w:szCs w:val="20"/>
              </w:rPr>
            </w:pPr>
          </w:p>
          <w:p w:rsidR="00E16321" w:rsidRPr="00E2185E" w:rsidRDefault="00E16321" w:rsidP="00E16321">
            <w:pPr>
              <w:rPr>
                <w:rFonts w:ascii="PT Astra Serif" w:hAnsi="PT Astra Serif"/>
                <w:sz w:val="20"/>
                <w:szCs w:val="20"/>
              </w:rPr>
            </w:pPr>
          </w:p>
          <w:p w:rsidR="00E16321" w:rsidRPr="00E2185E" w:rsidRDefault="00E16321" w:rsidP="00E16321">
            <w:pPr>
              <w:rPr>
                <w:rFonts w:ascii="PT Astra Serif" w:hAnsi="PT Astra Serif"/>
                <w:sz w:val="20"/>
                <w:szCs w:val="20"/>
              </w:rPr>
            </w:pPr>
          </w:p>
          <w:p w:rsidR="00E16321" w:rsidRPr="00E2185E" w:rsidRDefault="00E16321" w:rsidP="00E16321">
            <w:pPr>
              <w:rPr>
                <w:rFonts w:ascii="PT Astra Serif" w:hAnsi="PT Astra Serif"/>
                <w:sz w:val="20"/>
                <w:szCs w:val="20"/>
              </w:rPr>
            </w:pPr>
          </w:p>
          <w:p w:rsidR="00E16321" w:rsidRPr="00E2185E" w:rsidRDefault="00E16321" w:rsidP="00E16321">
            <w:pPr>
              <w:rPr>
                <w:rFonts w:ascii="PT Astra Serif" w:hAnsi="PT Astra Serif"/>
                <w:sz w:val="20"/>
                <w:szCs w:val="20"/>
              </w:rPr>
            </w:pPr>
          </w:p>
          <w:p w:rsidR="00E16321" w:rsidRPr="00E2185E" w:rsidRDefault="00E16321" w:rsidP="00E16321">
            <w:pPr>
              <w:rPr>
                <w:rFonts w:ascii="PT Astra Serif" w:hAnsi="PT Astra Serif"/>
                <w:sz w:val="20"/>
                <w:szCs w:val="20"/>
              </w:rPr>
            </w:pPr>
          </w:p>
          <w:p w:rsidR="00C84793" w:rsidRPr="00E2185E" w:rsidRDefault="00C84793" w:rsidP="00E16321">
            <w:pPr>
              <w:rPr>
                <w:rFonts w:ascii="PT Astra Serif" w:hAnsi="PT Astra Serif"/>
                <w:sz w:val="20"/>
                <w:szCs w:val="20"/>
              </w:rPr>
            </w:pPr>
          </w:p>
        </w:tc>
        <w:tc>
          <w:tcPr>
            <w:tcW w:w="992"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1950,0</w:t>
            </w:r>
          </w:p>
        </w:tc>
        <w:tc>
          <w:tcPr>
            <w:tcW w:w="1134"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1950,0</w:t>
            </w:r>
          </w:p>
        </w:tc>
        <w:tc>
          <w:tcPr>
            <w:tcW w:w="1984" w:type="dxa"/>
            <w:gridSpan w:val="2"/>
          </w:tcPr>
          <w:p w:rsidR="00C84793" w:rsidRPr="00E2185E" w:rsidRDefault="007E6203" w:rsidP="00565140">
            <w:pPr>
              <w:jc w:val="center"/>
              <w:rPr>
                <w:rFonts w:ascii="PT Astra Serif" w:hAnsi="PT Astra Serif"/>
                <w:color w:val="000000"/>
                <w:sz w:val="20"/>
                <w:szCs w:val="20"/>
              </w:rPr>
            </w:pPr>
            <w:r w:rsidRPr="00E2185E">
              <w:rPr>
                <w:rFonts w:ascii="PT Astra Serif" w:hAnsi="PT Astra Serif"/>
                <w:sz w:val="20"/>
                <w:szCs w:val="20"/>
              </w:rPr>
              <w:t>бюджетные ассигнования бюджета муниципального образования «Чердаклинское городское поселение» Чердаклинского района  Ульяновской области (далее - бюджетные ассигнования местного бюджета)</w:t>
            </w:r>
          </w:p>
        </w:tc>
        <w:tc>
          <w:tcPr>
            <w:tcW w:w="1559" w:type="dxa"/>
          </w:tcPr>
          <w:p w:rsidR="00C84793" w:rsidRPr="00E2185E" w:rsidRDefault="00AF4034" w:rsidP="00A235CF">
            <w:pPr>
              <w:jc w:val="center"/>
              <w:rPr>
                <w:rFonts w:ascii="PT Astra Serif" w:hAnsi="PT Astra Serif"/>
                <w:sz w:val="20"/>
                <w:szCs w:val="20"/>
              </w:rPr>
            </w:pPr>
            <w:r w:rsidRPr="00E2185E">
              <w:rPr>
                <w:rFonts w:ascii="PT Astra Serif" w:hAnsi="PT Astra Serif"/>
                <w:sz w:val="20"/>
                <w:szCs w:val="20"/>
              </w:rPr>
              <w:t>Муниципальное казё</w:t>
            </w:r>
            <w:r w:rsidR="00A235CF" w:rsidRPr="00E2185E">
              <w:rPr>
                <w:rFonts w:ascii="PT Astra Serif" w:hAnsi="PT Astra Serif"/>
                <w:sz w:val="20"/>
                <w:szCs w:val="20"/>
              </w:rPr>
              <w:t>нное учреждение «Благоустройство и обслуживание населения Чердаклинского городского поселения» (дале</w:t>
            </w:r>
            <w:proofErr w:type="gramStart"/>
            <w:r w:rsidR="00A235CF" w:rsidRPr="00E2185E">
              <w:rPr>
                <w:rFonts w:ascii="PT Astra Serif" w:hAnsi="PT Astra Serif"/>
                <w:sz w:val="20"/>
                <w:szCs w:val="20"/>
              </w:rPr>
              <w:t>е-</w:t>
            </w:r>
            <w:proofErr w:type="gramEnd"/>
            <w:r w:rsidR="00A235CF" w:rsidRPr="00E2185E">
              <w:rPr>
                <w:rFonts w:ascii="PT Astra Serif" w:hAnsi="PT Astra Serif"/>
                <w:sz w:val="20"/>
                <w:szCs w:val="20"/>
              </w:rPr>
              <w:t xml:space="preserve"> МКУ «Благоустройство»)</w:t>
            </w:r>
          </w:p>
        </w:tc>
      </w:tr>
      <w:tr w:rsidR="00C84793" w:rsidRPr="00E2185E" w:rsidTr="000370FB">
        <w:tc>
          <w:tcPr>
            <w:tcW w:w="534" w:type="dxa"/>
            <w:gridSpan w:val="2"/>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2.</w:t>
            </w:r>
          </w:p>
        </w:tc>
        <w:tc>
          <w:tcPr>
            <w:tcW w:w="1417" w:type="dxa"/>
          </w:tcPr>
          <w:p w:rsidR="00C84793" w:rsidRPr="00E2185E" w:rsidRDefault="00C84793"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на ул. Гайдара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 xml:space="preserve">) </w:t>
            </w:r>
          </w:p>
        </w:tc>
        <w:tc>
          <w:tcPr>
            <w:tcW w:w="851"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3307</w:t>
            </w:r>
          </w:p>
        </w:tc>
        <w:tc>
          <w:tcPr>
            <w:tcW w:w="850"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2500,0</w:t>
            </w:r>
          </w:p>
        </w:tc>
        <w:tc>
          <w:tcPr>
            <w:tcW w:w="992"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2500,0</w:t>
            </w:r>
          </w:p>
        </w:tc>
        <w:tc>
          <w:tcPr>
            <w:tcW w:w="1134" w:type="dxa"/>
          </w:tcPr>
          <w:p w:rsidR="00C84793" w:rsidRPr="00E2185E" w:rsidRDefault="00C84793" w:rsidP="00C84793">
            <w:pPr>
              <w:rPr>
                <w:rFonts w:ascii="PT Astra Serif" w:hAnsi="PT Astra Serif"/>
                <w:color w:val="000000"/>
                <w:sz w:val="20"/>
                <w:szCs w:val="20"/>
              </w:rPr>
            </w:pPr>
            <w:r w:rsidRPr="00E2185E">
              <w:rPr>
                <w:rFonts w:ascii="PT Astra Serif" w:hAnsi="PT Astra Serif"/>
                <w:color w:val="000000"/>
                <w:sz w:val="20"/>
                <w:szCs w:val="20"/>
              </w:rPr>
              <w:t>2500,0</w:t>
            </w:r>
          </w:p>
        </w:tc>
        <w:tc>
          <w:tcPr>
            <w:tcW w:w="1984" w:type="dxa"/>
            <w:gridSpan w:val="2"/>
          </w:tcPr>
          <w:p w:rsidR="00C84793" w:rsidRPr="00E2185E" w:rsidRDefault="007E6203"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C84793" w:rsidRPr="00E2185E" w:rsidRDefault="00A235CF" w:rsidP="00A235CF">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C84793" w:rsidRPr="00E2185E" w:rsidTr="000370FB">
        <w:tc>
          <w:tcPr>
            <w:tcW w:w="534" w:type="dxa"/>
            <w:gridSpan w:val="2"/>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3</w:t>
            </w:r>
          </w:p>
        </w:tc>
        <w:tc>
          <w:tcPr>
            <w:tcW w:w="1417" w:type="dxa"/>
          </w:tcPr>
          <w:p w:rsidR="00C84793" w:rsidRPr="00E2185E" w:rsidRDefault="00C84793"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ул. Гагарина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w:t>
            </w:r>
          </w:p>
        </w:tc>
        <w:tc>
          <w:tcPr>
            <w:tcW w:w="851"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1035</w:t>
            </w:r>
          </w:p>
        </w:tc>
        <w:tc>
          <w:tcPr>
            <w:tcW w:w="850"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1500,0</w:t>
            </w:r>
          </w:p>
        </w:tc>
        <w:tc>
          <w:tcPr>
            <w:tcW w:w="992"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1500,0</w:t>
            </w:r>
          </w:p>
        </w:tc>
        <w:tc>
          <w:tcPr>
            <w:tcW w:w="1134"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1500,0</w:t>
            </w:r>
          </w:p>
        </w:tc>
        <w:tc>
          <w:tcPr>
            <w:tcW w:w="1984" w:type="dxa"/>
            <w:gridSpan w:val="2"/>
          </w:tcPr>
          <w:p w:rsidR="00C84793" w:rsidRPr="00E2185E" w:rsidRDefault="007E6203"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C84793" w:rsidRPr="00E2185E" w:rsidRDefault="00A235CF" w:rsidP="00C84793">
            <w:pPr>
              <w:jc w:val="center"/>
              <w:rPr>
                <w:rFonts w:ascii="PT Astra Serif" w:hAnsi="PT Astra Serif"/>
                <w:color w:val="000000"/>
                <w:sz w:val="20"/>
                <w:szCs w:val="20"/>
              </w:rPr>
            </w:pPr>
            <w:r w:rsidRPr="00E2185E">
              <w:rPr>
                <w:rFonts w:ascii="PT Astra Serif" w:hAnsi="PT Astra Serif"/>
                <w:sz w:val="20"/>
                <w:szCs w:val="20"/>
              </w:rPr>
              <w:t>МКУ «Благоустройство»</w:t>
            </w:r>
          </w:p>
        </w:tc>
      </w:tr>
      <w:tr w:rsidR="00C84793" w:rsidRPr="00E2185E" w:rsidTr="000370FB">
        <w:tc>
          <w:tcPr>
            <w:tcW w:w="534" w:type="dxa"/>
            <w:gridSpan w:val="2"/>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4</w:t>
            </w:r>
          </w:p>
        </w:tc>
        <w:tc>
          <w:tcPr>
            <w:tcW w:w="1417" w:type="dxa"/>
          </w:tcPr>
          <w:p w:rsidR="00C84793" w:rsidRPr="00E2185E" w:rsidRDefault="00C84793"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по ул. </w:t>
            </w:r>
            <w:proofErr w:type="gramStart"/>
            <w:r w:rsidRPr="00E2185E">
              <w:rPr>
                <w:rFonts w:ascii="PT Astra Serif" w:hAnsi="PT Astra Serif"/>
                <w:color w:val="000000"/>
                <w:sz w:val="20"/>
                <w:szCs w:val="20"/>
              </w:rPr>
              <w:t>Заводская</w:t>
            </w:r>
            <w:proofErr w:type="gramEnd"/>
            <w:r w:rsidRPr="00E2185E">
              <w:rPr>
                <w:rFonts w:ascii="PT Astra Serif" w:hAnsi="PT Astra Serif"/>
                <w:color w:val="000000"/>
                <w:sz w:val="20"/>
                <w:szCs w:val="20"/>
              </w:rPr>
              <w:t xml:space="preserve"> в с. </w:t>
            </w:r>
            <w:proofErr w:type="spellStart"/>
            <w:r w:rsidRPr="00E2185E">
              <w:rPr>
                <w:rFonts w:ascii="PT Astra Serif" w:hAnsi="PT Astra Serif"/>
                <w:color w:val="000000"/>
                <w:sz w:val="20"/>
                <w:szCs w:val="20"/>
              </w:rPr>
              <w:t>Енганаево</w:t>
            </w:r>
            <w:proofErr w:type="spellEnd"/>
            <w:r w:rsidRPr="00E2185E">
              <w:rPr>
                <w:rFonts w:ascii="PT Astra Serif" w:hAnsi="PT Astra Serif"/>
                <w:color w:val="000000"/>
                <w:sz w:val="20"/>
                <w:szCs w:val="20"/>
              </w:rPr>
              <w:t xml:space="preserve"> </w:t>
            </w:r>
          </w:p>
        </w:tc>
        <w:tc>
          <w:tcPr>
            <w:tcW w:w="851"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3240</w:t>
            </w:r>
          </w:p>
        </w:tc>
        <w:tc>
          <w:tcPr>
            <w:tcW w:w="850"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2450</w:t>
            </w:r>
          </w:p>
        </w:tc>
        <w:tc>
          <w:tcPr>
            <w:tcW w:w="992"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2450,0</w:t>
            </w:r>
          </w:p>
        </w:tc>
        <w:tc>
          <w:tcPr>
            <w:tcW w:w="1134" w:type="dxa"/>
          </w:tcPr>
          <w:p w:rsidR="00C84793" w:rsidRPr="00E2185E" w:rsidRDefault="00C84793" w:rsidP="00C84793">
            <w:pPr>
              <w:jc w:val="center"/>
              <w:rPr>
                <w:rFonts w:ascii="PT Astra Serif" w:hAnsi="PT Astra Serif"/>
                <w:color w:val="000000"/>
                <w:sz w:val="20"/>
                <w:szCs w:val="20"/>
              </w:rPr>
            </w:pPr>
            <w:r w:rsidRPr="00E2185E">
              <w:rPr>
                <w:rFonts w:ascii="PT Astra Serif" w:hAnsi="PT Astra Serif"/>
                <w:color w:val="000000"/>
                <w:sz w:val="20"/>
                <w:szCs w:val="20"/>
              </w:rPr>
              <w:t>2450,0</w:t>
            </w:r>
          </w:p>
        </w:tc>
        <w:tc>
          <w:tcPr>
            <w:tcW w:w="1984" w:type="dxa"/>
            <w:gridSpan w:val="2"/>
          </w:tcPr>
          <w:p w:rsidR="00C84793" w:rsidRPr="00E2185E" w:rsidRDefault="007E6203"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C84793" w:rsidRPr="00E2185E" w:rsidRDefault="00A235CF" w:rsidP="00C84793">
            <w:pPr>
              <w:jc w:val="center"/>
              <w:rPr>
                <w:rFonts w:ascii="PT Astra Serif" w:hAnsi="PT Astra Serif"/>
                <w:color w:val="000000"/>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5.</w:t>
            </w:r>
          </w:p>
        </w:tc>
        <w:tc>
          <w:tcPr>
            <w:tcW w:w="1417" w:type="dxa"/>
          </w:tcPr>
          <w:p w:rsidR="00532D04" w:rsidRPr="00E2185E" w:rsidRDefault="00532D04" w:rsidP="00C84793">
            <w:pPr>
              <w:rPr>
                <w:rFonts w:ascii="PT Astra Serif" w:hAnsi="PT Astra Serif"/>
                <w:b/>
                <w:color w:val="000000"/>
                <w:sz w:val="20"/>
                <w:szCs w:val="20"/>
              </w:rPr>
            </w:pPr>
            <w:r w:rsidRPr="00E2185E">
              <w:rPr>
                <w:rFonts w:ascii="PT Astra Serif" w:hAnsi="PT Astra Serif"/>
                <w:color w:val="000000"/>
                <w:sz w:val="20"/>
                <w:szCs w:val="20"/>
              </w:rPr>
              <w:t>Дорожный фонд, всего:</w:t>
            </w:r>
          </w:p>
        </w:tc>
        <w:tc>
          <w:tcPr>
            <w:tcW w:w="851"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2148,8</w:t>
            </w:r>
          </w:p>
        </w:tc>
        <w:tc>
          <w:tcPr>
            <w:tcW w:w="992"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2148,8</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2148,8</w:t>
            </w:r>
          </w:p>
        </w:tc>
        <w:tc>
          <w:tcPr>
            <w:tcW w:w="1984" w:type="dxa"/>
            <w:gridSpan w:val="2"/>
          </w:tcPr>
          <w:p w:rsidR="00532D04" w:rsidRPr="00E2185E" w:rsidRDefault="00532D04" w:rsidP="00BE387E">
            <w:pPr>
              <w:jc w:val="center"/>
              <w:rPr>
                <w:rFonts w:ascii="PT Astra Serif" w:hAnsi="PT Astra Serif"/>
                <w:color w:val="000000"/>
                <w:sz w:val="20"/>
                <w:szCs w:val="20"/>
              </w:rPr>
            </w:pPr>
            <w:r w:rsidRPr="00E2185E">
              <w:rPr>
                <w:rFonts w:ascii="PT Astra Serif" w:hAnsi="PT Astra Serif"/>
                <w:sz w:val="20"/>
                <w:szCs w:val="20"/>
              </w:rPr>
              <w:t xml:space="preserve">бюджетные ассигнования бюджета муниципального образования «Чердаклинское городское поселение» Чердаклинского района  Ульяновской области, источником которых являются средства </w:t>
            </w:r>
            <w:r w:rsidRPr="00E2185E">
              <w:rPr>
                <w:rFonts w:ascii="PT Astra Serif" w:hAnsi="PT Astra Serif"/>
                <w:sz w:val="20"/>
                <w:szCs w:val="20"/>
              </w:rPr>
              <w:lastRenderedPageBreak/>
              <w:t xml:space="preserve">муниципального дорожного фонда муниципального образования «Чердаклинское городское поселение» Чердаклинского района Ульяновской области (далее – бюджетные ассигнования дорожного фонда)  </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lastRenderedPageBreak/>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lastRenderedPageBreak/>
              <w:t>5.1</w:t>
            </w:r>
          </w:p>
        </w:tc>
        <w:tc>
          <w:tcPr>
            <w:tcW w:w="1417" w:type="dxa"/>
          </w:tcPr>
          <w:p w:rsidR="00532D04" w:rsidRPr="00E2185E" w:rsidRDefault="00532D04" w:rsidP="00532D04">
            <w:pPr>
              <w:rPr>
                <w:rFonts w:ascii="PT Astra Serif" w:hAnsi="PT Astra Serif"/>
                <w:b/>
                <w:color w:val="000000"/>
                <w:sz w:val="20"/>
                <w:szCs w:val="20"/>
              </w:rPr>
            </w:pPr>
            <w:r w:rsidRPr="00E2185E">
              <w:rPr>
                <w:rFonts w:ascii="PT Astra Serif" w:hAnsi="PT Astra Serif"/>
                <w:color w:val="000000"/>
                <w:sz w:val="20"/>
                <w:szCs w:val="20"/>
              </w:rPr>
              <w:t xml:space="preserve">в </w:t>
            </w:r>
            <w:proofErr w:type="spellStart"/>
            <w:r w:rsidRPr="00E2185E">
              <w:rPr>
                <w:rFonts w:ascii="PT Astra Serif" w:hAnsi="PT Astra Serif"/>
                <w:color w:val="000000"/>
                <w:sz w:val="20"/>
                <w:szCs w:val="20"/>
              </w:rPr>
              <w:t>т.ч</w:t>
            </w:r>
            <w:proofErr w:type="spellEnd"/>
            <w:r w:rsidRPr="00E2185E">
              <w:rPr>
                <w:rFonts w:ascii="PT Astra Serif" w:hAnsi="PT Astra Serif"/>
                <w:color w:val="000000"/>
                <w:sz w:val="20"/>
                <w:szCs w:val="20"/>
              </w:rPr>
              <w:t xml:space="preserve">. Ямочный ремонт дорог </w:t>
            </w:r>
          </w:p>
        </w:tc>
        <w:tc>
          <w:tcPr>
            <w:tcW w:w="851"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1748,8</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1748,8</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1748,8</w:t>
            </w:r>
          </w:p>
        </w:tc>
        <w:tc>
          <w:tcPr>
            <w:tcW w:w="1984" w:type="dxa"/>
            <w:gridSpan w:val="2"/>
          </w:tcPr>
          <w:p w:rsidR="00532D04" w:rsidRPr="00E2185E" w:rsidRDefault="00532D04" w:rsidP="00BE387E">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5.2</w:t>
            </w:r>
          </w:p>
        </w:tc>
        <w:tc>
          <w:tcPr>
            <w:tcW w:w="1417" w:type="dxa"/>
          </w:tcPr>
          <w:p w:rsidR="00532D04" w:rsidRPr="00E2185E" w:rsidRDefault="00532D04" w:rsidP="00D76826">
            <w:pPr>
              <w:jc w:val="both"/>
              <w:rPr>
                <w:rFonts w:ascii="PT Astra Serif" w:hAnsi="PT Astra Serif"/>
                <w:b/>
                <w:color w:val="000000"/>
                <w:sz w:val="20"/>
                <w:szCs w:val="20"/>
              </w:rPr>
            </w:pPr>
            <w:r w:rsidRPr="00E2185E">
              <w:rPr>
                <w:rFonts w:ascii="PT Astra Serif" w:hAnsi="PT Astra Serif"/>
                <w:color w:val="000000"/>
                <w:sz w:val="20"/>
                <w:szCs w:val="20"/>
              </w:rPr>
              <w:t>Нанесение дорожной разметки</w:t>
            </w:r>
          </w:p>
        </w:tc>
        <w:tc>
          <w:tcPr>
            <w:tcW w:w="851" w:type="dxa"/>
          </w:tcPr>
          <w:p w:rsidR="00532D04" w:rsidRPr="00E2185E" w:rsidRDefault="00532D04" w:rsidP="00C84793">
            <w:pPr>
              <w:snapToGrid w:val="0"/>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250,0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250,0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250,0</w:t>
            </w:r>
          </w:p>
        </w:tc>
        <w:tc>
          <w:tcPr>
            <w:tcW w:w="1984" w:type="dxa"/>
            <w:gridSpan w:val="2"/>
          </w:tcPr>
          <w:p w:rsidR="00532D04" w:rsidRPr="00E2185E" w:rsidRDefault="00532D04">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5.3</w:t>
            </w:r>
          </w:p>
        </w:tc>
        <w:tc>
          <w:tcPr>
            <w:tcW w:w="1417" w:type="dxa"/>
          </w:tcPr>
          <w:p w:rsidR="00532D04" w:rsidRPr="00E2185E" w:rsidRDefault="00532D04" w:rsidP="00C84793">
            <w:pPr>
              <w:jc w:val="both"/>
              <w:rPr>
                <w:rFonts w:ascii="PT Astra Serif" w:hAnsi="PT Astra Serif"/>
                <w:b/>
                <w:color w:val="000000"/>
                <w:sz w:val="20"/>
                <w:szCs w:val="20"/>
              </w:rPr>
            </w:pPr>
            <w:r w:rsidRPr="00E2185E">
              <w:rPr>
                <w:rFonts w:ascii="PT Astra Serif" w:hAnsi="PT Astra Serif"/>
                <w:color w:val="000000"/>
                <w:sz w:val="20"/>
                <w:szCs w:val="20"/>
              </w:rPr>
              <w:t>Монтаж дорожных знаков</w:t>
            </w:r>
          </w:p>
        </w:tc>
        <w:tc>
          <w:tcPr>
            <w:tcW w:w="851" w:type="dxa"/>
          </w:tcPr>
          <w:p w:rsidR="00532D04" w:rsidRPr="00E2185E" w:rsidRDefault="00532D04" w:rsidP="00C84793">
            <w:pPr>
              <w:snapToGrid w:val="0"/>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60,0</w:t>
            </w:r>
          </w:p>
        </w:tc>
        <w:tc>
          <w:tcPr>
            <w:tcW w:w="1984" w:type="dxa"/>
            <w:gridSpan w:val="2"/>
          </w:tcPr>
          <w:p w:rsidR="00532D04" w:rsidRPr="00E2185E" w:rsidRDefault="00532D04">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5.4</w:t>
            </w:r>
          </w:p>
        </w:tc>
        <w:tc>
          <w:tcPr>
            <w:tcW w:w="1417" w:type="dxa"/>
          </w:tcPr>
          <w:p w:rsidR="00532D04" w:rsidRPr="00E2185E" w:rsidRDefault="00532D04" w:rsidP="00C84793">
            <w:pPr>
              <w:jc w:val="both"/>
              <w:rPr>
                <w:rFonts w:ascii="PT Astra Serif" w:hAnsi="PT Astra Serif"/>
                <w:b/>
                <w:color w:val="000000"/>
                <w:sz w:val="20"/>
                <w:szCs w:val="20"/>
              </w:rPr>
            </w:pPr>
            <w:r w:rsidRPr="00E2185E">
              <w:rPr>
                <w:rFonts w:ascii="PT Astra Serif" w:hAnsi="PT Astra Serif"/>
                <w:color w:val="000000"/>
                <w:sz w:val="20"/>
                <w:szCs w:val="20"/>
              </w:rPr>
              <w:t>Приобретение дорожных знаков со стойками</w:t>
            </w:r>
          </w:p>
        </w:tc>
        <w:tc>
          <w:tcPr>
            <w:tcW w:w="851" w:type="dxa"/>
          </w:tcPr>
          <w:p w:rsidR="00532D04" w:rsidRPr="00E2185E" w:rsidRDefault="00532D04" w:rsidP="00C84793">
            <w:pPr>
              <w:snapToGrid w:val="0"/>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90,0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90,0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90,0</w:t>
            </w:r>
          </w:p>
        </w:tc>
        <w:tc>
          <w:tcPr>
            <w:tcW w:w="1984" w:type="dxa"/>
            <w:gridSpan w:val="2"/>
          </w:tcPr>
          <w:p w:rsidR="00532D04" w:rsidRPr="00E2185E" w:rsidRDefault="00532D04">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w:t>
            </w:r>
          </w:p>
        </w:tc>
        <w:tc>
          <w:tcPr>
            <w:tcW w:w="1417" w:type="dxa"/>
          </w:tcPr>
          <w:p w:rsidR="00532D04" w:rsidRPr="00E2185E" w:rsidRDefault="000370FB" w:rsidP="000370FB">
            <w:pPr>
              <w:jc w:val="both"/>
              <w:rPr>
                <w:rFonts w:ascii="PT Astra Serif" w:hAnsi="PT Astra Serif"/>
                <w:color w:val="000000"/>
                <w:sz w:val="20"/>
                <w:szCs w:val="20"/>
              </w:rPr>
            </w:pPr>
            <w:proofErr w:type="spellStart"/>
            <w:r>
              <w:rPr>
                <w:rFonts w:ascii="PT Astra Serif" w:hAnsi="PT Astra Serif"/>
                <w:color w:val="000000"/>
                <w:sz w:val="20"/>
                <w:szCs w:val="20"/>
              </w:rPr>
              <w:t>Софинансирование</w:t>
            </w:r>
            <w:proofErr w:type="spellEnd"/>
            <w:r>
              <w:rPr>
                <w:rFonts w:ascii="PT Astra Serif" w:hAnsi="PT Astra Serif"/>
                <w:color w:val="000000"/>
                <w:sz w:val="20"/>
                <w:szCs w:val="20"/>
              </w:rPr>
              <w:t xml:space="preserve"> </w:t>
            </w:r>
            <w:proofErr w:type="spellStart"/>
            <w:r>
              <w:rPr>
                <w:rFonts w:ascii="PT Astra Serif" w:hAnsi="PT Astra Serif"/>
                <w:color w:val="000000"/>
                <w:sz w:val="20"/>
                <w:szCs w:val="20"/>
              </w:rPr>
              <w:t>мероприятий</w:t>
            </w:r>
            <w:r w:rsidR="00532D04" w:rsidRPr="00E2185E">
              <w:rPr>
                <w:rFonts w:ascii="PT Astra Serif" w:hAnsi="PT Astra Serif"/>
                <w:color w:val="000000"/>
                <w:sz w:val="20"/>
                <w:szCs w:val="20"/>
              </w:rPr>
              <w:t>в</w:t>
            </w:r>
            <w:proofErr w:type="spellEnd"/>
            <w:r w:rsidR="00532D04" w:rsidRPr="00E2185E">
              <w:rPr>
                <w:rFonts w:ascii="PT Astra Serif" w:hAnsi="PT Astra Serif"/>
                <w:color w:val="000000"/>
                <w:sz w:val="20"/>
                <w:szCs w:val="20"/>
              </w:rPr>
              <w:t xml:space="preserve"> </w:t>
            </w:r>
            <w:proofErr w:type="gramStart"/>
            <w:r w:rsidR="00532D04" w:rsidRPr="00E2185E">
              <w:rPr>
                <w:rFonts w:ascii="PT Astra Serif" w:hAnsi="PT Astra Serif"/>
                <w:color w:val="000000"/>
                <w:sz w:val="20"/>
                <w:szCs w:val="20"/>
              </w:rPr>
              <w:t>рамках</w:t>
            </w:r>
            <w:proofErr w:type="gramEnd"/>
            <w:r w:rsidR="00532D04" w:rsidRPr="00E2185E">
              <w:rPr>
                <w:rFonts w:ascii="PT Astra Serif" w:hAnsi="PT Astra Serif"/>
                <w:color w:val="000000"/>
                <w:sz w:val="20"/>
                <w:szCs w:val="20"/>
              </w:rPr>
              <w:t xml:space="preserve"> проекта «Народный бюджет»</w:t>
            </w:r>
          </w:p>
        </w:tc>
        <w:tc>
          <w:tcPr>
            <w:tcW w:w="851" w:type="dxa"/>
          </w:tcPr>
          <w:p w:rsidR="00532D04" w:rsidRPr="00E2185E" w:rsidRDefault="00532D04" w:rsidP="00C84793">
            <w:pPr>
              <w:snapToGrid w:val="0"/>
              <w:jc w:val="center"/>
              <w:rPr>
                <w:rFonts w:ascii="PT Astra Serif" w:hAnsi="PT Astra Serif"/>
                <w:b/>
                <w:color w:val="000000"/>
                <w:sz w:val="20"/>
                <w:szCs w:val="20"/>
              </w:rPr>
            </w:pP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1000,0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1000,0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1000,0</w:t>
            </w:r>
          </w:p>
        </w:tc>
        <w:tc>
          <w:tcPr>
            <w:tcW w:w="1984" w:type="dxa"/>
            <w:gridSpan w:val="2"/>
          </w:tcPr>
          <w:p w:rsidR="00532D04" w:rsidRPr="00E2185E" w:rsidRDefault="00532D04">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b/>
                <w:color w:val="000000"/>
                <w:sz w:val="20"/>
                <w:szCs w:val="20"/>
              </w:rPr>
            </w:pPr>
          </w:p>
        </w:tc>
        <w:tc>
          <w:tcPr>
            <w:tcW w:w="1417" w:type="dxa"/>
          </w:tcPr>
          <w:p w:rsidR="00532D04" w:rsidRPr="00E2185E" w:rsidRDefault="00532D04" w:rsidP="00C84793">
            <w:pPr>
              <w:jc w:val="right"/>
              <w:rPr>
                <w:rFonts w:ascii="PT Astra Serif" w:hAnsi="PT Astra Serif"/>
                <w:b/>
                <w:color w:val="000000"/>
                <w:sz w:val="20"/>
                <w:szCs w:val="20"/>
              </w:rPr>
            </w:pPr>
            <w:r w:rsidRPr="00E2185E">
              <w:rPr>
                <w:rFonts w:ascii="PT Astra Serif" w:hAnsi="PT Astra Serif"/>
                <w:b/>
                <w:color w:val="000000"/>
                <w:sz w:val="20"/>
                <w:szCs w:val="20"/>
              </w:rPr>
              <w:t>Итого:</w:t>
            </w:r>
          </w:p>
        </w:tc>
        <w:tc>
          <w:tcPr>
            <w:tcW w:w="851" w:type="dxa"/>
          </w:tcPr>
          <w:p w:rsidR="00532D04" w:rsidRPr="00E2185E" w:rsidRDefault="00532D04" w:rsidP="00C84793">
            <w:pPr>
              <w:rPr>
                <w:rFonts w:ascii="PT Astra Serif" w:hAnsi="PT Astra Serif"/>
                <w:b/>
                <w:color w:val="000000"/>
                <w:sz w:val="20"/>
                <w:szCs w:val="20"/>
              </w:rPr>
            </w:pPr>
            <w:r w:rsidRPr="00E2185E">
              <w:rPr>
                <w:rFonts w:ascii="PT Astra Serif" w:hAnsi="PT Astra Serif"/>
                <w:b/>
                <w:color w:val="000000"/>
                <w:sz w:val="20"/>
                <w:szCs w:val="20"/>
              </w:rPr>
              <w:t>10728</w:t>
            </w:r>
          </w:p>
        </w:tc>
        <w:tc>
          <w:tcPr>
            <w:tcW w:w="850"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11548,8</w:t>
            </w:r>
          </w:p>
        </w:tc>
        <w:tc>
          <w:tcPr>
            <w:tcW w:w="992"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0,0</w:t>
            </w:r>
          </w:p>
        </w:tc>
        <w:tc>
          <w:tcPr>
            <w:tcW w:w="993"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11548,8</w:t>
            </w:r>
          </w:p>
        </w:tc>
        <w:tc>
          <w:tcPr>
            <w:tcW w:w="1134"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11548,8</w:t>
            </w:r>
          </w:p>
        </w:tc>
        <w:tc>
          <w:tcPr>
            <w:tcW w:w="1984" w:type="dxa"/>
            <w:gridSpan w:val="2"/>
          </w:tcPr>
          <w:p w:rsidR="00532D04" w:rsidRPr="00E2185E" w:rsidRDefault="00532D04" w:rsidP="00C84793">
            <w:pPr>
              <w:jc w:val="center"/>
              <w:rPr>
                <w:rFonts w:ascii="PT Astra Serif" w:hAnsi="PT Astra Serif"/>
                <w:b/>
                <w:color w:val="000000"/>
                <w:sz w:val="20"/>
                <w:szCs w:val="20"/>
              </w:rPr>
            </w:pP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b/>
                <w:color w:val="000000"/>
                <w:sz w:val="20"/>
                <w:szCs w:val="20"/>
              </w:rPr>
              <w:t>11548,8</w:t>
            </w: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b/>
                <w:color w:val="000000"/>
                <w:sz w:val="20"/>
                <w:szCs w:val="20"/>
              </w:rPr>
            </w:pPr>
          </w:p>
        </w:tc>
        <w:tc>
          <w:tcPr>
            <w:tcW w:w="1417" w:type="dxa"/>
          </w:tcPr>
          <w:p w:rsidR="00532D04" w:rsidRPr="00E2185E" w:rsidRDefault="00532D04" w:rsidP="00C84793">
            <w:pPr>
              <w:jc w:val="right"/>
              <w:rPr>
                <w:rFonts w:ascii="PT Astra Serif" w:hAnsi="PT Astra Serif"/>
                <w:b/>
                <w:color w:val="000000"/>
                <w:sz w:val="20"/>
                <w:szCs w:val="20"/>
              </w:rPr>
            </w:pPr>
            <w:r w:rsidRPr="00E2185E">
              <w:rPr>
                <w:rFonts w:ascii="PT Astra Serif" w:hAnsi="PT Astra Serif"/>
                <w:b/>
                <w:color w:val="000000"/>
                <w:sz w:val="20"/>
                <w:szCs w:val="20"/>
              </w:rPr>
              <w:t>в том числе дорожный фонд</w:t>
            </w:r>
          </w:p>
        </w:tc>
        <w:tc>
          <w:tcPr>
            <w:tcW w:w="851" w:type="dxa"/>
          </w:tcPr>
          <w:p w:rsidR="00532D04" w:rsidRPr="00E2185E" w:rsidRDefault="00532D04" w:rsidP="00C84793">
            <w:pPr>
              <w:rPr>
                <w:rFonts w:ascii="PT Astra Serif" w:hAnsi="PT Astra Serif"/>
                <w:b/>
                <w:color w:val="000000"/>
                <w:sz w:val="20"/>
                <w:szCs w:val="20"/>
              </w:rPr>
            </w:pPr>
          </w:p>
        </w:tc>
        <w:tc>
          <w:tcPr>
            <w:tcW w:w="850" w:type="dxa"/>
          </w:tcPr>
          <w:p w:rsidR="00532D04" w:rsidRPr="00E2185E" w:rsidRDefault="00532D04" w:rsidP="00BE387E">
            <w:pPr>
              <w:jc w:val="center"/>
              <w:rPr>
                <w:rFonts w:ascii="PT Astra Serif" w:hAnsi="PT Astra Serif"/>
                <w:b/>
                <w:color w:val="000000"/>
                <w:sz w:val="20"/>
                <w:szCs w:val="20"/>
              </w:rPr>
            </w:pPr>
            <w:r w:rsidRPr="00E2185E">
              <w:rPr>
                <w:rFonts w:ascii="PT Astra Serif" w:hAnsi="PT Astra Serif"/>
                <w:b/>
                <w:color w:val="000000"/>
                <w:sz w:val="20"/>
                <w:szCs w:val="20"/>
              </w:rPr>
              <w:t>2148,8</w:t>
            </w:r>
          </w:p>
        </w:tc>
        <w:tc>
          <w:tcPr>
            <w:tcW w:w="992" w:type="dxa"/>
          </w:tcPr>
          <w:p w:rsidR="00532D04" w:rsidRPr="00E2185E" w:rsidRDefault="00532D04" w:rsidP="00BE387E">
            <w:pPr>
              <w:jc w:val="center"/>
              <w:rPr>
                <w:rFonts w:ascii="PT Astra Serif" w:hAnsi="PT Astra Serif"/>
                <w:b/>
                <w:color w:val="000000"/>
                <w:sz w:val="20"/>
                <w:szCs w:val="20"/>
              </w:rPr>
            </w:pPr>
          </w:p>
        </w:tc>
        <w:tc>
          <w:tcPr>
            <w:tcW w:w="993" w:type="dxa"/>
          </w:tcPr>
          <w:p w:rsidR="00532D04" w:rsidRPr="00E2185E" w:rsidRDefault="00532D04" w:rsidP="00BE387E">
            <w:pPr>
              <w:jc w:val="center"/>
              <w:rPr>
                <w:rFonts w:ascii="PT Astra Serif" w:hAnsi="PT Astra Serif"/>
                <w:b/>
                <w:color w:val="000000"/>
                <w:sz w:val="20"/>
                <w:szCs w:val="20"/>
              </w:rPr>
            </w:pPr>
            <w:r w:rsidRPr="00E2185E">
              <w:rPr>
                <w:rFonts w:ascii="PT Astra Serif" w:hAnsi="PT Astra Serif"/>
                <w:b/>
                <w:color w:val="000000"/>
                <w:sz w:val="20"/>
                <w:szCs w:val="20"/>
              </w:rPr>
              <w:t>2148,8</w:t>
            </w:r>
          </w:p>
        </w:tc>
        <w:tc>
          <w:tcPr>
            <w:tcW w:w="1134" w:type="dxa"/>
          </w:tcPr>
          <w:p w:rsidR="00532D04" w:rsidRPr="00E2185E" w:rsidRDefault="00532D04" w:rsidP="00BE387E">
            <w:pPr>
              <w:jc w:val="center"/>
              <w:rPr>
                <w:rFonts w:ascii="PT Astra Serif" w:hAnsi="PT Astra Serif"/>
                <w:b/>
                <w:color w:val="000000"/>
                <w:sz w:val="20"/>
                <w:szCs w:val="20"/>
              </w:rPr>
            </w:pPr>
            <w:r w:rsidRPr="00E2185E">
              <w:rPr>
                <w:rFonts w:ascii="PT Astra Serif" w:hAnsi="PT Astra Serif"/>
                <w:b/>
                <w:color w:val="000000"/>
                <w:sz w:val="20"/>
                <w:szCs w:val="20"/>
              </w:rPr>
              <w:t>2148,8</w:t>
            </w:r>
          </w:p>
        </w:tc>
        <w:tc>
          <w:tcPr>
            <w:tcW w:w="1984" w:type="dxa"/>
            <w:gridSpan w:val="2"/>
          </w:tcPr>
          <w:p w:rsidR="00532D04" w:rsidRPr="00E2185E" w:rsidRDefault="00532D04" w:rsidP="00BE387E">
            <w:pPr>
              <w:jc w:val="center"/>
              <w:rPr>
                <w:rFonts w:ascii="PT Astra Serif" w:hAnsi="PT Astra Serif"/>
                <w:b/>
                <w:sz w:val="20"/>
                <w:szCs w:val="20"/>
              </w:rPr>
            </w:pPr>
          </w:p>
        </w:tc>
        <w:tc>
          <w:tcPr>
            <w:tcW w:w="1559" w:type="dxa"/>
          </w:tcPr>
          <w:p w:rsidR="00532D04" w:rsidRPr="00E2185E" w:rsidRDefault="00532D04" w:rsidP="00BE387E">
            <w:pPr>
              <w:jc w:val="center"/>
              <w:rPr>
                <w:rFonts w:ascii="PT Astra Serif" w:hAnsi="PT Astra Serif"/>
                <w:b/>
                <w:color w:val="000000"/>
                <w:sz w:val="20"/>
                <w:szCs w:val="20"/>
              </w:rPr>
            </w:pPr>
            <w:r w:rsidRPr="00E2185E">
              <w:rPr>
                <w:rFonts w:ascii="PT Astra Serif" w:hAnsi="PT Astra Serif"/>
                <w:b/>
                <w:color w:val="000000"/>
                <w:sz w:val="20"/>
                <w:szCs w:val="20"/>
              </w:rPr>
              <w:t>2148,8</w:t>
            </w:r>
          </w:p>
        </w:tc>
      </w:tr>
      <w:tr w:rsidR="00532D04" w:rsidRPr="00E2185E" w:rsidTr="00E2185E">
        <w:tc>
          <w:tcPr>
            <w:tcW w:w="10314" w:type="dxa"/>
            <w:gridSpan w:val="11"/>
          </w:tcPr>
          <w:p w:rsidR="00532D04" w:rsidRPr="00E2185E" w:rsidRDefault="00532D04" w:rsidP="00C84793">
            <w:pPr>
              <w:jc w:val="center"/>
              <w:rPr>
                <w:rFonts w:ascii="PT Astra Serif" w:hAnsi="PT Astra Serif"/>
                <w:sz w:val="20"/>
                <w:szCs w:val="20"/>
              </w:rPr>
            </w:pPr>
            <w:r w:rsidRPr="00E2185E">
              <w:rPr>
                <w:rFonts w:ascii="PT Astra Serif" w:hAnsi="PT Astra Serif"/>
                <w:b/>
                <w:color w:val="000000"/>
                <w:sz w:val="20"/>
                <w:szCs w:val="20"/>
              </w:rPr>
              <w:t>2024 год</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Ремонт дороги на ул. 84 стрелковой дивизии Чердаклы (асфальтное покрытие)</w:t>
            </w:r>
          </w:p>
        </w:tc>
        <w:tc>
          <w:tcPr>
            <w:tcW w:w="851"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2320,0</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2457,8</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2457,8</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2457,80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пер. Кирова,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w:t>
            </w:r>
          </w:p>
        </w:tc>
        <w:tc>
          <w:tcPr>
            <w:tcW w:w="851"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420,0</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250,0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250,0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250,0,0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пер. Ворошилова от д.21 до д. 20 ул. Ворошилова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w:t>
            </w:r>
          </w:p>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w:t>
            </w:r>
          </w:p>
        </w:tc>
        <w:tc>
          <w:tcPr>
            <w:tcW w:w="851"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892,0</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650,0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650,0</w:t>
            </w:r>
          </w:p>
        </w:tc>
        <w:tc>
          <w:tcPr>
            <w:tcW w:w="1134"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650,0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4</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w:t>
            </w:r>
            <w:r w:rsidRPr="00E2185E">
              <w:rPr>
                <w:rFonts w:ascii="PT Astra Serif" w:hAnsi="PT Astra Serif"/>
                <w:color w:val="000000"/>
                <w:sz w:val="20"/>
                <w:szCs w:val="20"/>
              </w:rPr>
              <w:lastRenderedPageBreak/>
              <w:t xml:space="preserve">дороги по ул. Ворошилова от д. 9 до д. 4А и примыкание с  ул. Колхозная д. 35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w:t>
            </w:r>
          </w:p>
        </w:tc>
        <w:tc>
          <w:tcPr>
            <w:tcW w:w="851"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lastRenderedPageBreak/>
              <w:t>965,0</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750,0</w:t>
            </w:r>
          </w:p>
        </w:tc>
        <w:tc>
          <w:tcPr>
            <w:tcW w:w="1134"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750,0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 xml:space="preserve">бюджетные </w:t>
            </w:r>
            <w:r w:rsidRPr="00E2185E">
              <w:rPr>
                <w:rFonts w:ascii="PT Astra Serif" w:hAnsi="PT Astra Serif"/>
                <w:sz w:val="20"/>
                <w:szCs w:val="20"/>
              </w:rPr>
              <w:lastRenderedPageBreak/>
              <w:t>ассигнования местного бюджета</w:t>
            </w:r>
          </w:p>
        </w:tc>
        <w:tc>
          <w:tcPr>
            <w:tcW w:w="1559"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lastRenderedPageBreak/>
              <w:t xml:space="preserve">МКУ </w:t>
            </w:r>
            <w:r w:rsidRPr="00E2185E">
              <w:rPr>
                <w:rFonts w:ascii="PT Astra Serif" w:hAnsi="PT Astra Serif"/>
                <w:sz w:val="20"/>
                <w:szCs w:val="20"/>
              </w:rPr>
              <w:lastRenderedPageBreak/>
              <w:t>«Благоустройство»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lastRenderedPageBreak/>
              <w:t>5</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по ул. Мичурина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w:t>
            </w:r>
          </w:p>
        </w:tc>
        <w:tc>
          <w:tcPr>
            <w:tcW w:w="851"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2446,0</w:t>
            </w:r>
          </w:p>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3,5м</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250,0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250,0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250,0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ул. Созидателей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w:t>
            </w:r>
          </w:p>
        </w:tc>
        <w:tc>
          <w:tcPr>
            <w:tcW w:w="851"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800,0</w:t>
            </w:r>
          </w:p>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3,5м</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450,0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450,0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450,0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7.</w:t>
            </w:r>
          </w:p>
        </w:tc>
        <w:tc>
          <w:tcPr>
            <w:tcW w:w="1417" w:type="dxa"/>
          </w:tcPr>
          <w:p w:rsidR="00532D04" w:rsidRPr="00E2185E" w:rsidRDefault="00532D04" w:rsidP="00C84793">
            <w:pPr>
              <w:rPr>
                <w:rFonts w:ascii="PT Astra Serif" w:hAnsi="PT Astra Serif"/>
                <w:b/>
                <w:color w:val="000000"/>
                <w:sz w:val="20"/>
                <w:szCs w:val="20"/>
              </w:rPr>
            </w:pPr>
            <w:r w:rsidRPr="00E2185E">
              <w:rPr>
                <w:rFonts w:ascii="PT Astra Serif" w:hAnsi="PT Astra Serif"/>
                <w:color w:val="000000"/>
                <w:sz w:val="20"/>
                <w:szCs w:val="20"/>
              </w:rPr>
              <w:t>Дорожный фонд, всего:</w:t>
            </w:r>
          </w:p>
        </w:tc>
        <w:tc>
          <w:tcPr>
            <w:tcW w:w="851"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p>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1676,6</w:t>
            </w:r>
          </w:p>
        </w:tc>
        <w:tc>
          <w:tcPr>
            <w:tcW w:w="992"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1676,6</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1676,6</w:t>
            </w:r>
          </w:p>
        </w:tc>
        <w:tc>
          <w:tcPr>
            <w:tcW w:w="1984" w:type="dxa"/>
            <w:gridSpan w:val="2"/>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7.1</w:t>
            </w:r>
          </w:p>
        </w:tc>
        <w:tc>
          <w:tcPr>
            <w:tcW w:w="1417" w:type="dxa"/>
          </w:tcPr>
          <w:p w:rsidR="00532D04" w:rsidRPr="00E2185E" w:rsidRDefault="00532D04" w:rsidP="00C84793">
            <w:pPr>
              <w:rPr>
                <w:rFonts w:ascii="PT Astra Serif" w:hAnsi="PT Astra Serif"/>
                <w:b/>
                <w:color w:val="000000"/>
                <w:sz w:val="20"/>
                <w:szCs w:val="20"/>
              </w:rPr>
            </w:pPr>
            <w:r w:rsidRPr="00E2185E">
              <w:rPr>
                <w:rFonts w:ascii="PT Astra Serif" w:hAnsi="PT Astra Serif"/>
                <w:color w:val="000000"/>
                <w:sz w:val="20"/>
                <w:szCs w:val="20"/>
              </w:rPr>
              <w:t xml:space="preserve">в </w:t>
            </w:r>
            <w:proofErr w:type="spellStart"/>
            <w:r w:rsidRPr="00E2185E">
              <w:rPr>
                <w:rFonts w:ascii="PT Astra Serif" w:hAnsi="PT Astra Serif"/>
                <w:color w:val="000000"/>
                <w:sz w:val="20"/>
                <w:szCs w:val="20"/>
              </w:rPr>
              <w:t>т.ч</w:t>
            </w:r>
            <w:proofErr w:type="spellEnd"/>
            <w:r w:rsidRPr="00E2185E">
              <w:rPr>
                <w:rFonts w:ascii="PT Astra Serif" w:hAnsi="PT Astra Serif"/>
                <w:color w:val="000000"/>
                <w:sz w:val="20"/>
                <w:szCs w:val="20"/>
              </w:rPr>
              <w:t>. Ямочный ремонт дорог</w:t>
            </w:r>
          </w:p>
        </w:tc>
        <w:tc>
          <w:tcPr>
            <w:tcW w:w="851"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1326,6</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1326,6</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1326,6</w:t>
            </w:r>
          </w:p>
        </w:tc>
        <w:tc>
          <w:tcPr>
            <w:tcW w:w="1984" w:type="dxa"/>
            <w:gridSpan w:val="2"/>
          </w:tcPr>
          <w:p w:rsidR="00532D04" w:rsidRPr="00E2185E" w:rsidRDefault="00532D04">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7.2</w:t>
            </w:r>
          </w:p>
        </w:tc>
        <w:tc>
          <w:tcPr>
            <w:tcW w:w="1417" w:type="dxa"/>
          </w:tcPr>
          <w:p w:rsidR="00532D04" w:rsidRPr="00E2185E" w:rsidRDefault="00532D04" w:rsidP="00D76826">
            <w:pPr>
              <w:jc w:val="both"/>
              <w:rPr>
                <w:rFonts w:ascii="PT Astra Serif" w:hAnsi="PT Astra Serif"/>
                <w:b/>
                <w:color w:val="000000"/>
                <w:sz w:val="20"/>
                <w:szCs w:val="20"/>
              </w:rPr>
            </w:pPr>
            <w:r w:rsidRPr="00E2185E">
              <w:rPr>
                <w:rFonts w:ascii="PT Astra Serif" w:hAnsi="PT Astra Serif"/>
                <w:color w:val="000000"/>
                <w:sz w:val="20"/>
                <w:szCs w:val="20"/>
              </w:rPr>
              <w:t>Нанесение  дорожной разметки</w:t>
            </w:r>
          </w:p>
        </w:tc>
        <w:tc>
          <w:tcPr>
            <w:tcW w:w="851" w:type="dxa"/>
          </w:tcPr>
          <w:p w:rsidR="00532D04" w:rsidRPr="00E2185E" w:rsidRDefault="00532D04" w:rsidP="00C84793">
            <w:pPr>
              <w:snapToGrid w:val="0"/>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200,0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200,0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200,0</w:t>
            </w:r>
          </w:p>
        </w:tc>
        <w:tc>
          <w:tcPr>
            <w:tcW w:w="1984" w:type="dxa"/>
            <w:gridSpan w:val="2"/>
          </w:tcPr>
          <w:p w:rsidR="00532D04" w:rsidRPr="00E2185E" w:rsidRDefault="00532D04">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7.3</w:t>
            </w:r>
          </w:p>
        </w:tc>
        <w:tc>
          <w:tcPr>
            <w:tcW w:w="1417" w:type="dxa"/>
          </w:tcPr>
          <w:p w:rsidR="00532D04" w:rsidRPr="00E2185E" w:rsidRDefault="00532D04" w:rsidP="00C84793">
            <w:pPr>
              <w:jc w:val="both"/>
              <w:rPr>
                <w:rFonts w:ascii="PT Astra Serif" w:hAnsi="PT Astra Serif"/>
                <w:b/>
                <w:color w:val="000000"/>
                <w:sz w:val="20"/>
                <w:szCs w:val="20"/>
              </w:rPr>
            </w:pPr>
            <w:r w:rsidRPr="00E2185E">
              <w:rPr>
                <w:rFonts w:ascii="PT Astra Serif" w:hAnsi="PT Astra Serif"/>
                <w:color w:val="000000"/>
                <w:sz w:val="20"/>
                <w:szCs w:val="20"/>
              </w:rPr>
              <w:t>Монтаж дорожных знаков</w:t>
            </w:r>
          </w:p>
        </w:tc>
        <w:tc>
          <w:tcPr>
            <w:tcW w:w="851" w:type="dxa"/>
          </w:tcPr>
          <w:p w:rsidR="00532D04" w:rsidRPr="00E2185E" w:rsidRDefault="00532D04" w:rsidP="00C84793">
            <w:pPr>
              <w:snapToGrid w:val="0"/>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1984" w:type="dxa"/>
            <w:gridSpan w:val="2"/>
          </w:tcPr>
          <w:p w:rsidR="00532D04" w:rsidRPr="00E2185E" w:rsidRDefault="00532D04">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7.4</w:t>
            </w:r>
          </w:p>
        </w:tc>
        <w:tc>
          <w:tcPr>
            <w:tcW w:w="1417" w:type="dxa"/>
          </w:tcPr>
          <w:p w:rsidR="00532D04" w:rsidRPr="00E2185E" w:rsidRDefault="00532D04" w:rsidP="00D76826">
            <w:pPr>
              <w:jc w:val="both"/>
              <w:rPr>
                <w:rFonts w:ascii="PT Astra Serif" w:hAnsi="PT Astra Serif"/>
                <w:b/>
                <w:color w:val="000000"/>
                <w:sz w:val="20"/>
                <w:szCs w:val="20"/>
              </w:rPr>
            </w:pPr>
            <w:r w:rsidRPr="00E2185E">
              <w:rPr>
                <w:rFonts w:ascii="PT Astra Serif" w:hAnsi="PT Astra Serif"/>
                <w:color w:val="000000"/>
                <w:sz w:val="20"/>
                <w:szCs w:val="20"/>
              </w:rPr>
              <w:t>Приобретение дорожных знаков со стойками</w:t>
            </w:r>
          </w:p>
        </w:tc>
        <w:tc>
          <w:tcPr>
            <w:tcW w:w="851" w:type="dxa"/>
          </w:tcPr>
          <w:p w:rsidR="00532D04" w:rsidRPr="00E2185E" w:rsidRDefault="00532D04" w:rsidP="00C84793">
            <w:pPr>
              <w:snapToGrid w:val="0"/>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1984" w:type="dxa"/>
            <w:gridSpan w:val="2"/>
          </w:tcPr>
          <w:p w:rsidR="00532D04" w:rsidRPr="00E2185E" w:rsidRDefault="00532D04">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8.</w:t>
            </w:r>
          </w:p>
        </w:tc>
        <w:tc>
          <w:tcPr>
            <w:tcW w:w="1417" w:type="dxa"/>
          </w:tcPr>
          <w:p w:rsidR="00532D04" w:rsidRPr="00E2185E" w:rsidRDefault="000370FB" w:rsidP="00C84793">
            <w:pPr>
              <w:jc w:val="both"/>
              <w:rPr>
                <w:rFonts w:ascii="PT Astra Serif" w:hAnsi="PT Astra Serif"/>
                <w:color w:val="000000"/>
                <w:sz w:val="20"/>
                <w:szCs w:val="20"/>
              </w:rPr>
            </w:pPr>
            <w:proofErr w:type="spellStart"/>
            <w:r w:rsidRPr="000370FB">
              <w:rPr>
                <w:rFonts w:ascii="PT Astra Serif" w:hAnsi="PT Astra Serif"/>
                <w:color w:val="000000"/>
                <w:sz w:val="20"/>
                <w:szCs w:val="20"/>
              </w:rPr>
              <w:t>Софинансирование</w:t>
            </w:r>
            <w:proofErr w:type="spellEnd"/>
            <w:r w:rsidRPr="000370FB">
              <w:rPr>
                <w:rFonts w:ascii="PT Astra Serif" w:hAnsi="PT Astra Serif"/>
                <w:color w:val="000000"/>
                <w:sz w:val="20"/>
                <w:szCs w:val="20"/>
              </w:rPr>
              <w:t xml:space="preserve"> </w:t>
            </w:r>
            <w:proofErr w:type="spellStart"/>
            <w:r w:rsidRPr="000370FB">
              <w:rPr>
                <w:rFonts w:ascii="PT Astra Serif" w:hAnsi="PT Astra Serif"/>
                <w:color w:val="000000"/>
                <w:sz w:val="20"/>
                <w:szCs w:val="20"/>
              </w:rPr>
              <w:t>мероприятийв</w:t>
            </w:r>
            <w:proofErr w:type="spellEnd"/>
            <w:r w:rsidRPr="000370FB">
              <w:rPr>
                <w:rFonts w:ascii="PT Astra Serif" w:hAnsi="PT Astra Serif"/>
                <w:color w:val="000000"/>
                <w:sz w:val="20"/>
                <w:szCs w:val="20"/>
              </w:rPr>
              <w:t xml:space="preserve"> </w:t>
            </w:r>
            <w:proofErr w:type="gramStart"/>
            <w:r w:rsidRPr="000370FB">
              <w:rPr>
                <w:rFonts w:ascii="PT Astra Serif" w:hAnsi="PT Astra Serif"/>
                <w:color w:val="000000"/>
                <w:sz w:val="20"/>
                <w:szCs w:val="20"/>
              </w:rPr>
              <w:t>рамках</w:t>
            </w:r>
            <w:proofErr w:type="gramEnd"/>
            <w:r w:rsidRPr="000370FB">
              <w:rPr>
                <w:rFonts w:ascii="PT Astra Serif" w:hAnsi="PT Astra Serif"/>
                <w:color w:val="000000"/>
                <w:sz w:val="20"/>
                <w:szCs w:val="20"/>
              </w:rPr>
              <w:t xml:space="preserve"> проекта «Народный бюджет»</w:t>
            </w:r>
          </w:p>
        </w:tc>
        <w:tc>
          <w:tcPr>
            <w:tcW w:w="851" w:type="dxa"/>
          </w:tcPr>
          <w:p w:rsidR="00532D04" w:rsidRPr="00E2185E" w:rsidRDefault="00532D04" w:rsidP="00C84793">
            <w:pPr>
              <w:snapToGrid w:val="0"/>
              <w:jc w:val="center"/>
              <w:rPr>
                <w:rFonts w:ascii="PT Astra Serif" w:hAnsi="PT Astra Serif"/>
                <w:b/>
                <w:color w:val="000000"/>
                <w:sz w:val="20"/>
                <w:szCs w:val="20"/>
              </w:rPr>
            </w:pP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1000,0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1000,0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1000,0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b/>
                <w:color w:val="000000"/>
                <w:sz w:val="20"/>
                <w:szCs w:val="20"/>
              </w:rPr>
            </w:pPr>
          </w:p>
        </w:tc>
        <w:tc>
          <w:tcPr>
            <w:tcW w:w="1417" w:type="dxa"/>
          </w:tcPr>
          <w:p w:rsidR="00532D04" w:rsidRPr="00E2185E" w:rsidRDefault="00532D04" w:rsidP="00C84793">
            <w:pPr>
              <w:jc w:val="right"/>
              <w:rPr>
                <w:rFonts w:ascii="PT Astra Serif" w:hAnsi="PT Astra Serif"/>
                <w:b/>
                <w:color w:val="000000"/>
                <w:sz w:val="20"/>
                <w:szCs w:val="20"/>
              </w:rPr>
            </w:pPr>
            <w:r w:rsidRPr="00E2185E">
              <w:rPr>
                <w:rFonts w:ascii="PT Astra Serif" w:hAnsi="PT Astra Serif"/>
                <w:b/>
                <w:color w:val="000000"/>
                <w:sz w:val="20"/>
                <w:szCs w:val="20"/>
              </w:rPr>
              <w:t>Итого:</w:t>
            </w:r>
          </w:p>
        </w:tc>
        <w:tc>
          <w:tcPr>
            <w:tcW w:w="851"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6776,0</w:t>
            </w:r>
          </w:p>
        </w:tc>
        <w:tc>
          <w:tcPr>
            <w:tcW w:w="850"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7484,4</w:t>
            </w:r>
          </w:p>
        </w:tc>
        <w:tc>
          <w:tcPr>
            <w:tcW w:w="992"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0,0</w:t>
            </w:r>
          </w:p>
        </w:tc>
        <w:tc>
          <w:tcPr>
            <w:tcW w:w="993"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7484,4</w:t>
            </w:r>
          </w:p>
        </w:tc>
        <w:tc>
          <w:tcPr>
            <w:tcW w:w="1134"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7484,4</w:t>
            </w:r>
          </w:p>
        </w:tc>
        <w:tc>
          <w:tcPr>
            <w:tcW w:w="1984" w:type="dxa"/>
            <w:gridSpan w:val="2"/>
          </w:tcPr>
          <w:p w:rsidR="00532D04" w:rsidRPr="00E2185E" w:rsidRDefault="00532D04" w:rsidP="00C84793">
            <w:pPr>
              <w:jc w:val="center"/>
              <w:rPr>
                <w:rFonts w:ascii="PT Astra Serif" w:hAnsi="PT Astra Serif"/>
                <w:b/>
                <w:color w:val="000000"/>
                <w:sz w:val="20"/>
                <w:szCs w:val="20"/>
              </w:rPr>
            </w:pP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b/>
                <w:color w:val="000000"/>
                <w:sz w:val="20"/>
                <w:szCs w:val="20"/>
              </w:rPr>
              <w:t>7484,4</w:t>
            </w: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b/>
                <w:color w:val="000000"/>
                <w:sz w:val="20"/>
                <w:szCs w:val="20"/>
              </w:rPr>
            </w:pPr>
          </w:p>
        </w:tc>
        <w:tc>
          <w:tcPr>
            <w:tcW w:w="1417" w:type="dxa"/>
          </w:tcPr>
          <w:p w:rsidR="00532D04" w:rsidRPr="00E2185E" w:rsidRDefault="00532D04" w:rsidP="00C84793">
            <w:pPr>
              <w:jc w:val="right"/>
              <w:rPr>
                <w:rFonts w:ascii="PT Astra Serif" w:hAnsi="PT Astra Serif"/>
                <w:b/>
                <w:color w:val="000000"/>
                <w:sz w:val="20"/>
                <w:szCs w:val="20"/>
              </w:rPr>
            </w:pPr>
            <w:r w:rsidRPr="00E2185E">
              <w:rPr>
                <w:rFonts w:ascii="PT Astra Serif" w:hAnsi="PT Astra Serif"/>
                <w:b/>
                <w:color w:val="000000"/>
                <w:sz w:val="20"/>
                <w:szCs w:val="20"/>
              </w:rPr>
              <w:t>в том числе дорожный фонд</w:t>
            </w:r>
          </w:p>
        </w:tc>
        <w:tc>
          <w:tcPr>
            <w:tcW w:w="851" w:type="dxa"/>
          </w:tcPr>
          <w:p w:rsidR="00532D04" w:rsidRPr="00E2185E" w:rsidRDefault="00532D04" w:rsidP="00C84793">
            <w:pPr>
              <w:jc w:val="center"/>
              <w:rPr>
                <w:rFonts w:ascii="PT Astra Serif" w:hAnsi="PT Astra Serif"/>
                <w:b/>
                <w:color w:val="000000"/>
                <w:sz w:val="20"/>
                <w:szCs w:val="20"/>
              </w:rPr>
            </w:pPr>
          </w:p>
        </w:tc>
        <w:tc>
          <w:tcPr>
            <w:tcW w:w="850" w:type="dxa"/>
          </w:tcPr>
          <w:p w:rsidR="00532D04" w:rsidRPr="00E2185E" w:rsidRDefault="00532D04" w:rsidP="00BE387E">
            <w:pPr>
              <w:jc w:val="center"/>
              <w:rPr>
                <w:rFonts w:ascii="PT Astra Serif" w:hAnsi="PT Astra Serif"/>
                <w:b/>
                <w:color w:val="000000"/>
                <w:sz w:val="20"/>
                <w:szCs w:val="20"/>
              </w:rPr>
            </w:pPr>
            <w:r w:rsidRPr="00E2185E">
              <w:rPr>
                <w:rFonts w:ascii="PT Astra Serif" w:hAnsi="PT Astra Serif"/>
                <w:b/>
                <w:color w:val="000000"/>
                <w:sz w:val="20"/>
                <w:szCs w:val="20"/>
              </w:rPr>
              <w:t>1676,6</w:t>
            </w:r>
          </w:p>
        </w:tc>
        <w:tc>
          <w:tcPr>
            <w:tcW w:w="992" w:type="dxa"/>
          </w:tcPr>
          <w:p w:rsidR="00532D04" w:rsidRPr="00E2185E" w:rsidRDefault="00532D04" w:rsidP="00BE387E">
            <w:pPr>
              <w:jc w:val="center"/>
              <w:rPr>
                <w:rFonts w:ascii="PT Astra Serif" w:hAnsi="PT Astra Serif"/>
                <w:color w:val="000000"/>
                <w:sz w:val="20"/>
                <w:szCs w:val="20"/>
              </w:rPr>
            </w:pPr>
          </w:p>
        </w:tc>
        <w:tc>
          <w:tcPr>
            <w:tcW w:w="993" w:type="dxa"/>
          </w:tcPr>
          <w:p w:rsidR="00532D04" w:rsidRPr="00E2185E" w:rsidRDefault="00532D04" w:rsidP="00BE387E">
            <w:pPr>
              <w:jc w:val="center"/>
              <w:rPr>
                <w:rFonts w:ascii="PT Astra Serif" w:hAnsi="PT Astra Serif"/>
                <w:color w:val="000000"/>
                <w:sz w:val="20"/>
                <w:szCs w:val="20"/>
              </w:rPr>
            </w:pPr>
            <w:r w:rsidRPr="00E2185E">
              <w:rPr>
                <w:rFonts w:ascii="PT Astra Serif" w:hAnsi="PT Astra Serif"/>
                <w:b/>
                <w:color w:val="000000"/>
                <w:sz w:val="20"/>
                <w:szCs w:val="20"/>
              </w:rPr>
              <w:t>1676,6</w:t>
            </w:r>
          </w:p>
        </w:tc>
        <w:tc>
          <w:tcPr>
            <w:tcW w:w="1134" w:type="dxa"/>
          </w:tcPr>
          <w:p w:rsidR="00532D04" w:rsidRPr="00E2185E" w:rsidRDefault="00532D04" w:rsidP="00BE387E">
            <w:pPr>
              <w:jc w:val="center"/>
              <w:rPr>
                <w:rFonts w:ascii="PT Astra Serif" w:hAnsi="PT Astra Serif"/>
                <w:color w:val="000000"/>
                <w:sz w:val="20"/>
                <w:szCs w:val="20"/>
              </w:rPr>
            </w:pPr>
            <w:r w:rsidRPr="00E2185E">
              <w:rPr>
                <w:rFonts w:ascii="PT Astra Serif" w:hAnsi="PT Astra Serif"/>
                <w:b/>
                <w:color w:val="000000"/>
                <w:sz w:val="20"/>
                <w:szCs w:val="20"/>
              </w:rPr>
              <w:t>1676,6</w:t>
            </w:r>
          </w:p>
        </w:tc>
        <w:tc>
          <w:tcPr>
            <w:tcW w:w="1984" w:type="dxa"/>
            <w:gridSpan w:val="2"/>
          </w:tcPr>
          <w:p w:rsidR="00532D04" w:rsidRPr="00E2185E" w:rsidRDefault="00532D04" w:rsidP="00C84793">
            <w:pPr>
              <w:jc w:val="center"/>
              <w:rPr>
                <w:rFonts w:ascii="PT Astra Serif" w:hAnsi="PT Astra Serif"/>
                <w:b/>
                <w:color w:val="000000"/>
                <w:sz w:val="20"/>
                <w:szCs w:val="20"/>
              </w:rPr>
            </w:pPr>
          </w:p>
        </w:tc>
        <w:tc>
          <w:tcPr>
            <w:tcW w:w="1559" w:type="dxa"/>
          </w:tcPr>
          <w:p w:rsidR="00532D04" w:rsidRPr="00E2185E" w:rsidRDefault="00532D04" w:rsidP="00C84793">
            <w:pPr>
              <w:jc w:val="center"/>
              <w:rPr>
                <w:rFonts w:ascii="PT Astra Serif" w:hAnsi="PT Astra Serif"/>
                <w:b/>
                <w:color w:val="000000"/>
                <w:sz w:val="20"/>
                <w:szCs w:val="20"/>
              </w:rPr>
            </w:pPr>
          </w:p>
        </w:tc>
      </w:tr>
      <w:tr w:rsidR="00532D04" w:rsidRPr="00E2185E" w:rsidTr="00E2185E">
        <w:tc>
          <w:tcPr>
            <w:tcW w:w="10314" w:type="dxa"/>
            <w:gridSpan w:val="11"/>
          </w:tcPr>
          <w:p w:rsidR="00532D04" w:rsidRPr="00E2185E" w:rsidRDefault="00532D04" w:rsidP="00C84793">
            <w:pPr>
              <w:jc w:val="center"/>
              <w:rPr>
                <w:rFonts w:ascii="PT Astra Serif" w:hAnsi="PT Astra Serif"/>
                <w:sz w:val="20"/>
                <w:szCs w:val="20"/>
              </w:rPr>
            </w:pPr>
            <w:r w:rsidRPr="00E2185E">
              <w:rPr>
                <w:rFonts w:ascii="PT Astra Serif" w:hAnsi="PT Astra Serif"/>
                <w:b/>
                <w:color w:val="000000"/>
                <w:sz w:val="20"/>
                <w:szCs w:val="20"/>
              </w:rPr>
              <w:t>2025 год</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по  пер. Почтовый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w:t>
            </w:r>
          </w:p>
        </w:tc>
        <w:tc>
          <w:tcPr>
            <w:tcW w:w="851"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2152,5</w:t>
            </w:r>
          </w:p>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3,5м</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1980,0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1980,0</w:t>
            </w:r>
          </w:p>
        </w:tc>
        <w:tc>
          <w:tcPr>
            <w:tcW w:w="1134"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1980,0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по пер. Колхозный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(асфальтное покрытие)</w:t>
            </w:r>
          </w:p>
        </w:tc>
        <w:tc>
          <w:tcPr>
            <w:tcW w:w="851"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2360</w:t>
            </w:r>
          </w:p>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4м</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3100,0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3100,0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3100,0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w:t>
            </w:r>
            <w:r w:rsidRPr="00E2185E">
              <w:rPr>
                <w:rFonts w:ascii="PT Astra Serif" w:hAnsi="PT Astra Serif"/>
                <w:color w:val="000000"/>
                <w:sz w:val="20"/>
                <w:szCs w:val="20"/>
              </w:rPr>
              <w:lastRenderedPageBreak/>
              <w:t xml:space="preserve">дороги ул. Созидателей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w:t>
            </w:r>
          </w:p>
        </w:tc>
        <w:tc>
          <w:tcPr>
            <w:tcW w:w="851"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lastRenderedPageBreak/>
              <w:t>805</w:t>
            </w:r>
          </w:p>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lastRenderedPageBreak/>
              <w:t>3,5м</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lastRenderedPageBreak/>
              <w:t>650,0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650,0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650,0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 xml:space="preserve">бюджетные </w:t>
            </w:r>
            <w:r w:rsidRPr="00E2185E">
              <w:rPr>
                <w:rFonts w:ascii="PT Astra Serif" w:hAnsi="PT Astra Serif"/>
                <w:sz w:val="20"/>
                <w:szCs w:val="20"/>
              </w:rPr>
              <w:lastRenderedPageBreak/>
              <w:t>ассигнования местного бюджета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lastRenderedPageBreak/>
              <w:t xml:space="preserve">МКУ </w:t>
            </w:r>
            <w:r w:rsidRPr="00E2185E">
              <w:rPr>
                <w:rFonts w:ascii="PT Astra Serif" w:hAnsi="PT Astra Serif"/>
                <w:sz w:val="20"/>
                <w:szCs w:val="20"/>
              </w:rPr>
              <w:lastRenderedPageBreak/>
              <w:t>«Благоустройство»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lastRenderedPageBreak/>
              <w:t>4.</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на ул. </w:t>
            </w:r>
            <w:proofErr w:type="gramStart"/>
            <w:r w:rsidRPr="00E2185E">
              <w:rPr>
                <w:rFonts w:ascii="PT Astra Serif" w:hAnsi="PT Astra Serif"/>
                <w:color w:val="000000"/>
                <w:sz w:val="20"/>
                <w:szCs w:val="20"/>
              </w:rPr>
              <w:t>Полевая</w:t>
            </w:r>
            <w:proofErr w:type="gramEnd"/>
            <w:r w:rsidRPr="00E2185E">
              <w:rPr>
                <w:rFonts w:ascii="PT Astra Serif" w:hAnsi="PT Astra Serif"/>
                <w:color w:val="000000"/>
                <w:sz w:val="20"/>
                <w:szCs w:val="20"/>
              </w:rPr>
              <w:t xml:space="preserve"> в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w:t>
            </w:r>
          </w:p>
        </w:tc>
        <w:tc>
          <w:tcPr>
            <w:tcW w:w="851"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3913</w:t>
            </w:r>
          </w:p>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3,5м</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2950,0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2950</w:t>
            </w:r>
          </w:p>
        </w:tc>
        <w:tc>
          <w:tcPr>
            <w:tcW w:w="1134"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2250,0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5.</w:t>
            </w:r>
          </w:p>
        </w:tc>
        <w:tc>
          <w:tcPr>
            <w:tcW w:w="1417" w:type="dxa"/>
          </w:tcPr>
          <w:p w:rsidR="00532D04" w:rsidRPr="00E2185E" w:rsidRDefault="00532D04" w:rsidP="00C84793">
            <w:pPr>
              <w:rPr>
                <w:rFonts w:ascii="PT Astra Serif" w:hAnsi="PT Astra Serif"/>
                <w:color w:val="000000"/>
                <w:sz w:val="20"/>
                <w:szCs w:val="20"/>
              </w:rPr>
            </w:pPr>
            <w:r w:rsidRPr="00E2185E">
              <w:rPr>
                <w:rFonts w:ascii="PT Astra Serif" w:hAnsi="PT Astra Serif"/>
                <w:color w:val="000000"/>
                <w:sz w:val="20"/>
                <w:szCs w:val="20"/>
              </w:rPr>
              <w:t xml:space="preserve">Ремонт дороги  ул. </w:t>
            </w:r>
            <w:proofErr w:type="gramStart"/>
            <w:r w:rsidRPr="00E2185E">
              <w:rPr>
                <w:rFonts w:ascii="PT Astra Serif" w:hAnsi="PT Astra Serif"/>
                <w:color w:val="000000"/>
                <w:sz w:val="20"/>
                <w:szCs w:val="20"/>
              </w:rPr>
              <w:t>Северная</w:t>
            </w:r>
            <w:proofErr w:type="gramEnd"/>
            <w:r w:rsidRPr="00E2185E">
              <w:rPr>
                <w:rFonts w:ascii="PT Astra Serif" w:hAnsi="PT Astra Serif"/>
                <w:color w:val="000000"/>
                <w:sz w:val="20"/>
                <w:szCs w:val="20"/>
              </w:rPr>
              <w:t xml:space="preserve">  </w:t>
            </w:r>
            <w:proofErr w:type="spellStart"/>
            <w:r w:rsidRPr="00E2185E">
              <w:rPr>
                <w:rFonts w:ascii="PT Astra Serif" w:hAnsi="PT Astra Serif"/>
                <w:color w:val="000000"/>
                <w:sz w:val="20"/>
                <w:szCs w:val="20"/>
              </w:rPr>
              <w:t>р.п</w:t>
            </w:r>
            <w:proofErr w:type="spellEnd"/>
            <w:r w:rsidRPr="00E2185E">
              <w:rPr>
                <w:rFonts w:ascii="PT Astra Serif" w:hAnsi="PT Astra Serif"/>
                <w:color w:val="000000"/>
                <w:sz w:val="20"/>
                <w:szCs w:val="20"/>
              </w:rPr>
              <w:t>. Чердаклы (</w:t>
            </w:r>
            <w:proofErr w:type="spellStart"/>
            <w:r w:rsidRPr="00E2185E">
              <w:rPr>
                <w:rFonts w:ascii="PT Astra Serif" w:hAnsi="PT Astra Serif"/>
                <w:color w:val="000000"/>
                <w:sz w:val="20"/>
                <w:szCs w:val="20"/>
              </w:rPr>
              <w:t>щебенение</w:t>
            </w:r>
            <w:proofErr w:type="spellEnd"/>
            <w:r w:rsidRPr="00E2185E">
              <w:rPr>
                <w:rFonts w:ascii="PT Astra Serif" w:hAnsi="PT Astra Serif"/>
                <w:color w:val="000000"/>
                <w:sz w:val="20"/>
                <w:szCs w:val="20"/>
              </w:rPr>
              <w:t>)</w:t>
            </w:r>
          </w:p>
        </w:tc>
        <w:tc>
          <w:tcPr>
            <w:tcW w:w="851"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1019,0</w:t>
            </w:r>
          </w:p>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3,5м</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809,0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809,0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809,0</w:t>
            </w:r>
          </w:p>
        </w:tc>
        <w:tc>
          <w:tcPr>
            <w:tcW w:w="198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6.</w:t>
            </w:r>
          </w:p>
        </w:tc>
        <w:tc>
          <w:tcPr>
            <w:tcW w:w="1417" w:type="dxa"/>
          </w:tcPr>
          <w:p w:rsidR="00532D04" w:rsidRPr="00E2185E" w:rsidRDefault="00532D04" w:rsidP="00C84793">
            <w:pPr>
              <w:rPr>
                <w:rFonts w:ascii="PT Astra Serif" w:hAnsi="PT Astra Serif"/>
                <w:b/>
                <w:color w:val="000000"/>
                <w:sz w:val="20"/>
                <w:szCs w:val="20"/>
              </w:rPr>
            </w:pPr>
            <w:r w:rsidRPr="00E2185E">
              <w:rPr>
                <w:rFonts w:ascii="PT Astra Serif" w:hAnsi="PT Astra Serif"/>
                <w:color w:val="000000"/>
                <w:sz w:val="20"/>
                <w:szCs w:val="20"/>
              </w:rPr>
              <w:t>Дорожный фонд, всего:</w:t>
            </w:r>
          </w:p>
        </w:tc>
        <w:tc>
          <w:tcPr>
            <w:tcW w:w="851"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1876,6</w:t>
            </w:r>
          </w:p>
        </w:tc>
        <w:tc>
          <w:tcPr>
            <w:tcW w:w="992"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1876,6</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1876,6</w:t>
            </w:r>
          </w:p>
        </w:tc>
        <w:tc>
          <w:tcPr>
            <w:tcW w:w="1984" w:type="dxa"/>
            <w:gridSpan w:val="2"/>
          </w:tcPr>
          <w:p w:rsidR="00532D04" w:rsidRPr="00E2185E" w:rsidRDefault="00532D04" w:rsidP="00BE387E">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6.1</w:t>
            </w:r>
          </w:p>
        </w:tc>
        <w:tc>
          <w:tcPr>
            <w:tcW w:w="1417" w:type="dxa"/>
          </w:tcPr>
          <w:p w:rsidR="00532D04" w:rsidRPr="00E2185E" w:rsidRDefault="00532D04" w:rsidP="00C84793">
            <w:pPr>
              <w:rPr>
                <w:rFonts w:ascii="PT Astra Serif" w:hAnsi="PT Astra Serif"/>
                <w:b/>
                <w:color w:val="000000"/>
                <w:sz w:val="20"/>
                <w:szCs w:val="20"/>
              </w:rPr>
            </w:pPr>
            <w:r w:rsidRPr="00E2185E">
              <w:rPr>
                <w:rFonts w:ascii="PT Astra Serif" w:hAnsi="PT Astra Serif"/>
                <w:color w:val="000000"/>
                <w:sz w:val="20"/>
                <w:szCs w:val="20"/>
              </w:rPr>
              <w:t xml:space="preserve">в </w:t>
            </w:r>
            <w:proofErr w:type="spellStart"/>
            <w:r w:rsidRPr="00E2185E">
              <w:rPr>
                <w:rFonts w:ascii="PT Astra Serif" w:hAnsi="PT Astra Serif"/>
                <w:color w:val="000000"/>
                <w:sz w:val="20"/>
                <w:szCs w:val="20"/>
              </w:rPr>
              <w:t>т.ч</w:t>
            </w:r>
            <w:proofErr w:type="spellEnd"/>
            <w:r w:rsidRPr="00E2185E">
              <w:rPr>
                <w:rFonts w:ascii="PT Astra Serif" w:hAnsi="PT Astra Serif"/>
                <w:color w:val="000000"/>
                <w:sz w:val="20"/>
                <w:szCs w:val="20"/>
              </w:rPr>
              <w:t>. Ямочный ремонт дорог</w:t>
            </w:r>
          </w:p>
        </w:tc>
        <w:tc>
          <w:tcPr>
            <w:tcW w:w="851" w:type="dxa"/>
          </w:tcPr>
          <w:p w:rsidR="00532D04" w:rsidRPr="00E2185E" w:rsidRDefault="00532D04" w:rsidP="00C84793">
            <w:pPr>
              <w:snapToGrid w:val="0"/>
              <w:jc w:val="center"/>
              <w:rPr>
                <w:rFonts w:ascii="PT Astra Serif" w:hAnsi="PT Astra Serif"/>
                <w:color w:val="000000"/>
                <w:sz w:val="20"/>
                <w:szCs w:val="20"/>
              </w:rPr>
            </w:pPr>
            <w:r w:rsidRPr="00E2185E">
              <w:rPr>
                <w:rFonts w:ascii="PT Astra Serif" w:hAnsi="PT Astra Serif"/>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1526,6</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1526,6</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1526,6</w:t>
            </w:r>
          </w:p>
        </w:tc>
        <w:tc>
          <w:tcPr>
            <w:tcW w:w="1984" w:type="dxa"/>
            <w:gridSpan w:val="2"/>
          </w:tcPr>
          <w:p w:rsidR="00532D04" w:rsidRPr="00E2185E" w:rsidRDefault="00532D04" w:rsidP="00BE387E">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6.2</w:t>
            </w:r>
          </w:p>
        </w:tc>
        <w:tc>
          <w:tcPr>
            <w:tcW w:w="1417" w:type="dxa"/>
          </w:tcPr>
          <w:p w:rsidR="00532D04" w:rsidRPr="00E2185E" w:rsidRDefault="00532D04" w:rsidP="00B3704C">
            <w:pPr>
              <w:jc w:val="both"/>
              <w:rPr>
                <w:rFonts w:ascii="PT Astra Serif" w:hAnsi="PT Astra Serif"/>
                <w:b/>
                <w:color w:val="000000"/>
                <w:sz w:val="20"/>
                <w:szCs w:val="20"/>
              </w:rPr>
            </w:pPr>
            <w:r w:rsidRPr="00E2185E">
              <w:rPr>
                <w:rFonts w:ascii="PT Astra Serif" w:hAnsi="PT Astra Serif"/>
                <w:color w:val="000000"/>
                <w:sz w:val="20"/>
                <w:szCs w:val="20"/>
              </w:rPr>
              <w:t>Нанесение  дорожной разметки</w:t>
            </w:r>
          </w:p>
        </w:tc>
        <w:tc>
          <w:tcPr>
            <w:tcW w:w="851" w:type="dxa"/>
          </w:tcPr>
          <w:p w:rsidR="00532D04" w:rsidRPr="00E2185E" w:rsidRDefault="00532D04" w:rsidP="00C84793">
            <w:pPr>
              <w:snapToGrid w:val="0"/>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200,0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200,0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200,0</w:t>
            </w:r>
          </w:p>
        </w:tc>
        <w:tc>
          <w:tcPr>
            <w:tcW w:w="1984" w:type="dxa"/>
            <w:gridSpan w:val="2"/>
          </w:tcPr>
          <w:p w:rsidR="00532D04" w:rsidRPr="00E2185E" w:rsidRDefault="00532D04" w:rsidP="00BE387E">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6.3</w:t>
            </w:r>
          </w:p>
        </w:tc>
        <w:tc>
          <w:tcPr>
            <w:tcW w:w="1417" w:type="dxa"/>
          </w:tcPr>
          <w:p w:rsidR="00532D04" w:rsidRPr="00E2185E" w:rsidRDefault="00532D04" w:rsidP="00C84793">
            <w:pPr>
              <w:jc w:val="both"/>
              <w:rPr>
                <w:rFonts w:ascii="PT Astra Serif" w:hAnsi="PT Astra Serif"/>
                <w:b/>
                <w:color w:val="000000"/>
                <w:sz w:val="20"/>
                <w:szCs w:val="20"/>
              </w:rPr>
            </w:pPr>
            <w:r w:rsidRPr="00E2185E">
              <w:rPr>
                <w:rFonts w:ascii="PT Astra Serif" w:hAnsi="PT Astra Serif"/>
                <w:color w:val="000000"/>
                <w:sz w:val="20"/>
                <w:szCs w:val="20"/>
              </w:rPr>
              <w:t>Монтаж дорожных знаков</w:t>
            </w:r>
          </w:p>
        </w:tc>
        <w:tc>
          <w:tcPr>
            <w:tcW w:w="851" w:type="dxa"/>
          </w:tcPr>
          <w:p w:rsidR="00532D04" w:rsidRPr="00E2185E" w:rsidRDefault="00532D04" w:rsidP="00C84793">
            <w:pPr>
              <w:snapToGrid w:val="0"/>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1984" w:type="dxa"/>
            <w:gridSpan w:val="2"/>
          </w:tcPr>
          <w:p w:rsidR="00532D04" w:rsidRPr="00E2185E" w:rsidRDefault="00532D04" w:rsidP="00BE387E">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6.4</w:t>
            </w:r>
          </w:p>
        </w:tc>
        <w:tc>
          <w:tcPr>
            <w:tcW w:w="1417" w:type="dxa"/>
          </w:tcPr>
          <w:p w:rsidR="00532D04" w:rsidRPr="00E2185E" w:rsidRDefault="00532D04" w:rsidP="00B3704C">
            <w:pPr>
              <w:jc w:val="both"/>
              <w:rPr>
                <w:rFonts w:ascii="PT Astra Serif" w:hAnsi="PT Astra Serif"/>
                <w:b/>
                <w:color w:val="000000"/>
                <w:sz w:val="20"/>
                <w:szCs w:val="20"/>
              </w:rPr>
            </w:pPr>
            <w:r w:rsidRPr="00E2185E">
              <w:rPr>
                <w:rFonts w:ascii="PT Astra Serif" w:hAnsi="PT Astra Serif"/>
                <w:color w:val="000000"/>
                <w:sz w:val="20"/>
                <w:szCs w:val="20"/>
              </w:rPr>
              <w:t>Приобретение дорожных знаков со стойками</w:t>
            </w:r>
          </w:p>
        </w:tc>
        <w:tc>
          <w:tcPr>
            <w:tcW w:w="851" w:type="dxa"/>
          </w:tcPr>
          <w:p w:rsidR="00532D04" w:rsidRPr="00E2185E" w:rsidRDefault="00532D04" w:rsidP="00C84793">
            <w:pPr>
              <w:snapToGrid w:val="0"/>
              <w:jc w:val="center"/>
              <w:rPr>
                <w:rFonts w:ascii="PT Astra Serif" w:hAnsi="PT Astra Serif"/>
                <w:b/>
                <w:color w:val="000000"/>
                <w:sz w:val="20"/>
                <w:szCs w:val="20"/>
              </w:rPr>
            </w:pPr>
            <w:r w:rsidRPr="00E2185E">
              <w:rPr>
                <w:rFonts w:ascii="PT Astra Serif" w:hAnsi="PT Astra Serif"/>
                <w:b/>
                <w:color w:val="000000"/>
                <w:sz w:val="20"/>
                <w:szCs w:val="20"/>
              </w:rPr>
              <w:t>-</w:t>
            </w:r>
          </w:p>
        </w:tc>
        <w:tc>
          <w:tcPr>
            <w:tcW w:w="850"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992"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1134" w:type="dxa"/>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75,0</w:t>
            </w:r>
          </w:p>
        </w:tc>
        <w:tc>
          <w:tcPr>
            <w:tcW w:w="1984" w:type="dxa"/>
            <w:gridSpan w:val="2"/>
          </w:tcPr>
          <w:p w:rsidR="00532D04" w:rsidRPr="00E2185E" w:rsidRDefault="00532D04" w:rsidP="00BE387E">
            <w:pPr>
              <w:rPr>
                <w:rFonts w:ascii="PT Astra Serif" w:hAnsi="PT Astra Serif"/>
                <w:sz w:val="20"/>
                <w:szCs w:val="20"/>
              </w:rPr>
            </w:pPr>
            <w:r w:rsidRPr="00E2185E">
              <w:rPr>
                <w:rFonts w:ascii="PT Astra Serif" w:hAnsi="PT Astra Serif"/>
                <w:sz w:val="20"/>
                <w:szCs w:val="20"/>
              </w:rPr>
              <w:t>бюджетные ассигнования дорожного фонда</w:t>
            </w:r>
          </w:p>
        </w:tc>
        <w:tc>
          <w:tcPr>
            <w:tcW w:w="1559" w:type="dxa"/>
          </w:tcPr>
          <w:p w:rsidR="00532D04" w:rsidRPr="00E2185E" w:rsidRDefault="00532D04" w:rsidP="00C84793">
            <w:pPr>
              <w:jc w:val="center"/>
              <w:rPr>
                <w:rFonts w:ascii="PT Astra Serif" w:hAnsi="PT Astra Serif"/>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jc w:val="center"/>
              <w:rPr>
                <w:rFonts w:ascii="PT Astra Serif" w:hAnsi="PT Astra Serif"/>
                <w:color w:val="000000"/>
                <w:sz w:val="20"/>
                <w:szCs w:val="20"/>
              </w:rPr>
            </w:pPr>
            <w:r w:rsidRPr="00E2185E">
              <w:rPr>
                <w:rFonts w:ascii="PT Astra Serif" w:hAnsi="PT Astra Serif"/>
                <w:color w:val="000000"/>
                <w:sz w:val="20"/>
                <w:szCs w:val="20"/>
              </w:rPr>
              <w:t>7</w:t>
            </w:r>
          </w:p>
        </w:tc>
        <w:tc>
          <w:tcPr>
            <w:tcW w:w="1417" w:type="dxa"/>
          </w:tcPr>
          <w:p w:rsidR="00532D04" w:rsidRPr="00E2185E" w:rsidRDefault="000370FB" w:rsidP="00B3704C">
            <w:pPr>
              <w:jc w:val="both"/>
              <w:rPr>
                <w:rFonts w:ascii="PT Astra Serif" w:hAnsi="PT Astra Serif"/>
                <w:color w:val="000000"/>
                <w:sz w:val="20"/>
                <w:szCs w:val="20"/>
              </w:rPr>
            </w:pPr>
            <w:proofErr w:type="spellStart"/>
            <w:r w:rsidRPr="000370FB">
              <w:rPr>
                <w:rFonts w:ascii="PT Astra Serif" w:hAnsi="PT Astra Serif"/>
                <w:color w:val="000000"/>
                <w:sz w:val="20"/>
                <w:szCs w:val="20"/>
              </w:rPr>
              <w:t>Софинансирование</w:t>
            </w:r>
            <w:proofErr w:type="spellEnd"/>
            <w:r w:rsidRPr="000370FB">
              <w:rPr>
                <w:rFonts w:ascii="PT Astra Serif" w:hAnsi="PT Astra Serif"/>
                <w:color w:val="000000"/>
                <w:sz w:val="20"/>
                <w:szCs w:val="20"/>
              </w:rPr>
              <w:t xml:space="preserve"> </w:t>
            </w:r>
            <w:proofErr w:type="spellStart"/>
            <w:r w:rsidRPr="000370FB">
              <w:rPr>
                <w:rFonts w:ascii="PT Astra Serif" w:hAnsi="PT Astra Serif"/>
                <w:color w:val="000000"/>
                <w:sz w:val="20"/>
                <w:szCs w:val="20"/>
              </w:rPr>
              <w:t>мероприятийв</w:t>
            </w:r>
            <w:proofErr w:type="spellEnd"/>
            <w:r w:rsidRPr="000370FB">
              <w:rPr>
                <w:rFonts w:ascii="PT Astra Serif" w:hAnsi="PT Astra Serif"/>
                <w:color w:val="000000"/>
                <w:sz w:val="20"/>
                <w:szCs w:val="20"/>
              </w:rPr>
              <w:t xml:space="preserve"> </w:t>
            </w:r>
            <w:proofErr w:type="gramStart"/>
            <w:r w:rsidRPr="000370FB">
              <w:rPr>
                <w:rFonts w:ascii="PT Astra Serif" w:hAnsi="PT Astra Serif"/>
                <w:color w:val="000000"/>
                <w:sz w:val="20"/>
                <w:szCs w:val="20"/>
              </w:rPr>
              <w:t>рамках</w:t>
            </w:r>
            <w:proofErr w:type="gramEnd"/>
            <w:r w:rsidRPr="000370FB">
              <w:rPr>
                <w:rFonts w:ascii="PT Astra Serif" w:hAnsi="PT Astra Serif"/>
                <w:color w:val="000000"/>
                <w:sz w:val="20"/>
                <w:szCs w:val="20"/>
              </w:rPr>
              <w:t xml:space="preserve"> проекта «Народный бюджет»</w:t>
            </w:r>
          </w:p>
        </w:tc>
        <w:tc>
          <w:tcPr>
            <w:tcW w:w="851" w:type="dxa"/>
          </w:tcPr>
          <w:p w:rsidR="00532D04" w:rsidRPr="00E2185E" w:rsidRDefault="00532D04" w:rsidP="00C84793">
            <w:pPr>
              <w:snapToGrid w:val="0"/>
              <w:jc w:val="center"/>
              <w:rPr>
                <w:rFonts w:ascii="PT Astra Serif" w:hAnsi="PT Astra Serif"/>
                <w:b/>
                <w:color w:val="000000"/>
                <w:sz w:val="20"/>
                <w:szCs w:val="20"/>
              </w:rPr>
            </w:pPr>
          </w:p>
        </w:tc>
        <w:tc>
          <w:tcPr>
            <w:tcW w:w="850" w:type="dxa"/>
          </w:tcPr>
          <w:p w:rsidR="00532D04" w:rsidRPr="00E2185E" w:rsidRDefault="00532D04" w:rsidP="00BE387E">
            <w:pPr>
              <w:jc w:val="center"/>
              <w:rPr>
                <w:rFonts w:ascii="PT Astra Serif" w:hAnsi="PT Astra Serif"/>
                <w:color w:val="000000"/>
                <w:sz w:val="20"/>
                <w:szCs w:val="20"/>
              </w:rPr>
            </w:pPr>
            <w:r w:rsidRPr="00E2185E">
              <w:rPr>
                <w:rFonts w:ascii="PT Astra Serif" w:hAnsi="PT Astra Serif"/>
                <w:color w:val="000000"/>
                <w:sz w:val="20"/>
                <w:szCs w:val="20"/>
              </w:rPr>
              <w:t>1000,0</w:t>
            </w:r>
          </w:p>
        </w:tc>
        <w:tc>
          <w:tcPr>
            <w:tcW w:w="992" w:type="dxa"/>
          </w:tcPr>
          <w:p w:rsidR="00532D04" w:rsidRPr="00E2185E" w:rsidRDefault="00532D04" w:rsidP="00BE387E">
            <w:pPr>
              <w:jc w:val="center"/>
              <w:rPr>
                <w:rFonts w:ascii="PT Astra Serif" w:hAnsi="PT Astra Serif"/>
                <w:color w:val="000000"/>
                <w:sz w:val="20"/>
                <w:szCs w:val="20"/>
              </w:rPr>
            </w:pPr>
            <w:r w:rsidRPr="00E2185E">
              <w:rPr>
                <w:rFonts w:ascii="PT Astra Serif" w:hAnsi="PT Astra Serif"/>
                <w:color w:val="000000"/>
                <w:sz w:val="20"/>
                <w:szCs w:val="20"/>
              </w:rPr>
              <w:t>0,0</w:t>
            </w:r>
          </w:p>
        </w:tc>
        <w:tc>
          <w:tcPr>
            <w:tcW w:w="993" w:type="dxa"/>
          </w:tcPr>
          <w:p w:rsidR="00532D04" w:rsidRPr="00E2185E" w:rsidRDefault="00532D04" w:rsidP="00BE387E">
            <w:pPr>
              <w:jc w:val="center"/>
              <w:rPr>
                <w:rFonts w:ascii="PT Astra Serif" w:hAnsi="PT Astra Serif"/>
                <w:color w:val="000000"/>
                <w:sz w:val="20"/>
                <w:szCs w:val="20"/>
              </w:rPr>
            </w:pPr>
            <w:r w:rsidRPr="00E2185E">
              <w:rPr>
                <w:rFonts w:ascii="PT Astra Serif" w:hAnsi="PT Astra Serif"/>
                <w:color w:val="000000"/>
                <w:sz w:val="20"/>
                <w:szCs w:val="20"/>
              </w:rPr>
              <w:t>1000,0</w:t>
            </w:r>
          </w:p>
        </w:tc>
        <w:tc>
          <w:tcPr>
            <w:tcW w:w="1134" w:type="dxa"/>
          </w:tcPr>
          <w:p w:rsidR="00532D04" w:rsidRPr="00E2185E" w:rsidRDefault="00532D04" w:rsidP="00BE387E">
            <w:pPr>
              <w:jc w:val="center"/>
              <w:rPr>
                <w:rFonts w:ascii="PT Astra Serif" w:hAnsi="PT Astra Serif"/>
                <w:color w:val="000000"/>
                <w:sz w:val="20"/>
                <w:szCs w:val="20"/>
              </w:rPr>
            </w:pPr>
            <w:r w:rsidRPr="00E2185E">
              <w:rPr>
                <w:rFonts w:ascii="PT Astra Serif" w:hAnsi="PT Astra Serif"/>
                <w:color w:val="000000"/>
                <w:sz w:val="20"/>
                <w:szCs w:val="20"/>
              </w:rPr>
              <w:t>1000,0</w:t>
            </w:r>
          </w:p>
        </w:tc>
        <w:tc>
          <w:tcPr>
            <w:tcW w:w="1984" w:type="dxa"/>
            <w:gridSpan w:val="2"/>
          </w:tcPr>
          <w:p w:rsidR="00532D04" w:rsidRPr="00E2185E" w:rsidRDefault="00532D04" w:rsidP="00BE387E">
            <w:pPr>
              <w:jc w:val="center"/>
              <w:rPr>
                <w:rFonts w:ascii="PT Astra Serif" w:hAnsi="PT Astra Serif"/>
                <w:color w:val="000000"/>
                <w:sz w:val="20"/>
                <w:szCs w:val="20"/>
              </w:rPr>
            </w:pPr>
            <w:r w:rsidRPr="00E2185E">
              <w:rPr>
                <w:rFonts w:ascii="PT Astra Serif" w:hAnsi="PT Astra Serif"/>
                <w:sz w:val="20"/>
                <w:szCs w:val="20"/>
              </w:rPr>
              <w:t>бюджетные ассигнования местного бюджета</w:t>
            </w:r>
          </w:p>
        </w:tc>
        <w:tc>
          <w:tcPr>
            <w:tcW w:w="1559" w:type="dxa"/>
          </w:tcPr>
          <w:p w:rsidR="00532D04" w:rsidRPr="00E2185E" w:rsidRDefault="00532D04" w:rsidP="00BE387E">
            <w:pPr>
              <w:jc w:val="center"/>
              <w:rPr>
                <w:rFonts w:ascii="PT Astra Serif" w:hAnsi="PT Astra Serif"/>
                <w:color w:val="000000"/>
                <w:sz w:val="20"/>
                <w:szCs w:val="20"/>
              </w:rPr>
            </w:pPr>
            <w:r w:rsidRPr="00E2185E">
              <w:rPr>
                <w:rFonts w:ascii="PT Astra Serif" w:hAnsi="PT Astra Serif"/>
                <w:sz w:val="20"/>
                <w:szCs w:val="20"/>
              </w:rPr>
              <w:t>МКУ «Благоустройство»</w:t>
            </w: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b/>
                <w:color w:val="000000"/>
                <w:sz w:val="20"/>
                <w:szCs w:val="20"/>
              </w:rPr>
            </w:pPr>
          </w:p>
        </w:tc>
        <w:tc>
          <w:tcPr>
            <w:tcW w:w="1417" w:type="dxa"/>
          </w:tcPr>
          <w:p w:rsidR="00532D04" w:rsidRPr="00E2185E" w:rsidRDefault="00532D04" w:rsidP="00C84793">
            <w:pPr>
              <w:jc w:val="right"/>
              <w:rPr>
                <w:rFonts w:ascii="PT Astra Serif" w:hAnsi="PT Astra Serif"/>
                <w:b/>
                <w:color w:val="000000"/>
                <w:sz w:val="20"/>
                <w:szCs w:val="20"/>
              </w:rPr>
            </w:pPr>
            <w:r w:rsidRPr="00E2185E">
              <w:rPr>
                <w:rFonts w:ascii="PT Astra Serif" w:hAnsi="PT Astra Serif"/>
                <w:b/>
                <w:color w:val="000000"/>
                <w:sz w:val="20"/>
                <w:szCs w:val="20"/>
              </w:rPr>
              <w:t>Итого:</w:t>
            </w:r>
          </w:p>
        </w:tc>
        <w:tc>
          <w:tcPr>
            <w:tcW w:w="851"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10249,5</w:t>
            </w:r>
          </w:p>
        </w:tc>
        <w:tc>
          <w:tcPr>
            <w:tcW w:w="850" w:type="dxa"/>
          </w:tcPr>
          <w:p w:rsidR="00532D04" w:rsidRPr="00E2185E" w:rsidRDefault="00532D04" w:rsidP="00C84793">
            <w:pPr>
              <w:rPr>
                <w:rFonts w:ascii="PT Astra Serif" w:hAnsi="PT Astra Serif"/>
                <w:b/>
                <w:color w:val="000000"/>
                <w:sz w:val="20"/>
                <w:szCs w:val="20"/>
              </w:rPr>
            </w:pPr>
            <w:r w:rsidRPr="00E2185E">
              <w:rPr>
                <w:rFonts w:ascii="PT Astra Serif" w:hAnsi="PT Astra Serif"/>
                <w:b/>
                <w:color w:val="000000"/>
                <w:sz w:val="20"/>
                <w:szCs w:val="20"/>
              </w:rPr>
              <w:t>12365,6</w:t>
            </w:r>
          </w:p>
        </w:tc>
        <w:tc>
          <w:tcPr>
            <w:tcW w:w="992"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0,0</w:t>
            </w:r>
          </w:p>
        </w:tc>
        <w:tc>
          <w:tcPr>
            <w:tcW w:w="993"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12365,6</w:t>
            </w:r>
          </w:p>
        </w:tc>
        <w:tc>
          <w:tcPr>
            <w:tcW w:w="1134" w:type="dxa"/>
          </w:tcPr>
          <w:p w:rsidR="00532D04" w:rsidRPr="00E2185E" w:rsidRDefault="00532D04" w:rsidP="00B3704C">
            <w:pPr>
              <w:jc w:val="center"/>
              <w:rPr>
                <w:rFonts w:ascii="PT Astra Serif" w:hAnsi="PT Astra Serif"/>
                <w:b/>
                <w:color w:val="000000"/>
                <w:sz w:val="20"/>
                <w:szCs w:val="20"/>
              </w:rPr>
            </w:pPr>
            <w:r w:rsidRPr="00E2185E">
              <w:rPr>
                <w:rFonts w:ascii="PT Astra Serif" w:hAnsi="PT Astra Serif"/>
                <w:b/>
                <w:color w:val="000000"/>
                <w:sz w:val="20"/>
                <w:szCs w:val="20"/>
              </w:rPr>
              <w:t>12365,6</w:t>
            </w:r>
          </w:p>
        </w:tc>
        <w:tc>
          <w:tcPr>
            <w:tcW w:w="1984" w:type="dxa"/>
            <w:gridSpan w:val="2"/>
          </w:tcPr>
          <w:p w:rsidR="00532D04" w:rsidRPr="00E2185E" w:rsidRDefault="00532D04" w:rsidP="00C84793">
            <w:pPr>
              <w:jc w:val="center"/>
              <w:rPr>
                <w:rFonts w:ascii="PT Astra Serif" w:hAnsi="PT Astra Serif"/>
                <w:b/>
                <w:color w:val="000000"/>
                <w:sz w:val="20"/>
                <w:szCs w:val="20"/>
              </w:rPr>
            </w:pPr>
          </w:p>
        </w:tc>
        <w:tc>
          <w:tcPr>
            <w:tcW w:w="1559" w:type="dxa"/>
          </w:tcPr>
          <w:p w:rsidR="00532D04" w:rsidRPr="00E2185E" w:rsidRDefault="00532D04" w:rsidP="00C84793">
            <w:pPr>
              <w:jc w:val="center"/>
              <w:rPr>
                <w:rFonts w:ascii="PT Astra Serif" w:hAnsi="PT Astra Serif"/>
                <w:sz w:val="20"/>
                <w:szCs w:val="20"/>
              </w:rPr>
            </w:pP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b/>
                <w:color w:val="000000"/>
                <w:sz w:val="20"/>
                <w:szCs w:val="20"/>
              </w:rPr>
            </w:pPr>
          </w:p>
        </w:tc>
        <w:tc>
          <w:tcPr>
            <w:tcW w:w="1417" w:type="dxa"/>
          </w:tcPr>
          <w:p w:rsidR="00532D04" w:rsidRPr="00E2185E" w:rsidRDefault="00532D04" w:rsidP="00C84793">
            <w:pPr>
              <w:jc w:val="right"/>
              <w:rPr>
                <w:rFonts w:ascii="PT Astra Serif" w:hAnsi="PT Astra Serif"/>
                <w:b/>
                <w:color w:val="000000"/>
                <w:sz w:val="20"/>
                <w:szCs w:val="20"/>
              </w:rPr>
            </w:pPr>
            <w:r w:rsidRPr="00E2185E">
              <w:rPr>
                <w:rFonts w:ascii="PT Astra Serif" w:hAnsi="PT Astra Serif"/>
                <w:b/>
                <w:color w:val="000000"/>
                <w:sz w:val="20"/>
                <w:szCs w:val="20"/>
              </w:rPr>
              <w:t>в том числе дорожный фонд</w:t>
            </w:r>
          </w:p>
        </w:tc>
        <w:tc>
          <w:tcPr>
            <w:tcW w:w="851" w:type="dxa"/>
          </w:tcPr>
          <w:p w:rsidR="00532D04" w:rsidRPr="00E2185E" w:rsidRDefault="00532D04" w:rsidP="00C84793">
            <w:pPr>
              <w:jc w:val="center"/>
              <w:rPr>
                <w:rFonts w:ascii="PT Astra Serif" w:hAnsi="PT Astra Serif"/>
                <w:b/>
                <w:color w:val="000000"/>
                <w:sz w:val="20"/>
                <w:szCs w:val="20"/>
              </w:rPr>
            </w:pPr>
          </w:p>
        </w:tc>
        <w:tc>
          <w:tcPr>
            <w:tcW w:w="850" w:type="dxa"/>
          </w:tcPr>
          <w:p w:rsidR="00532D04" w:rsidRPr="00E2185E" w:rsidRDefault="00532D04" w:rsidP="00BE387E">
            <w:pPr>
              <w:jc w:val="center"/>
              <w:rPr>
                <w:rFonts w:ascii="PT Astra Serif" w:hAnsi="PT Astra Serif"/>
                <w:b/>
                <w:color w:val="000000"/>
                <w:sz w:val="20"/>
                <w:szCs w:val="20"/>
              </w:rPr>
            </w:pPr>
            <w:r w:rsidRPr="00E2185E">
              <w:rPr>
                <w:rFonts w:ascii="PT Astra Serif" w:hAnsi="PT Astra Serif"/>
                <w:b/>
                <w:color w:val="000000"/>
                <w:sz w:val="20"/>
                <w:szCs w:val="20"/>
              </w:rPr>
              <w:t>1876,6</w:t>
            </w:r>
          </w:p>
        </w:tc>
        <w:tc>
          <w:tcPr>
            <w:tcW w:w="992" w:type="dxa"/>
          </w:tcPr>
          <w:p w:rsidR="00532D04" w:rsidRPr="00E2185E" w:rsidRDefault="00532D04" w:rsidP="00BE387E">
            <w:pPr>
              <w:jc w:val="center"/>
              <w:rPr>
                <w:rFonts w:ascii="PT Astra Serif" w:hAnsi="PT Astra Serif"/>
                <w:b/>
                <w:color w:val="000000"/>
                <w:sz w:val="20"/>
                <w:szCs w:val="20"/>
              </w:rPr>
            </w:pPr>
          </w:p>
        </w:tc>
        <w:tc>
          <w:tcPr>
            <w:tcW w:w="993" w:type="dxa"/>
          </w:tcPr>
          <w:p w:rsidR="00532D04" w:rsidRPr="00E2185E" w:rsidRDefault="00532D04" w:rsidP="00BE387E">
            <w:pPr>
              <w:jc w:val="center"/>
              <w:rPr>
                <w:rFonts w:ascii="PT Astra Serif" w:hAnsi="PT Astra Serif"/>
                <w:b/>
                <w:color w:val="000000"/>
                <w:sz w:val="20"/>
                <w:szCs w:val="20"/>
              </w:rPr>
            </w:pPr>
            <w:r w:rsidRPr="00E2185E">
              <w:rPr>
                <w:rFonts w:ascii="PT Astra Serif" w:hAnsi="PT Astra Serif"/>
                <w:b/>
                <w:color w:val="000000"/>
                <w:sz w:val="20"/>
                <w:szCs w:val="20"/>
              </w:rPr>
              <w:t>1876,6</w:t>
            </w:r>
          </w:p>
        </w:tc>
        <w:tc>
          <w:tcPr>
            <w:tcW w:w="1134" w:type="dxa"/>
          </w:tcPr>
          <w:p w:rsidR="00532D04" w:rsidRPr="00E2185E" w:rsidRDefault="00532D04" w:rsidP="00BE387E">
            <w:pPr>
              <w:jc w:val="center"/>
              <w:rPr>
                <w:rFonts w:ascii="PT Astra Serif" w:hAnsi="PT Astra Serif"/>
                <w:b/>
                <w:color w:val="000000"/>
                <w:sz w:val="20"/>
                <w:szCs w:val="20"/>
              </w:rPr>
            </w:pPr>
            <w:r w:rsidRPr="00E2185E">
              <w:rPr>
                <w:rFonts w:ascii="PT Astra Serif" w:hAnsi="PT Astra Serif"/>
                <w:b/>
                <w:color w:val="000000"/>
                <w:sz w:val="20"/>
                <w:szCs w:val="20"/>
              </w:rPr>
              <w:t>1876,6</w:t>
            </w:r>
          </w:p>
        </w:tc>
        <w:tc>
          <w:tcPr>
            <w:tcW w:w="1984" w:type="dxa"/>
            <w:gridSpan w:val="2"/>
          </w:tcPr>
          <w:p w:rsidR="00532D04" w:rsidRPr="00E2185E" w:rsidRDefault="00532D04" w:rsidP="00C84793">
            <w:pPr>
              <w:jc w:val="center"/>
              <w:rPr>
                <w:rFonts w:ascii="PT Astra Serif" w:hAnsi="PT Astra Serif"/>
                <w:b/>
                <w:color w:val="000000"/>
                <w:sz w:val="20"/>
                <w:szCs w:val="20"/>
              </w:rPr>
            </w:pPr>
          </w:p>
        </w:tc>
        <w:tc>
          <w:tcPr>
            <w:tcW w:w="1559" w:type="dxa"/>
          </w:tcPr>
          <w:p w:rsidR="00532D04" w:rsidRPr="00E2185E" w:rsidRDefault="00532D04" w:rsidP="00C84793">
            <w:pPr>
              <w:jc w:val="center"/>
              <w:rPr>
                <w:rFonts w:ascii="PT Astra Serif" w:hAnsi="PT Astra Serif"/>
                <w:sz w:val="20"/>
                <w:szCs w:val="20"/>
              </w:rPr>
            </w:pP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b/>
                <w:color w:val="000000"/>
                <w:sz w:val="20"/>
                <w:szCs w:val="20"/>
              </w:rPr>
            </w:pPr>
          </w:p>
        </w:tc>
        <w:tc>
          <w:tcPr>
            <w:tcW w:w="1417" w:type="dxa"/>
          </w:tcPr>
          <w:p w:rsidR="00532D04" w:rsidRPr="00E2185E" w:rsidRDefault="00532D04" w:rsidP="00C84793">
            <w:pPr>
              <w:jc w:val="right"/>
              <w:rPr>
                <w:rFonts w:ascii="PT Astra Serif" w:hAnsi="PT Astra Serif"/>
                <w:b/>
                <w:color w:val="000000"/>
                <w:sz w:val="20"/>
                <w:szCs w:val="20"/>
              </w:rPr>
            </w:pPr>
            <w:r w:rsidRPr="00E2185E">
              <w:rPr>
                <w:rFonts w:ascii="PT Astra Serif" w:hAnsi="PT Astra Serif"/>
                <w:b/>
                <w:color w:val="000000"/>
                <w:sz w:val="20"/>
                <w:szCs w:val="20"/>
              </w:rPr>
              <w:t>ВСЕГО:</w:t>
            </w:r>
          </w:p>
        </w:tc>
        <w:tc>
          <w:tcPr>
            <w:tcW w:w="851"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27753,5</w:t>
            </w:r>
          </w:p>
        </w:tc>
        <w:tc>
          <w:tcPr>
            <w:tcW w:w="850"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31398,8</w:t>
            </w:r>
          </w:p>
        </w:tc>
        <w:tc>
          <w:tcPr>
            <w:tcW w:w="992"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0,0</w:t>
            </w:r>
          </w:p>
        </w:tc>
        <w:tc>
          <w:tcPr>
            <w:tcW w:w="993"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31398,8</w:t>
            </w:r>
          </w:p>
        </w:tc>
        <w:tc>
          <w:tcPr>
            <w:tcW w:w="1134"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31398,8</w:t>
            </w:r>
          </w:p>
        </w:tc>
        <w:tc>
          <w:tcPr>
            <w:tcW w:w="1984" w:type="dxa"/>
            <w:gridSpan w:val="2"/>
          </w:tcPr>
          <w:p w:rsidR="00532D04" w:rsidRPr="00E2185E" w:rsidRDefault="00532D04" w:rsidP="00C84793">
            <w:pPr>
              <w:jc w:val="center"/>
              <w:rPr>
                <w:rFonts w:ascii="PT Astra Serif" w:hAnsi="PT Astra Serif"/>
                <w:b/>
                <w:color w:val="000000"/>
                <w:sz w:val="20"/>
                <w:szCs w:val="20"/>
              </w:rPr>
            </w:pPr>
          </w:p>
        </w:tc>
        <w:tc>
          <w:tcPr>
            <w:tcW w:w="1559" w:type="dxa"/>
          </w:tcPr>
          <w:p w:rsidR="00532D04" w:rsidRPr="00E2185E" w:rsidRDefault="00532D04" w:rsidP="00C84793">
            <w:pPr>
              <w:jc w:val="center"/>
              <w:rPr>
                <w:rFonts w:ascii="PT Astra Serif" w:hAnsi="PT Astra Serif"/>
                <w:b/>
                <w:color w:val="000000"/>
                <w:sz w:val="20"/>
                <w:szCs w:val="20"/>
              </w:rPr>
            </w:pPr>
          </w:p>
        </w:tc>
      </w:tr>
      <w:tr w:rsidR="00532D04" w:rsidRPr="00E2185E" w:rsidTr="000370FB">
        <w:tc>
          <w:tcPr>
            <w:tcW w:w="534" w:type="dxa"/>
            <w:gridSpan w:val="2"/>
          </w:tcPr>
          <w:p w:rsidR="00532D04" w:rsidRPr="00E2185E" w:rsidRDefault="00532D04" w:rsidP="00C84793">
            <w:pPr>
              <w:snapToGrid w:val="0"/>
              <w:jc w:val="center"/>
              <w:rPr>
                <w:rFonts w:ascii="PT Astra Serif" w:hAnsi="PT Astra Serif"/>
                <w:b/>
                <w:color w:val="000000"/>
                <w:sz w:val="20"/>
                <w:szCs w:val="20"/>
              </w:rPr>
            </w:pPr>
          </w:p>
        </w:tc>
        <w:tc>
          <w:tcPr>
            <w:tcW w:w="1417" w:type="dxa"/>
          </w:tcPr>
          <w:p w:rsidR="00532D04" w:rsidRPr="00E2185E" w:rsidRDefault="00532D04" w:rsidP="00C84793">
            <w:pPr>
              <w:jc w:val="right"/>
              <w:rPr>
                <w:rFonts w:ascii="PT Astra Serif" w:hAnsi="PT Astra Serif"/>
                <w:b/>
                <w:color w:val="000000"/>
                <w:sz w:val="20"/>
                <w:szCs w:val="20"/>
              </w:rPr>
            </w:pPr>
            <w:r w:rsidRPr="00E2185E">
              <w:rPr>
                <w:rFonts w:ascii="PT Astra Serif" w:hAnsi="PT Astra Serif"/>
                <w:b/>
                <w:color w:val="000000"/>
                <w:sz w:val="20"/>
                <w:szCs w:val="20"/>
              </w:rPr>
              <w:t>в том числе дорожный фонд:</w:t>
            </w:r>
          </w:p>
        </w:tc>
        <w:tc>
          <w:tcPr>
            <w:tcW w:w="851" w:type="dxa"/>
          </w:tcPr>
          <w:p w:rsidR="00532D04" w:rsidRPr="00E2185E" w:rsidRDefault="00532D04" w:rsidP="00C84793">
            <w:pPr>
              <w:jc w:val="center"/>
              <w:rPr>
                <w:rFonts w:ascii="PT Astra Serif" w:hAnsi="PT Astra Serif"/>
                <w:b/>
                <w:color w:val="000000"/>
                <w:sz w:val="20"/>
                <w:szCs w:val="20"/>
              </w:rPr>
            </w:pPr>
          </w:p>
        </w:tc>
        <w:tc>
          <w:tcPr>
            <w:tcW w:w="850"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5702,0</w:t>
            </w:r>
          </w:p>
        </w:tc>
        <w:tc>
          <w:tcPr>
            <w:tcW w:w="992" w:type="dxa"/>
          </w:tcPr>
          <w:p w:rsidR="00532D04" w:rsidRPr="00E2185E" w:rsidRDefault="00532D04" w:rsidP="00C84793">
            <w:pPr>
              <w:jc w:val="center"/>
              <w:rPr>
                <w:rFonts w:ascii="PT Astra Serif" w:hAnsi="PT Astra Serif"/>
                <w:b/>
                <w:color w:val="000000"/>
                <w:sz w:val="20"/>
                <w:szCs w:val="20"/>
              </w:rPr>
            </w:pPr>
          </w:p>
        </w:tc>
        <w:tc>
          <w:tcPr>
            <w:tcW w:w="993"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5702,0</w:t>
            </w:r>
          </w:p>
        </w:tc>
        <w:tc>
          <w:tcPr>
            <w:tcW w:w="1134" w:type="dxa"/>
          </w:tcPr>
          <w:p w:rsidR="00532D04" w:rsidRPr="00E2185E" w:rsidRDefault="00532D04" w:rsidP="00C84793">
            <w:pPr>
              <w:jc w:val="center"/>
              <w:rPr>
                <w:rFonts w:ascii="PT Astra Serif" w:hAnsi="PT Astra Serif"/>
                <w:b/>
                <w:color w:val="000000"/>
                <w:sz w:val="20"/>
                <w:szCs w:val="20"/>
              </w:rPr>
            </w:pPr>
            <w:r w:rsidRPr="00E2185E">
              <w:rPr>
                <w:rFonts w:ascii="PT Astra Serif" w:hAnsi="PT Astra Serif"/>
                <w:b/>
                <w:color w:val="000000"/>
                <w:sz w:val="20"/>
                <w:szCs w:val="20"/>
              </w:rPr>
              <w:t>5702,0</w:t>
            </w:r>
          </w:p>
        </w:tc>
        <w:tc>
          <w:tcPr>
            <w:tcW w:w="1984" w:type="dxa"/>
            <w:gridSpan w:val="2"/>
          </w:tcPr>
          <w:p w:rsidR="00532D04" w:rsidRPr="00E2185E" w:rsidRDefault="00532D04" w:rsidP="00C84793">
            <w:pPr>
              <w:jc w:val="center"/>
              <w:rPr>
                <w:rFonts w:ascii="PT Astra Serif" w:hAnsi="PT Astra Serif"/>
                <w:b/>
                <w:color w:val="000000"/>
                <w:sz w:val="20"/>
                <w:szCs w:val="20"/>
              </w:rPr>
            </w:pPr>
          </w:p>
        </w:tc>
        <w:tc>
          <w:tcPr>
            <w:tcW w:w="1559" w:type="dxa"/>
          </w:tcPr>
          <w:p w:rsidR="00532D04" w:rsidRPr="00E2185E" w:rsidRDefault="00532D04" w:rsidP="00C84793">
            <w:pPr>
              <w:jc w:val="center"/>
              <w:rPr>
                <w:rFonts w:ascii="PT Astra Serif" w:hAnsi="PT Astra Serif"/>
                <w:b/>
                <w:color w:val="000000"/>
                <w:sz w:val="20"/>
                <w:szCs w:val="20"/>
              </w:rPr>
            </w:pPr>
          </w:p>
        </w:tc>
      </w:tr>
    </w:tbl>
    <w:p w:rsidR="00C84793" w:rsidRPr="00E2185E" w:rsidRDefault="00C84793" w:rsidP="00C84793">
      <w:pPr>
        <w:jc w:val="both"/>
        <w:rPr>
          <w:rFonts w:ascii="PT Astra Serif" w:hAnsi="PT Astra Serif"/>
          <w:sz w:val="28"/>
          <w:szCs w:val="28"/>
        </w:rPr>
      </w:pPr>
    </w:p>
    <w:p w:rsidR="00C84793" w:rsidRPr="00E2185E" w:rsidRDefault="00532D04" w:rsidP="00532D04">
      <w:pPr>
        <w:jc w:val="center"/>
        <w:rPr>
          <w:rFonts w:ascii="PT Astra Serif" w:hAnsi="PT Astra Serif"/>
          <w:sz w:val="28"/>
          <w:szCs w:val="28"/>
        </w:rPr>
      </w:pPr>
      <w:r w:rsidRPr="00E2185E">
        <w:rPr>
          <w:rFonts w:ascii="PT Astra Serif" w:hAnsi="PT Astra Serif"/>
          <w:sz w:val="28"/>
          <w:szCs w:val="28"/>
        </w:rPr>
        <w:t>_________________________</w:t>
      </w:r>
    </w:p>
    <w:p w:rsidR="00E36453" w:rsidRPr="00E2185E" w:rsidRDefault="0070131C" w:rsidP="00E36453">
      <w:pPr>
        <w:tabs>
          <w:tab w:val="left" w:pos="709"/>
        </w:tabs>
        <w:autoSpaceDE w:val="0"/>
        <w:autoSpaceDN w:val="0"/>
        <w:adjustRightInd w:val="0"/>
        <w:ind w:left="720"/>
        <w:jc w:val="center"/>
        <w:rPr>
          <w:rFonts w:ascii="PT Astra Serif" w:hAnsi="PT Astra Serif" w:cs="Calibri"/>
          <w:sz w:val="28"/>
          <w:szCs w:val="28"/>
        </w:rPr>
      </w:pPr>
      <w:r w:rsidRPr="00E2185E">
        <w:rPr>
          <w:rFonts w:ascii="PT Astra Serif" w:hAnsi="PT Astra Serif"/>
          <w:color w:val="000000"/>
          <w:sz w:val="28"/>
          <w:szCs w:val="28"/>
        </w:rPr>
        <w:t xml:space="preserve">                                                </w:t>
      </w:r>
    </w:p>
    <w:p w:rsidR="00E2185E" w:rsidRPr="00E2185E" w:rsidRDefault="00E2185E">
      <w:pPr>
        <w:rPr>
          <w:rFonts w:ascii="PT Astra Serif" w:hAnsi="PT Astra Serif"/>
          <w:sz w:val="28"/>
          <w:szCs w:val="28"/>
        </w:rPr>
      </w:pPr>
    </w:p>
    <w:sectPr w:rsidR="00E2185E" w:rsidRPr="00E2185E" w:rsidSect="00E2185E">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F2" w:rsidRDefault="002265F2">
      <w:r>
        <w:separator/>
      </w:r>
    </w:p>
  </w:endnote>
  <w:endnote w:type="continuationSeparator" w:id="0">
    <w:p w:rsidR="002265F2" w:rsidRDefault="0022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F2" w:rsidRDefault="002265F2">
      <w:r>
        <w:separator/>
      </w:r>
    </w:p>
  </w:footnote>
  <w:footnote w:type="continuationSeparator" w:id="0">
    <w:p w:rsidR="002265F2" w:rsidRDefault="0022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1F" w:rsidRDefault="0019371F" w:rsidP="0019371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7648"/>
    <w:multiLevelType w:val="hybridMultilevel"/>
    <w:tmpl w:val="67CC5464"/>
    <w:lvl w:ilvl="0" w:tplc="E3D88BF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D4D"/>
    <w:rsid w:val="00003B8B"/>
    <w:rsid w:val="00005083"/>
    <w:rsid w:val="00011A80"/>
    <w:rsid w:val="00016F1C"/>
    <w:rsid w:val="000201A7"/>
    <w:rsid w:val="00020ED2"/>
    <w:rsid w:val="00022CF3"/>
    <w:rsid w:val="000277DD"/>
    <w:rsid w:val="00027BB8"/>
    <w:rsid w:val="00027E58"/>
    <w:rsid w:val="00034622"/>
    <w:rsid w:val="000358AB"/>
    <w:rsid w:val="00036606"/>
    <w:rsid w:val="000370FB"/>
    <w:rsid w:val="00037578"/>
    <w:rsid w:val="0004293E"/>
    <w:rsid w:val="000466EB"/>
    <w:rsid w:val="00051F66"/>
    <w:rsid w:val="0005311E"/>
    <w:rsid w:val="00054B13"/>
    <w:rsid w:val="0005613E"/>
    <w:rsid w:val="000569E7"/>
    <w:rsid w:val="00062819"/>
    <w:rsid w:val="000676E8"/>
    <w:rsid w:val="00071278"/>
    <w:rsid w:val="000751D1"/>
    <w:rsid w:val="00080115"/>
    <w:rsid w:val="000807DD"/>
    <w:rsid w:val="00084D62"/>
    <w:rsid w:val="00085DAF"/>
    <w:rsid w:val="00087FDB"/>
    <w:rsid w:val="000922D8"/>
    <w:rsid w:val="00094855"/>
    <w:rsid w:val="0009514B"/>
    <w:rsid w:val="000A0960"/>
    <w:rsid w:val="000A18A0"/>
    <w:rsid w:val="000A1A06"/>
    <w:rsid w:val="000A4666"/>
    <w:rsid w:val="000A64C3"/>
    <w:rsid w:val="000B0FB6"/>
    <w:rsid w:val="000B427B"/>
    <w:rsid w:val="000C0C98"/>
    <w:rsid w:val="000C34EA"/>
    <w:rsid w:val="000C5A5B"/>
    <w:rsid w:val="000D7854"/>
    <w:rsid w:val="000E31D1"/>
    <w:rsid w:val="000E62E9"/>
    <w:rsid w:val="000E6AF6"/>
    <w:rsid w:val="000E7D59"/>
    <w:rsid w:val="000F3B16"/>
    <w:rsid w:val="00100AC5"/>
    <w:rsid w:val="00101502"/>
    <w:rsid w:val="001060D3"/>
    <w:rsid w:val="00107A4D"/>
    <w:rsid w:val="00107B6A"/>
    <w:rsid w:val="001141B7"/>
    <w:rsid w:val="0012135F"/>
    <w:rsid w:val="0012532F"/>
    <w:rsid w:val="00130211"/>
    <w:rsid w:val="00130E24"/>
    <w:rsid w:val="00131A1B"/>
    <w:rsid w:val="00132DE5"/>
    <w:rsid w:val="00134643"/>
    <w:rsid w:val="00134804"/>
    <w:rsid w:val="001363A1"/>
    <w:rsid w:val="00136AF1"/>
    <w:rsid w:val="001407AB"/>
    <w:rsid w:val="00144C04"/>
    <w:rsid w:val="00144D6C"/>
    <w:rsid w:val="00145908"/>
    <w:rsid w:val="00147389"/>
    <w:rsid w:val="00150247"/>
    <w:rsid w:val="0015369F"/>
    <w:rsid w:val="00156459"/>
    <w:rsid w:val="001600EF"/>
    <w:rsid w:val="0016175D"/>
    <w:rsid w:val="00161F56"/>
    <w:rsid w:val="0016270E"/>
    <w:rsid w:val="00162D5C"/>
    <w:rsid w:val="001652FA"/>
    <w:rsid w:val="00171880"/>
    <w:rsid w:val="0017230C"/>
    <w:rsid w:val="00173FB6"/>
    <w:rsid w:val="0017576D"/>
    <w:rsid w:val="0017766D"/>
    <w:rsid w:val="001832A1"/>
    <w:rsid w:val="00184F81"/>
    <w:rsid w:val="00185B72"/>
    <w:rsid w:val="0019371F"/>
    <w:rsid w:val="00193C50"/>
    <w:rsid w:val="0019626B"/>
    <w:rsid w:val="00197A7D"/>
    <w:rsid w:val="001A2A04"/>
    <w:rsid w:val="001A5021"/>
    <w:rsid w:val="001A6F5D"/>
    <w:rsid w:val="001B0BAA"/>
    <w:rsid w:val="001B35BB"/>
    <w:rsid w:val="001B5387"/>
    <w:rsid w:val="001B76FF"/>
    <w:rsid w:val="001B7C08"/>
    <w:rsid w:val="001C4113"/>
    <w:rsid w:val="001C4D25"/>
    <w:rsid w:val="001C6B2E"/>
    <w:rsid w:val="001D0CA8"/>
    <w:rsid w:val="001D0DFD"/>
    <w:rsid w:val="001D2760"/>
    <w:rsid w:val="001D2F9E"/>
    <w:rsid w:val="001D3A0C"/>
    <w:rsid w:val="001E6DFD"/>
    <w:rsid w:val="001E7214"/>
    <w:rsid w:val="001F3C42"/>
    <w:rsid w:val="001F4343"/>
    <w:rsid w:val="001F5E7B"/>
    <w:rsid w:val="001F65C8"/>
    <w:rsid w:val="001F7D6F"/>
    <w:rsid w:val="002026B3"/>
    <w:rsid w:val="00204107"/>
    <w:rsid w:val="00206E9E"/>
    <w:rsid w:val="00214EC3"/>
    <w:rsid w:val="00214FD9"/>
    <w:rsid w:val="0021547A"/>
    <w:rsid w:val="002178CB"/>
    <w:rsid w:val="00217C15"/>
    <w:rsid w:val="002228BB"/>
    <w:rsid w:val="00224348"/>
    <w:rsid w:val="0022509A"/>
    <w:rsid w:val="002265F2"/>
    <w:rsid w:val="00226863"/>
    <w:rsid w:val="00233749"/>
    <w:rsid w:val="002338B2"/>
    <w:rsid w:val="002352E2"/>
    <w:rsid w:val="00242F7D"/>
    <w:rsid w:val="00244003"/>
    <w:rsid w:val="002562B5"/>
    <w:rsid w:val="00263752"/>
    <w:rsid w:val="0026602B"/>
    <w:rsid w:val="00272F42"/>
    <w:rsid w:val="0027323C"/>
    <w:rsid w:val="002736CC"/>
    <w:rsid w:val="002740B6"/>
    <w:rsid w:val="00274B2D"/>
    <w:rsid w:val="00275D26"/>
    <w:rsid w:val="002771BD"/>
    <w:rsid w:val="002851C5"/>
    <w:rsid w:val="0028520E"/>
    <w:rsid w:val="002859C4"/>
    <w:rsid w:val="00291C59"/>
    <w:rsid w:val="002929F6"/>
    <w:rsid w:val="00292A54"/>
    <w:rsid w:val="00293DA9"/>
    <w:rsid w:val="00297716"/>
    <w:rsid w:val="002A1F86"/>
    <w:rsid w:val="002A3FBB"/>
    <w:rsid w:val="002A58C9"/>
    <w:rsid w:val="002B036A"/>
    <w:rsid w:val="002B073D"/>
    <w:rsid w:val="002B3362"/>
    <w:rsid w:val="002B3528"/>
    <w:rsid w:val="002B6FA8"/>
    <w:rsid w:val="002B703B"/>
    <w:rsid w:val="002B7432"/>
    <w:rsid w:val="002B751C"/>
    <w:rsid w:val="002B7618"/>
    <w:rsid w:val="002C0786"/>
    <w:rsid w:val="002C3664"/>
    <w:rsid w:val="002C5EEC"/>
    <w:rsid w:val="002C7A9D"/>
    <w:rsid w:val="002C7C23"/>
    <w:rsid w:val="002D5EC2"/>
    <w:rsid w:val="002E01F3"/>
    <w:rsid w:val="002E19EB"/>
    <w:rsid w:val="002E1B49"/>
    <w:rsid w:val="002E2E04"/>
    <w:rsid w:val="002E6A7A"/>
    <w:rsid w:val="002E769E"/>
    <w:rsid w:val="002F2CF5"/>
    <w:rsid w:val="002F3BD9"/>
    <w:rsid w:val="002F6B3B"/>
    <w:rsid w:val="002F716D"/>
    <w:rsid w:val="00306529"/>
    <w:rsid w:val="00313754"/>
    <w:rsid w:val="003141FD"/>
    <w:rsid w:val="003204FF"/>
    <w:rsid w:val="003208BD"/>
    <w:rsid w:val="00321976"/>
    <w:rsid w:val="00322B8A"/>
    <w:rsid w:val="0032316F"/>
    <w:rsid w:val="003266D6"/>
    <w:rsid w:val="00326C9E"/>
    <w:rsid w:val="0033199F"/>
    <w:rsid w:val="00336A1E"/>
    <w:rsid w:val="003402B2"/>
    <w:rsid w:val="00340671"/>
    <w:rsid w:val="00341FCB"/>
    <w:rsid w:val="00342771"/>
    <w:rsid w:val="00343391"/>
    <w:rsid w:val="00344AB9"/>
    <w:rsid w:val="00346971"/>
    <w:rsid w:val="00350E3B"/>
    <w:rsid w:val="00355A94"/>
    <w:rsid w:val="003576CE"/>
    <w:rsid w:val="00364AB5"/>
    <w:rsid w:val="00364E03"/>
    <w:rsid w:val="0036518E"/>
    <w:rsid w:val="00367277"/>
    <w:rsid w:val="00367434"/>
    <w:rsid w:val="00367F80"/>
    <w:rsid w:val="003708CE"/>
    <w:rsid w:val="00371464"/>
    <w:rsid w:val="00372CB6"/>
    <w:rsid w:val="00374D81"/>
    <w:rsid w:val="00376419"/>
    <w:rsid w:val="00380A65"/>
    <w:rsid w:val="00387088"/>
    <w:rsid w:val="00387163"/>
    <w:rsid w:val="00391DDE"/>
    <w:rsid w:val="003922AC"/>
    <w:rsid w:val="00392BEC"/>
    <w:rsid w:val="00395293"/>
    <w:rsid w:val="00395F0C"/>
    <w:rsid w:val="0039749E"/>
    <w:rsid w:val="003A290C"/>
    <w:rsid w:val="003A71A3"/>
    <w:rsid w:val="003B0437"/>
    <w:rsid w:val="003B2269"/>
    <w:rsid w:val="003B37CF"/>
    <w:rsid w:val="003B48E5"/>
    <w:rsid w:val="003B57E9"/>
    <w:rsid w:val="003C03A6"/>
    <w:rsid w:val="003C23AD"/>
    <w:rsid w:val="003C6B21"/>
    <w:rsid w:val="003C773D"/>
    <w:rsid w:val="003C7EFD"/>
    <w:rsid w:val="003D503C"/>
    <w:rsid w:val="003E1E64"/>
    <w:rsid w:val="003E431C"/>
    <w:rsid w:val="003E5283"/>
    <w:rsid w:val="00402443"/>
    <w:rsid w:val="00403F75"/>
    <w:rsid w:val="00406CC8"/>
    <w:rsid w:val="004108D9"/>
    <w:rsid w:val="00411212"/>
    <w:rsid w:val="0041125B"/>
    <w:rsid w:val="004143A7"/>
    <w:rsid w:val="0041504B"/>
    <w:rsid w:val="004153D3"/>
    <w:rsid w:val="00415769"/>
    <w:rsid w:val="004201D0"/>
    <w:rsid w:val="004208DE"/>
    <w:rsid w:val="004216A1"/>
    <w:rsid w:val="00421810"/>
    <w:rsid w:val="00422875"/>
    <w:rsid w:val="0042358F"/>
    <w:rsid w:val="0042438F"/>
    <w:rsid w:val="00426BBA"/>
    <w:rsid w:val="00430BA6"/>
    <w:rsid w:val="00430D4E"/>
    <w:rsid w:val="004318A9"/>
    <w:rsid w:val="0043325B"/>
    <w:rsid w:val="004336DF"/>
    <w:rsid w:val="004379D9"/>
    <w:rsid w:val="00450164"/>
    <w:rsid w:val="00450F46"/>
    <w:rsid w:val="00450F9E"/>
    <w:rsid w:val="004548C3"/>
    <w:rsid w:val="0046018B"/>
    <w:rsid w:val="00464F1D"/>
    <w:rsid w:val="00465611"/>
    <w:rsid w:val="0046701A"/>
    <w:rsid w:val="00473279"/>
    <w:rsid w:val="00474147"/>
    <w:rsid w:val="0048009D"/>
    <w:rsid w:val="00481E89"/>
    <w:rsid w:val="00484230"/>
    <w:rsid w:val="00485881"/>
    <w:rsid w:val="00493A8A"/>
    <w:rsid w:val="004956DF"/>
    <w:rsid w:val="004A123E"/>
    <w:rsid w:val="004A3B0E"/>
    <w:rsid w:val="004A49D1"/>
    <w:rsid w:val="004B2FD7"/>
    <w:rsid w:val="004B6EAB"/>
    <w:rsid w:val="004B720C"/>
    <w:rsid w:val="004C4308"/>
    <w:rsid w:val="004C4DAE"/>
    <w:rsid w:val="004C586B"/>
    <w:rsid w:val="004C6FF9"/>
    <w:rsid w:val="004D2707"/>
    <w:rsid w:val="004D2E5D"/>
    <w:rsid w:val="004D60C3"/>
    <w:rsid w:val="004E2092"/>
    <w:rsid w:val="004E497E"/>
    <w:rsid w:val="004F546D"/>
    <w:rsid w:val="004F6CBC"/>
    <w:rsid w:val="00500FD2"/>
    <w:rsid w:val="00501BA5"/>
    <w:rsid w:val="00501E5E"/>
    <w:rsid w:val="00502018"/>
    <w:rsid w:val="00504430"/>
    <w:rsid w:val="00512C9D"/>
    <w:rsid w:val="0051356A"/>
    <w:rsid w:val="005135A0"/>
    <w:rsid w:val="00516DCF"/>
    <w:rsid w:val="00521A35"/>
    <w:rsid w:val="005231AD"/>
    <w:rsid w:val="00526D77"/>
    <w:rsid w:val="005274FD"/>
    <w:rsid w:val="00532576"/>
    <w:rsid w:val="00532D04"/>
    <w:rsid w:val="0053753A"/>
    <w:rsid w:val="005402BB"/>
    <w:rsid w:val="00542E31"/>
    <w:rsid w:val="0054411F"/>
    <w:rsid w:val="005456C8"/>
    <w:rsid w:val="00545E86"/>
    <w:rsid w:val="00546C06"/>
    <w:rsid w:val="00546D5F"/>
    <w:rsid w:val="005479BD"/>
    <w:rsid w:val="0055179C"/>
    <w:rsid w:val="00552B1A"/>
    <w:rsid w:val="00552D1C"/>
    <w:rsid w:val="00554854"/>
    <w:rsid w:val="00563B83"/>
    <w:rsid w:val="00565140"/>
    <w:rsid w:val="00567024"/>
    <w:rsid w:val="005705D3"/>
    <w:rsid w:val="005763A2"/>
    <w:rsid w:val="00581D1B"/>
    <w:rsid w:val="00582E08"/>
    <w:rsid w:val="00586E53"/>
    <w:rsid w:val="00590170"/>
    <w:rsid w:val="00591676"/>
    <w:rsid w:val="00594C00"/>
    <w:rsid w:val="005961E9"/>
    <w:rsid w:val="005A0375"/>
    <w:rsid w:val="005A18B2"/>
    <w:rsid w:val="005A4628"/>
    <w:rsid w:val="005A498E"/>
    <w:rsid w:val="005A7F38"/>
    <w:rsid w:val="005B3F78"/>
    <w:rsid w:val="005B746B"/>
    <w:rsid w:val="005C3E4F"/>
    <w:rsid w:val="005C58B4"/>
    <w:rsid w:val="005C7183"/>
    <w:rsid w:val="005D1476"/>
    <w:rsid w:val="005D4C74"/>
    <w:rsid w:val="005E0337"/>
    <w:rsid w:val="005E2993"/>
    <w:rsid w:val="005E346F"/>
    <w:rsid w:val="005E3533"/>
    <w:rsid w:val="005E7961"/>
    <w:rsid w:val="005F2128"/>
    <w:rsid w:val="005F24ED"/>
    <w:rsid w:val="005F27AF"/>
    <w:rsid w:val="005F4873"/>
    <w:rsid w:val="005F4E19"/>
    <w:rsid w:val="005F5305"/>
    <w:rsid w:val="0060087D"/>
    <w:rsid w:val="00602B6D"/>
    <w:rsid w:val="006035C1"/>
    <w:rsid w:val="00606E19"/>
    <w:rsid w:val="00613494"/>
    <w:rsid w:val="00613F81"/>
    <w:rsid w:val="00615E88"/>
    <w:rsid w:val="00616F17"/>
    <w:rsid w:val="00627A1B"/>
    <w:rsid w:val="00633931"/>
    <w:rsid w:val="00634B62"/>
    <w:rsid w:val="0063516F"/>
    <w:rsid w:val="006352EC"/>
    <w:rsid w:val="006438EA"/>
    <w:rsid w:val="00643C57"/>
    <w:rsid w:val="00644698"/>
    <w:rsid w:val="006508E1"/>
    <w:rsid w:val="00652A1A"/>
    <w:rsid w:val="00653F46"/>
    <w:rsid w:val="006626BA"/>
    <w:rsid w:val="00665AF1"/>
    <w:rsid w:val="00667EFA"/>
    <w:rsid w:val="006830E1"/>
    <w:rsid w:val="0068385C"/>
    <w:rsid w:val="00684834"/>
    <w:rsid w:val="00685306"/>
    <w:rsid w:val="00687CBD"/>
    <w:rsid w:val="006913CC"/>
    <w:rsid w:val="0069218D"/>
    <w:rsid w:val="00694C5E"/>
    <w:rsid w:val="00696305"/>
    <w:rsid w:val="006A0EE9"/>
    <w:rsid w:val="006A3302"/>
    <w:rsid w:val="006A35FD"/>
    <w:rsid w:val="006A5330"/>
    <w:rsid w:val="006A67C7"/>
    <w:rsid w:val="006B06AA"/>
    <w:rsid w:val="006B11C3"/>
    <w:rsid w:val="006B21A1"/>
    <w:rsid w:val="006B65CE"/>
    <w:rsid w:val="006C1B18"/>
    <w:rsid w:val="006C4785"/>
    <w:rsid w:val="006C5E15"/>
    <w:rsid w:val="006D05D1"/>
    <w:rsid w:val="006D586B"/>
    <w:rsid w:val="006D5A6A"/>
    <w:rsid w:val="006D6D99"/>
    <w:rsid w:val="006E46B4"/>
    <w:rsid w:val="006E4F28"/>
    <w:rsid w:val="006F3A8F"/>
    <w:rsid w:val="006F3F02"/>
    <w:rsid w:val="00700555"/>
    <w:rsid w:val="007006C6"/>
    <w:rsid w:val="00701261"/>
    <w:rsid w:val="0070131C"/>
    <w:rsid w:val="0070320E"/>
    <w:rsid w:val="007048ED"/>
    <w:rsid w:val="00705568"/>
    <w:rsid w:val="007060FC"/>
    <w:rsid w:val="00713484"/>
    <w:rsid w:val="00715258"/>
    <w:rsid w:val="00716937"/>
    <w:rsid w:val="007218FC"/>
    <w:rsid w:val="00722C03"/>
    <w:rsid w:val="00723E40"/>
    <w:rsid w:val="00725373"/>
    <w:rsid w:val="00726834"/>
    <w:rsid w:val="0072795E"/>
    <w:rsid w:val="007305C5"/>
    <w:rsid w:val="00730EBD"/>
    <w:rsid w:val="00732026"/>
    <w:rsid w:val="007376C8"/>
    <w:rsid w:val="00737780"/>
    <w:rsid w:val="0073787F"/>
    <w:rsid w:val="007444D1"/>
    <w:rsid w:val="00745421"/>
    <w:rsid w:val="00751FB5"/>
    <w:rsid w:val="00752BB8"/>
    <w:rsid w:val="00754196"/>
    <w:rsid w:val="00754A0C"/>
    <w:rsid w:val="00756BD8"/>
    <w:rsid w:val="00757783"/>
    <w:rsid w:val="007617C9"/>
    <w:rsid w:val="00761B57"/>
    <w:rsid w:val="00761FEB"/>
    <w:rsid w:val="00764B03"/>
    <w:rsid w:val="0076539D"/>
    <w:rsid w:val="00767B12"/>
    <w:rsid w:val="00770241"/>
    <w:rsid w:val="00771598"/>
    <w:rsid w:val="00771CC8"/>
    <w:rsid w:val="00772467"/>
    <w:rsid w:val="00773572"/>
    <w:rsid w:val="00773E30"/>
    <w:rsid w:val="00780E34"/>
    <w:rsid w:val="00781B63"/>
    <w:rsid w:val="00782B66"/>
    <w:rsid w:val="00785D7D"/>
    <w:rsid w:val="0078622F"/>
    <w:rsid w:val="0078705A"/>
    <w:rsid w:val="007901F9"/>
    <w:rsid w:val="00793076"/>
    <w:rsid w:val="007A3BA2"/>
    <w:rsid w:val="007A3F3F"/>
    <w:rsid w:val="007A46EE"/>
    <w:rsid w:val="007A6E6F"/>
    <w:rsid w:val="007A79D8"/>
    <w:rsid w:val="007B327B"/>
    <w:rsid w:val="007B4190"/>
    <w:rsid w:val="007B60D4"/>
    <w:rsid w:val="007B6A83"/>
    <w:rsid w:val="007C12ED"/>
    <w:rsid w:val="007C1D10"/>
    <w:rsid w:val="007C53BE"/>
    <w:rsid w:val="007D1213"/>
    <w:rsid w:val="007D17EE"/>
    <w:rsid w:val="007D5914"/>
    <w:rsid w:val="007D5AA8"/>
    <w:rsid w:val="007D7194"/>
    <w:rsid w:val="007D78A3"/>
    <w:rsid w:val="007E1128"/>
    <w:rsid w:val="007E6203"/>
    <w:rsid w:val="007E76F6"/>
    <w:rsid w:val="007F3471"/>
    <w:rsid w:val="007F3C6C"/>
    <w:rsid w:val="007F55FF"/>
    <w:rsid w:val="007F5D36"/>
    <w:rsid w:val="008004D3"/>
    <w:rsid w:val="008027DD"/>
    <w:rsid w:val="0080292A"/>
    <w:rsid w:val="008065B3"/>
    <w:rsid w:val="008074DE"/>
    <w:rsid w:val="008109E9"/>
    <w:rsid w:val="00814E2E"/>
    <w:rsid w:val="008160CD"/>
    <w:rsid w:val="00816267"/>
    <w:rsid w:val="008167F6"/>
    <w:rsid w:val="00817E27"/>
    <w:rsid w:val="00830353"/>
    <w:rsid w:val="00832D05"/>
    <w:rsid w:val="008362D2"/>
    <w:rsid w:val="008402BC"/>
    <w:rsid w:val="0084411B"/>
    <w:rsid w:val="0084733F"/>
    <w:rsid w:val="00850AC8"/>
    <w:rsid w:val="008529D7"/>
    <w:rsid w:val="00852F7A"/>
    <w:rsid w:val="008566AC"/>
    <w:rsid w:val="00857834"/>
    <w:rsid w:val="008653FF"/>
    <w:rsid w:val="00867CD3"/>
    <w:rsid w:val="008717BE"/>
    <w:rsid w:val="00872F7D"/>
    <w:rsid w:val="008745EA"/>
    <w:rsid w:val="008749A4"/>
    <w:rsid w:val="008765CB"/>
    <w:rsid w:val="00876975"/>
    <w:rsid w:val="00877A84"/>
    <w:rsid w:val="00877B5A"/>
    <w:rsid w:val="008801C3"/>
    <w:rsid w:val="00881AC7"/>
    <w:rsid w:val="0088312B"/>
    <w:rsid w:val="00884832"/>
    <w:rsid w:val="00887C92"/>
    <w:rsid w:val="008905D5"/>
    <w:rsid w:val="00891BD1"/>
    <w:rsid w:val="00891BEC"/>
    <w:rsid w:val="008A0297"/>
    <w:rsid w:val="008A0FA3"/>
    <w:rsid w:val="008A308F"/>
    <w:rsid w:val="008A76DA"/>
    <w:rsid w:val="008A7871"/>
    <w:rsid w:val="008B0513"/>
    <w:rsid w:val="008B2491"/>
    <w:rsid w:val="008B299C"/>
    <w:rsid w:val="008B2ED6"/>
    <w:rsid w:val="008B3BFA"/>
    <w:rsid w:val="008B5E0F"/>
    <w:rsid w:val="008C0250"/>
    <w:rsid w:val="008C066D"/>
    <w:rsid w:val="008C0ADD"/>
    <w:rsid w:val="008C2634"/>
    <w:rsid w:val="008C5DEA"/>
    <w:rsid w:val="008C73A5"/>
    <w:rsid w:val="008D2AD0"/>
    <w:rsid w:val="008D30BC"/>
    <w:rsid w:val="008D3DB3"/>
    <w:rsid w:val="008D531E"/>
    <w:rsid w:val="008D6452"/>
    <w:rsid w:val="008E46BD"/>
    <w:rsid w:val="008E7573"/>
    <w:rsid w:val="008F0486"/>
    <w:rsid w:val="008F449A"/>
    <w:rsid w:val="008F4E38"/>
    <w:rsid w:val="008F74F6"/>
    <w:rsid w:val="00905535"/>
    <w:rsid w:val="009135FB"/>
    <w:rsid w:val="009149E9"/>
    <w:rsid w:val="0092056E"/>
    <w:rsid w:val="00924245"/>
    <w:rsid w:val="009246E7"/>
    <w:rsid w:val="00925131"/>
    <w:rsid w:val="00926278"/>
    <w:rsid w:val="0092791E"/>
    <w:rsid w:val="009365E8"/>
    <w:rsid w:val="00936C45"/>
    <w:rsid w:val="00940481"/>
    <w:rsid w:val="009418EC"/>
    <w:rsid w:val="009433D6"/>
    <w:rsid w:val="0095070F"/>
    <w:rsid w:val="00952B48"/>
    <w:rsid w:val="00954CC0"/>
    <w:rsid w:val="00956E9E"/>
    <w:rsid w:val="00957A90"/>
    <w:rsid w:val="00961720"/>
    <w:rsid w:val="00961CC4"/>
    <w:rsid w:val="009630C5"/>
    <w:rsid w:val="0097376F"/>
    <w:rsid w:val="009740E8"/>
    <w:rsid w:val="00974804"/>
    <w:rsid w:val="00975790"/>
    <w:rsid w:val="009805CB"/>
    <w:rsid w:val="009831D1"/>
    <w:rsid w:val="00984F71"/>
    <w:rsid w:val="0099043F"/>
    <w:rsid w:val="00991A54"/>
    <w:rsid w:val="009941B6"/>
    <w:rsid w:val="00995983"/>
    <w:rsid w:val="009B0D0B"/>
    <w:rsid w:val="009B25A2"/>
    <w:rsid w:val="009B2CCD"/>
    <w:rsid w:val="009B3078"/>
    <w:rsid w:val="009B4B61"/>
    <w:rsid w:val="009B6508"/>
    <w:rsid w:val="009B7796"/>
    <w:rsid w:val="009C3DF3"/>
    <w:rsid w:val="009C6CD3"/>
    <w:rsid w:val="009D0553"/>
    <w:rsid w:val="009D647B"/>
    <w:rsid w:val="009E33F0"/>
    <w:rsid w:val="009E3DDF"/>
    <w:rsid w:val="009E41B8"/>
    <w:rsid w:val="009E4B60"/>
    <w:rsid w:val="009E619D"/>
    <w:rsid w:val="009F16CD"/>
    <w:rsid w:val="009F193F"/>
    <w:rsid w:val="009F59DA"/>
    <w:rsid w:val="009F5BB4"/>
    <w:rsid w:val="00A00F9D"/>
    <w:rsid w:val="00A03EB1"/>
    <w:rsid w:val="00A04AC3"/>
    <w:rsid w:val="00A051ED"/>
    <w:rsid w:val="00A11B00"/>
    <w:rsid w:val="00A1477A"/>
    <w:rsid w:val="00A15D32"/>
    <w:rsid w:val="00A22702"/>
    <w:rsid w:val="00A235CF"/>
    <w:rsid w:val="00A23E72"/>
    <w:rsid w:val="00A260CC"/>
    <w:rsid w:val="00A26BB5"/>
    <w:rsid w:val="00A3090A"/>
    <w:rsid w:val="00A32070"/>
    <w:rsid w:val="00A32B25"/>
    <w:rsid w:val="00A34622"/>
    <w:rsid w:val="00A35CE3"/>
    <w:rsid w:val="00A36A22"/>
    <w:rsid w:val="00A460BF"/>
    <w:rsid w:val="00A532DB"/>
    <w:rsid w:val="00A561C0"/>
    <w:rsid w:val="00A62728"/>
    <w:rsid w:val="00A649AA"/>
    <w:rsid w:val="00A652F7"/>
    <w:rsid w:val="00A677AA"/>
    <w:rsid w:val="00A70C61"/>
    <w:rsid w:val="00A710A7"/>
    <w:rsid w:val="00A73C20"/>
    <w:rsid w:val="00A7752D"/>
    <w:rsid w:val="00A775A5"/>
    <w:rsid w:val="00A8433C"/>
    <w:rsid w:val="00A84797"/>
    <w:rsid w:val="00A86A21"/>
    <w:rsid w:val="00A91838"/>
    <w:rsid w:val="00A92186"/>
    <w:rsid w:val="00A92D2C"/>
    <w:rsid w:val="00A931C8"/>
    <w:rsid w:val="00AA0F3F"/>
    <w:rsid w:val="00AA2347"/>
    <w:rsid w:val="00AA55FD"/>
    <w:rsid w:val="00AA5FC8"/>
    <w:rsid w:val="00AB4270"/>
    <w:rsid w:val="00AB55EA"/>
    <w:rsid w:val="00AC3048"/>
    <w:rsid w:val="00AC4592"/>
    <w:rsid w:val="00AC4D1C"/>
    <w:rsid w:val="00AC69EE"/>
    <w:rsid w:val="00AE5D31"/>
    <w:rsid w:val="00AF2402"/>
    <w:rsid w:val="00AF3B3B"/>
    <w:rsid w:val="00AF4034"/>
    <w:rsid w:val="00B00AE5"/>
    <w:rsid w:val="00B02932"/>
    <w:rsid w:val="00B036B7"/>
    <w:rsid w:val="00B061EF"/>
    <w:rsid w:val="00B07128"/>
    <w:rsid w:val="00B07810"/>
    <w:rsid w:val="00B15EE6"/>
    <w:rsid w:val="00B17D0A"/>
    <w:rsid w:val="00B22A59"/>
    <w:rsid w:val="00B278A6"/>
    <w:rsid w:val="00B3067F"/>
    <w:rsid w:val="00B30FF1"/>
    <w:rsid w:val="00B32924"/>
    <w:rsid w:val="00B3454F"/>
    <w:rsid w:val="00B3515E"/>
    <w:rsid w:val="00B35193"/>
    <w:rsid w:val="00B36FDB"/>
    <w:rsid w:val="00B3704C"/>
    <w:rsid w:val="00B449F5"/>
    <w:rsid w:val="00B45A53"/>
    <w:rsid w:val="00B51A17"/>
    <w:rsid w:val="00B527EC"/>
    <w:rsid w:val="00B52B3C"/>
    <w:rsid w:val="00B530B2"/>
    <w:rsid w:val="00B55640"/>
    <w:rsid w:val="00B5698B"/>
    <w:rsid w:val="00B57056"/>
    <w:rsid w:val="00B61CF4"/>
    <w:rsid w:val="00B71CE6"/>
    <w:rsid w:val="00B73068"/>
    <w:rsid w:val="00B84A34"/>
    <w:rsid w:val="00B910CA"/>
    <w:rsid w:val="00B9711D"/>
    <w:rsid w:val="00B978D4"/>
    <w:rsid w:val="00BA042F"/>
    <w:rsid w:val="00BA10EA"/>
    <w:rsid w:val="00BA31BA"/>
    <w:rsid w:val="00BA5689"/>
    <w:rsid w:val="00BA74E3"/>
    <w:rsid w:val="00BA7F46"/>
    <w:rsid w:val="00BB11E0"/>
    <w:rsid w:val="00BB1DDE"/>
    <w:rsid w:val="00BB38BA"/>
    <w:rsid w:val="00BC1D80"/>
    <w:rsid w:val="00BC3F48"/>
    <w:rsid w:val="00BC6E1D"/>
    <w:rsid w:val="00BD581D"/>
    <w:rsid w:val="00BD5AC8"/>
    <w:rsid w:val="00BE0055"/>
    <w:rsid w:val="00BE046A"/>
    <w:rsid w:val="00BE1F60"/>
    <w:rsid w:val="00BE2688"/>
    <w:rsid w:val="00BE38DB"/>
    <w:rsid w:val="00BE5F08"/>
    <w:rsid w:val="00C00796"/>
    <w:rsid w:val="00C00A22"/>
    <w:rsid w:val="00C016CF"/>
    <w:rsid w:val="00C03DC2"/>
    <w:rsid w:val="00C11B4C"/>
    <w:rsid w:val="00C1211D"/>
    <w:rsid w:val="00C13602"/>
    <w:rsid w:val="00C153AA"/>
    <w:rsid w:val="00C156EC"/>
    <w:rsid w:val="00C20512"/>
    <w:rsid w:val="00C22FEF"/>
    <w:rsid w:val="00C265E8"/>
    <w:rsid w:val="00C3141A"/>
    <w:rsid w:val="00C36834"/>
    <w:rsid w:val="00C41D17"/>
    <w:rsid w:val="00C41EEA"/>
    <w:rsid w:val="00C4274A"/>
    <w:rsid w:val="00C465E1"/>
    <w:rsid w:val="00C517C4"/>
    <w:rsid w:val="00C5350D"/>
    <w:rsid w:val="00C62A06"/>
    <w:rsid w:val="00C63C86"/>
    <w:rsid w:val="00C65A6F"/>
    <w:rsid w:val="00C70693"/>
    <w:rsid w:val="00C70A52"/>
    <w:rsid w:val="00C73577"/>
    <w:rsid w:val="00C735C3"/>
    <w:rsid w:val="00C809BF"/>
    <w:rsid w:val="00C82AD5"/>
    <w:rsid w:val="00C8348C"/>
    <w:rsid w:val="00C84793"/>
    <w:rsid w:val="00C875C3"/>
    <w:rsid w:val="00C90EAE"/>
    <w:rsid w:val="00C91AC4"/>
    <w:rsid w:val="00C93EA7"/>
    <w:rsid w:val="00C94FF9"/>
    <w:rsid w:val="00C95EE7"/>
    <w:rsid w:val="00CA09D3"/>
    <w:rsid w:val="00CA0C07"/>
    <w:rsid w:val="00CA23D5"/>
    <w:rsid w:val="00CA3532"/>
    <w:rsid w:val="00CB3A38"/>
    <w:rsid w:val="00CB3E6E"/>
    <w:rsid w:val="00CC1F9A"/>
    <w:rsid w:val="00CC2886"/>
    <w:rsid w:val="00CC5D4B"/>
    <w:rsid w:val="00CC6C4D"/>
    <w:rsid w:val="00CD7C4D"/>
    <w:rsid w:val="00CE3996"/>
    <w:rsid w:val="00CF3124"/>
    <w:rsid w:val="00D03462"/>
    <w:rsid w:val="00D1000B"/>
    <w:rsid w:val="00D100DC"/>
    <w:rsid w:val="00D10677"/>
    <w:rsid w:val="00D11A14"/>
    <w:rsid w:val="00D12BCB"/>
    <w:rsid w:val="00D17AFB"/>
    <w:rsid w:val="00D20BAA"/>
    <w:rsid w:val="00D22AC7"/>
    <w:rsid w:val="00D23C48"/>
    <w:rsid w:val="00D27D65"/>
    <w:rsid w:val="00D30ED4"/>
    <w:rsid w:val="00D348BD"/>
    <w:rsid w:val="00D35559"/>
    <w:rsid w:val="00D4056A"/>
    <w:rsid w:val="00D43C84"/>
    <w:rsid w:val="00D43FDD"/>
    <w:rsid w:val="00D50F4A"/>
    <w:rsid w:val="00D51FF0"/>
    <w:rsid w:val="00D52229"/>
    <w:rsid w:val="00D52CAA"/>
    <w:rsid w:val="00D533D0"/>
    <w:rsid w:val="00D55518"/>
    <w:rsid w:val="00D57C1F"/>
    <w:rsid w:val="00D623D2"/>
    <w:rsid w:val="00D62770"/>
    <w:rsid w:val="00D6311F"/>
    <w:rsid w:val="00D66275"/>
    <w:rsid w:val="00D67EDD"/>
    <w:rsid w:val="00D722B2"/>
    <w:rsid w:val="00D72686"/>
    <w:rsid w:val="00D76826"/>
    <w:rsid w:val="00D774FF"/>
    <w:rsid w:val="00D8251E"/>
    <w:rsid w:val="00D8274D"/>
    <w:rsid w:val="00D8453B"/>
    <w:rsid w:val="00D84CE6"/>
    <w:rsid w:val="00D85BBF"/>
    <w:rsid w:val="00D971CA"/>
    <w:rsid w:val="00DA2329"/>
    <w:rsid w:val="00DA3A34"/>
    <w:rsid w:val="00DA4C3B"/>
    <w:rsid w:val="00DB03B6"/>
    <w:rsid w:val="00DB11D8"/>
    <w:rsid w:val="00DB7DF6"/>
    <w:rsid w:val="00DC0616"/>
    <w:rsid w:val="00DC07DA"/>
    <w:rsid w:val="00DD5C01"/>
    <w:rsid w:val="00DD5C3F"/>
    <w:rsid w:val="00DD79F2"/>
    <w:rsid w:val="00DE14A3"/>
    <w:rsid w:val="00DE1D76"/>
    <w:rsid w:val="00DF1B1B"/>
    <w:rsid w:val="00DF1D3C"/>
    <w:rsid w:val="00DF45D8"/>
    <w:rsid w:val="00DF7404"/>
    <w:rsid w:val="00E01D0E"/>
    <w:rsid w:val="00E026EB"/>
    <w:rsid w:val="00E02C6E"/>
    <w:rsid w:val="00E0300B"/>
    <w:rsid w:val="00E049A8"/>
    <w:rsid w:val="00E06D00"/>
    <w:rsid w:val="00E07B61"/>
    <w:rsid w:val="00E10A18"/>
    <w:rsid w:val="00E10A28"/>
    <w:rsid w:val="00E137E1"/>
    <w:rsid w:val="00E14212"/>
    <w:rsid w:val="00E157E8"/>
    <w:rsid w:val="00E16321"/>
    <w:rsid w:val="00E173DC"/>
    <w:rsid w:val="00E20785"/>
    <w:rsid w:val="00E2185E"/>
    <w:rsid w:val="00E3121E"/>
    <w:rsid w:val="00E334A0"/>
    <w:rsid w:val="00E3365C"/>
    <w:rsid w:val="00E34C3A"/>
    <w:rsid w:val="00E34F71"/>
    <w:rsid w:val="00E35D43"/>
    <w:rsid w:val="00E36453"/>
    <w:rsid w:val="00E41801"/>
    <w:rsid w:val="00E43862"/>
    <w:rsid w:val="00E4675D"/>
    <w:rsid w:val="00E47540"/>
    <w:rsid w:val="00E47758"/>
    <w:rsid w:val="00E512CA"/>
    <w:rsid w:val="00E55530"/>
    <w:rsid w:val="00E56D65"/>
    <w:rsid w:val="00E5778C"/>
    <w:rsid w:val="00E60BF5"/>
    <w:rsid w:val="00E60EB9"/>
    <w:rsid w:val="00E64702"/>
    <w:rsid w:val="00E65AEF"/>
    <w:rsid w:val="00E70504"/>
    <w:rsid w:val="00E708EA"/>
    <w:rsid w:val="00E752B6"/>
    <w:rsid w:val="00E765AE"/>
    <w:rsid w:val="00E85407"/>
    <w:rsid w:val="00E86BC5"/>
    <w:rsid w:val="00E9095A"/>
    <w:rsid w:val="00E91A51"/>
    <w:rsid w:val="00E94483"/>
    <w:rsid w:val="00E964C1"/>
    <w:rsid w:val="00EA49D6"/>
    <w:rsid w:val="00EA6D27"/>
    <w:rsid w:val="00EA6EEB"/>
    <w:rsid w:val="00EB0231"/>
    <w:rsid w:val="00EB21E3"/>
    <w:rsid w:val="00EB47DB"/>
    <w:rsid w:val="00EB5F5A"/>
    <w:rsid w:val="00EB6BAE"/>
    <w:rsid w:val="00EC26B9"/>
    <w:rsid w:val="00EC4D96"/>
    <w:rsid w:val="00EC4F61"/>
    <w:rsid w:val="00EC6E2F"/>
    <w:rsid w:val="00ED2BD3"/>
    <w:rsid w:val="00ED70A9"/>
    <w:rsid w:val="00EE3779"/>
    <w:rsid w:val="00EE5263"/>
    <w:rsid w:val="00EE5CFB"/>
    <w:rsid w:val="00EF54C3"/>
    <w:rsid w:val="00EF7B25"/>
    <w:rsid w:val="00F00F4E"/>
    <w:rsid w:val="00F03E5D"/>
    <w:rsid w:val="00F04A28"/>
    <w:rsid w:val="00F05A23"/>
    <w:rsid w:val="00F06EBD"/>
    <w:rsid w:val="00F07D08"/>
    <w:rsid w:val="00F1335B"/>
    <w:rsid w:val="00F13418"/>
    <w:rsid w:val="00F17E4F"/>
    <w:rsid w:val="00F22282"/>
    <w:rsid w:val="00F23E49"/>
    <w:rsid w:val="00F2442A"/>
    <w:rsid w:val="00F254FA"/>
    <w:rsid w:val="00F26131"/>
    <w:rsid w:val="00F2710E"/>
    <w:rsid w:val="00F2744B"/>
    <w:rsid w:val="00F27FEE"/>
    <w:rsid w:val="00F30635"/>
    <w:rsid w:val="00F30C1F"/>
    <w:rsid w:val="00F3148F"/>
    <w:rsid w:val="00F33618"/>
    <w:rsid w:val="00F33D4A"/>
    <w:rsid w:val="00F36079"/>
    <w:rsid w:val="00F40404"/>
    <w:rsid w:val="00F52806"/>
    <w:rsid w:val="00F53848"/>
    <w:rsid w:val="00F55427"/>
    <w:rsid w:val="00F56FF7"/>
    <w:rsid w:val="00F61754"/>
    <w:rsid w:val="00F6220A"/>
    <w:rsid w:val="00F632C9"/>
    <w:rsid w:val="00F644EE"/>
    <w:rsid w:val="00F64F31"/>
    <w:rsid w:val="00F67031"/>
    <w:rsid w:val="00F70040"/>
    <w:rsid w:val="00F70BAD"/>
    <w:rsid w:val="00F72F4A"/>
    <w:rsid w:val="00F76A36"/>
    <w:rsid w:val="00F77C7C"/>
    <w:rsid w:val="00F8471D"/>
    <w:rsid w:val="00F8497D"/>
    <w:rsid w:val="00F8551A"/>
    <w:rsid w:val="00F85846"/>
    <w:rsid w:val="00F921E5"/>
    <w:rsid w:val="00F924E8"/>
    <w:rsid w:val="00F93312"/>
    <w:rsid w:val="00F94A9E"/>
    <w:rsid w:val="00F96D1E"/>
    <w:rsid w:val="00F96D4D"/>
    <w:rsid w:val="00F9771C"/>
    <w:rsid w:val="00FA2DD6"/>
    <w:rsid w:val="00FA5AFC"/>
    <w:rsid w:val="00FA6ACC"/>
    <w:rsid w:val="00FA79F9"/>
    <w:rsid w:val="00FB08A5"/>
    <w:rsid w:val="00FB1121"/>
    <w:rsid w:val="00FB20E7"/>
    <w:rsid w:val="00FB7A81"/>
    <w:rsid w:val="00FD0259"/>
    <w:rsid w:val="00FD487E"/>
    <w:rsid w:val="00FD6785"/>
    <w:rsid w:val="00FE0401"/>
    <w:rsid w:val="00FE34E3"/>
    <w:rsid w:val="00FE572E"/>
    <w:rsid w:val="00FE57C7"/>
    <w:rsid w:val="00FF0754"/>
    <w:rsid w:val="00FF1B75"/>
    <w:rsid w:val="00FF4327"/>
    <w:rsid w:val="00FF437D"/>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2AC"/>
    <w:pPr>
      <w:suppressAutoHyphens/>
    </w:pPr>
    <w:rPr>
      <w:sz w:val="24"/>
      <w:szCs w:val="24"/>
      <w:lang w:eastAsia="ar-SA"/>
    </w:rPr>
  </w:style>
  <w:style w:type="paragraph" w:styleId="1">
    <w:name w:val="heading 1"/>
    <w:basedOn w:val="a"/>
    <w:next w:val="a"/>
    <w:link w:val="10"/>
    <w:qFormat/>
    <w:rsid w:val="00CB3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6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216A1"/>
    <w:rPr>
      <w:rFonts w:ascii="Tahoma" w:hAnsi="Tahoma" w:cs="Tahoma"/>
      <w:sz w:val="16"/>
      <w:szCs w:val="16"/>
    </w:rPr>
  </w:style>
  <w:style w:type="character" w:customStyle="1" w:styleId="11">
    <w:name w:val="Основной шрифт абзаца1"/>
    <w:rsid w:val="003922AC"/>
  </w:style>
  <w:style w:type="paragraph" w:styleId="a5">
    <w:name w:val="header"/>
    <w:basedOn w:val="a"/>
    <w:rsid w:val="003922AC"/>
    <w:pPr>
      <w:tabs>
        <w:tab w:val="center" w:pos="4677"/>
        <w:tab w:val="right" w:pos="9355"/>
      </w:tabs>
    </w:pPr>
  </w:style>
  <w:style w:type="paragraph" w:styleId="a6">
    <w:name w:val="footer"/>
    <w:basedOn w:val="a"/>
    <w:rsid w:val="003922AC"/>
    <w:pPr>
      <w:tabs>
        <w:tab w:val="center" w:pos="4677"/>
        <w:tab w:val="right" w:pos="9355"/>
      </w:tabs>
    </w:pPr>
  </w:style>
  <w:style w:type="paragraph" w:customStyle="1" w:styleId="12">
    <w:name w:val="Цитата1"/>
    <w:basedOn w:val="a"/>
    <w:rsid w:val="003922AC"/>
    <w:pPr>
      <w:ind w:left="720" w:right="-2"/>
      <w:jc w:val="both"/>
      <w:textAlignment w:val="baseline"/>
    </w:pPr>
    <w:rPr>
      <w:kern w:val="1"/>
      <w:szCs w:val="20"/>
    </w:rPr>
  </w:style>
  <w:style w:type="paragraph" w:styleId="a7">
    <w:name w:val="Body Text"/>
    <w:basedOn w:val="a"/>
    <w:rsid w:val="003922AC"/>
    <w:pPr>
      <w:suppressAutoHyphens w:val="0"/>
      <w:spacing w:after="120"/>
    </w:pPr>
  </w:style>
  <w:style w:type="paragraph" w:styleId="a8">
    <w:name w:val="No Spacing"/>
    <w:uiPriority w:val="1"/>
    <w:qFormat/>
    <w:rsid w:val="003B2269"/>
    <w:rPr>
      <w:rFonts w:asciiTheme="minorHAnsi" w:eastAsiaTheme="minorEastAsia" w:hAnsiTheme="minorHAnsi" w:cstheme="minorBidi"/>
      <w:sz w:val="22"/>
      <w:szCs w:val="22"/>
    </w:rPr>
  </w:style>
  <w:style w:type="character" w:customStyle="1" w:styleId="10">
    <w:name w:val="Заголовок 1 Знак"/>
    <w:basedOn w:val="a0"/>
    <w:link w:val="1"/>
    <w:rsid w:val="00CB3A38"/>
    <w:rPr>
      <w:rFonts w:asciiTheme="majorHAnsi" w:eastAsiaTheme="majorEastAsia" w:hAnsiTheme="majorHAnsi" w:cstheme="majorBidi"/>
      <w:b/>
      <w:bCs/>
      <w:color w:val="365F91" w:themeColor="accent1" w:themeShade="BF"/>
      <w:sz w:val="28"/>
      <w:szCs w:val="28"/>
      <w:lang w:eastAsia="ar-SA"/>
    </w:rPr>
  </w:style>
  <w:style w:type="character" w:styleId="a9">
    <w:name w:val="Emphasis"/>
    <w:basedOn w:val="a0"/>
    <w:qFormat/>
    <w:rsid w:val="00CB3A38"/>
    <w:rPr>
      <w:i/>
      <w:iCs/>
    </w:rPr>
  </w:style>
  <w:style w:type="character" w:customStyle="1" w:styleId="apple-converted-space">
    <w:name w:val="apple-converted-space"/>
    <w:basedOn w:val="a0"/>
    <w:rsid w:val="00F40404"/>
  </w:style>
  <w:style w:type="paragraph" w:styleId="aa">
    <w:name w:val="List Paragraph"/>
    <w:basedOn w:val="a"/>
    <w:uiPriority w:val="34"/>
    <w:qFormat/>
    <w:rsid w:val="00E65AEF"/>
    <w:pPr>
      <w:ind w:left="720"/>
      <w:contextualSpacing/>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6122">
      <w:bodyDiv w:val="1"/>
      <w:marLeft w:val="0"/>
      <w:marRight w:val="0"/>
      <w:marTop w:val="0"/>
      <w:marBottom w:val="0"/>
      <w:divBdr>
        <w:top w:val="none" w:sz="0" w:space="0" w:color="auto"/>
        <w:left w:val="none" w:sz="0" w:space="0" w:color="auto"/>
        <w:bottom w:val="none" w:sz="0" w:space="0" w:color="auto"/>
        <w:right w:val="none" w:sz="0" w:space="0" w:color="auto"/>
      </w:divBdr>
    </w:div>
    <w:div w:id="11756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4C3B-F9AD-4CDF-AB5A-F1A13A34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1</Pages>
  <Words>2929</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AndrianovaOS</cp:lastModifiedBy>
  <cp:revision>79</cp:revision>
  <cp:lastPrinted>2022-12-07T05:45:00Z</cp:lastPrinted>
  <dcterms:created xsi:type="dcterms:W3CDTF">2017-03-10T04:44:00Z</dcterms:created>
  <dcterms:modified xsi:type="dcterms:W3CDTF">2022-12-26T08:27:00Z</dcterms:modified>
</cp:coreProperties>
</file>