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9FD" w:rsidRPr="002E7ABC" w:rsidRDefault="00C469FD" w:rsidP="00874F4E">
      <w:pPr>
        <w:pStyle w:val="a3"/>
        <w:tabs>
          <w:tab w:val="left" w:pos="709"/>
        </w:tabs>
        <w:rPr>
          <w:rFonts w:ascii="PT Astra Serif" w:hAnsi="PT Astra Serif"/>
          <w:szCs w:val="28"/>
        </w:rPr>
      </w:pPr>
      <w:r w:rsidRPr="002E7ABC">
        <w:rPr>
          <w:rFonts w:ascii="PT Astra Serif" w:hAnsi="PT Astra Serif"/>
          <w:b/>
          <w:szCs w:val="28"/>
        </w:rPr>
        <w:t>АДМИНИСТРАЦИЯ МУНИЦИПАЛЬНОГО ОБРАЗОВАНИЯ</w:t>
      </w:r>
    </w:p>
    <w:p w:rsidR="00C469FD" w:rsidRPr="002E7ABC" w:rsidRDefault="00C469FD" w:rsidP="00C469FD">
      <w:pPr>
        <w:pStyle w:val="a3"/>
        <w:rPr>
          <w:rFonts w:ascii="PT Astra Serif" w:hAnsi="PT Astra Serif"/>
          <w:szCs w:val="28"/>
        </w:rPr>
      </w:pPr>
      <w:r w:rsidRPr="002E7ABC">
        <w:rPr>
          <w:rFonts w:ascii="PT Astra Serif" w:hAnsi="PT Astra Serif"/>
          <w:b/>
          <w:szCs w:val="28"/>
        </w:rPr>
        <w:t>«ЧЕРДАКЛИНСКИЙ РАЙОН» УЛЬЯНОВСКОЙ ОБЛАСТИ</w:t>
      </w:r>
    </w:p>
    <w:p w:rsidR="00C469FD" w:rsidRPr="002E7ABC" w:rsidRDefault="00C469FD" w:rsidP="00C469FD">
      <w:pPr>
        <w:shd w:val="clear" w:color="auto" w:fill="FFFFFF"/>
        <w:jc w:val="center"/>
        <w:rPr>
          <w:rFonts w:ascii="PT Astra Serif" w:hAnsi="PT Astra Serif"/>
          <w:b/>
          <w:sz w:val="28"/>
          <w:szCs w:val="28"/>
        </w:rPr>
      </w:pPr>
    </w:p>
    <w:p w:rsidR="00C469FD" w:rsidRPr="002E7ABC" w:rsidRDefault="00C469FD" w:rsidP="00C469FD">
      <w:pPr>
        <w:shd w:val="clear" w:color="auto" w:fill="FFFFFF"/>
        <w:jc w:val="center"/>
        <w:rPr>
          <w:rFonts w:ascii="PT Astra Serif" w:hAnsi="PT Astra Serif"/>
          <w:sz w:val="28"/>
          <w:szCs w:val="28"/>
        </w:rPr>
      </w:pPr>
      <w:r w:rsidRPr="002E7ABC">
        <w:rPr>
          <w:rFonts w:ascii="PT Astra Serif" w:hAnsi="PT Astra Serif"/>
          <w:b/>
          <w:spacing w:val="80"/>
          <w:sz w:val="28"/>
          <w:szCs w:val="28"/>
        </w:rPr>
        <w:t>ПОСТАНОВЛЕНИЕ</w:t>
      </w:r>
    </w:p>
    <w:p w:rsidR="00C469FD" w:rsidRPr="002E7ABC" w:rsidRDefault="00C469FD" w:rsidP="00C469FD">
      <w:pPr>
        <w:shd w:val="clear" w:color="auto" w:fill="FFFFFF"/>
        <w:jc w:val="center"/>
        <w:rPr>
          <w:rFonts w:ascii="PT Astra Serif" w:hAnsi="PT Astra Serif"/>
          <w:b/>
          <w:sz w:val="28"/>
          <w:szCs w:val="28"/>
        </w:rPr>
      </w:pPr>
    </w:p>
    <w:p w:rsidR="00C469FD" w:rsidRPr="002E7ABC" w:rsidRDefault="000A3034" w:rsidP="00C469FD">
      <w:pPr>
        <w:rPr>
          <w:rFonts w:ascii="PT Astra Serif" w:hAnsi="PT Astra Serif"/>
          <w:sz w:val="28"/>
          <w:szCs w:val="28"/>
        </w:rPr>
      </w:pPr>
      <w:r>
        <w:rPr>
          <w:rFonts w:ascii="PT Astra Serif" w:hAnsi="PT Astra Serif"/>
          <w:b/>
          <w:sz w:val="28"/>
          <w:szCs w:val="28"/>
        </w:rPr>
        <w:t xml:space="preserve">19 декабря </w:t>
      </w:r>
      <w:r w:rsidR="00C469FD" w:rsidRPr="002E7ABC">
        <w:rPr>
          <w:rFonts w:ascii="PT Astra Serif" w:hAnsi="PT Astra Serif"/>
          <w:b/>
          <w:sz w:val="28"/>
          <w:szCs w:val="28"/>
        </w:rPr>
        <w:t xml:space="preserve">2022г.                  </w:t>
      </w:r>
      <w:r w:rsidR="002E7ABC">
        <w:rPr>
          <w:rFonts w:ascii="PT Astra Serif" w:hAnsi="PT Astra Serif"/>
          <w:b/>
          <w:sz w:val="28"/>
          <w:szCs w:val="28"/>
        </w:rPr>
        <w:t xml:space="preserve">                          </w:t>
      </w:r>
      <w:r w:rsidR="00C469FD" w:rsidRPr="002E7ABC">
        <w:rPr>
          <w:rFonts w:ascii="PT Astra Serif" w:hAnsi="PT Astra Serif"/>
          <w:b/>
          <w:sz w:val="28"/>
          <w:szCs w:val="28"/>
        </w:rPr>
        <w:t xml:space="preserve">                 </w:t>
      </w:r>
      <w:r w:rsidR="002E7ABC" w:rsidRPr="002E7ABC">
        <w:rPr>
          <w:rFonts w:ascii="PT Astra Serif" w:hAnsi="PT Astra Serif"/>
          <w:b/>
          <w:sz w:val="28"/>
          <w:szCs w:val="28"/>
        </w:rPr>
        <w:t xml:space="preserve">    </w:t>
      </w:r>
      <w:r w:rsidR="00C469FD" w:rsidRPr="002E7ABC">
        <w:rPr>
          <w:rFonts w:ascii="PT Astra Serif" w:hAnsi="PT Astra Serif"/>
          <w:b/>
          <w:sz w:val="28"/>
          <w:szCs w:val="28"/>
        </w:rPr>
        <w:t xml:space="preserve">                      </w:t>
      </w:r>
      <w:r>
        <w:rPr>
          <w:rFonts w:ascii="PT Astra Serif" w:hAnsi="PT Astra Serif"/>
          <w:b/>
          <w:sz w:val="28"/>
          <w:szCs w:val="28"/>
        </w:rPr>
        <w:t xml:space="preserve">            </w:t>
      </w:r>
      <w:bookmarkStart w:id="0" w:name="_GoBack"/>
      <w:bookmarkEnd w:id="0"/>
      <w:r w:rsidR="00C469FD" w:rsidRPr="002E7ABC">
        <w:rPr>
          <w:rFonts w:ascii="PT Astra Serif" w:hAnsi="PT Astra Serif"/>
          <w:b/>
          <w:sz w:val="28"/>
          <w:szCs w:val="28"/>
        </w:rPr>
        <w:t xml:space="preserve">   №</w:t>
      </w:r>
      <w:r>
        <w:rPr>
          <w:rFonts w:ascii="PT Astra Serif" w:hAnsi="PT Astra Serif"/>
          <w:b/>
          <w:sz w:val="28"/>
          <w:szCs w:val="28"/>
        </w:rPr>
        <w:t>1715</w:t>
      </w:r>
    </w:p>
    <w:p w:rsidR="00C469FD" w:rsidRPr="002E7ABC" w:rsidRDefault="00C469FD" w:rsidP="00C469FD">
      <w:pPr>
        <w:shd w:val="clear" w:color="auto" w:fill="FFFFFF"/>
        <w:jc w:val="center"/>
        <w:rPr>
          <w:rFonts w:ascii="PT Astra Serif" w:hAnsi="PT Astra Serif"/>
          <w:sz w:val="28"/>
          <w:szCs w:val="28"/>
        </w:rPr>
      </w:pPr>
      <w:r w:rsidRPr="002E7ABC">
        <w:rPr>
          <w:rFonts w:ascii="PT Astra Serif" w:hAnsi="PT Astra Serif"/>
          <w:b/>
          <w:sz w:val="28"/>
          <w:szCs w:val="28"/>
        </w:rPr>
        <w:t>р.п</w:t>
      </w:r>
      <w:proofErr w:type="gramStart"/>
      <w:r w:rsidRPr="002E7ABC">
        <w:rPr>
          <w:rFonts w:ascii="PT Astra Serif" w:hAnsi="PT Astra Serif"/>
          <w:b/>
          <w:sz w:val="28"/>
          <w:szCs w:val="28"/>
        </w:rPr>
        <w:t>.Ч</w:t>
      </w:r>
      <w:proofErr w:type="gramEnd"/>
      <w:r w:rsidRPr="002E7ABC">
        <w:rPr>
          <w:rFonts w:ascii="PT Astra Serif" w:hAnsi="PT Astra Serif"/>
          <w:b/>
          <w:sz w:val="28"/>
          <w:szCs w:val="28"/>
        </w:rPr>
        <w:t>ердаклы</w:t>
      </w:r>
    </w:p>
    <w:p w:rsidR="00C469FD" w:rsidRPr="002E7ABC" w:rsidRDefault="00C469FD" w:rsidP="00C469FD">
      <w:pPr>
        <w:shd w:val="clear" w:color="auto" w:fill="FFFFFF"/>
        <w:jc w:val="center"/>
        <w:rPr>
          <w:rFonts w:ascii="PT Astra Serif" w:hAnsi="PT Astra Serif"/>
          <w:b/>
          <w:sz w:val="28"/>
          <w:szCs w:val="28"/>
        </w:rPr>
      </w:pPr>
    </w:p>
    <w:p w:rsidR="00C469FD" w:rsidRPr="002E7ABC" w:rsidRDefault="00C469FD" w:rsidP="00C469FD">
      <w:pPr>
        <w:shd w:val="clear" w:color="auto" w:fill="FFFFFF"/>
        <w:jc w:val="center"/>
        <w:rPr>
          <w:rFonts w:ascii="PT Astra Serif" w:hAnsi="PT Astra Serif"/>
          <w:b/>
          <w:sz w:val="28"/>
          <w:szCs w:val="28"/>
        </w:rPr>
      </w:pPr>
      <w:r w:rsidRPr="002E7ABC">
        <w:rPr>
          <w:rFonts w:ascii="PT Astra Serif" w:hAnsi="PT Astra Serif"/>
          <w:b/>
          <w:sz w:val="28"/>
          <w:szCs w:val="28"/>
        </w:rPr>
        <w:t>О внесении изменений в постановление администрации муниципального образования «Чердаклинский район» Ульяновской области от 18.01.2022 № 25</w:t>
      </w:r>
    </w:p>
    <w:p w:rsidR="00C469FD" w:rsidRPr="002E7ABC" w:rsidRDefault="00C469FD" w:rsidP="00C469FD">
      <w:pPr>
        <w:shd w:val="clear" w:color="auto" w:fill="FFFFFF"/>
        <w:jc w:val="center"/>
        <w:rPr>
          <w:rFonts w:ascii="PT Astra Serif" w:hAnsi="PT Astra Serif"/>
          <w:sz w:val="28"/>
          <w:szCs w:val="28"/>
        </w:rPr>
      </w:pPr>
      <w:r w:rsidRPr="002E7ABC">
        <w:rPr>
          <w:rFonts w:ascii="PT Astra Serif" w:hAnsi="PT Astra Serif"/>
          <w:b/>
          <w:sz w:val="28"/>
          <w:szCs w:val="28"/>
        </w:rPr>
        <w:t xml:space="preserve">«Об утверждении муниципальной программы </w:t>
      </w:r>
      <w:r w:rsidRPr="002E7ABC">
        <w:rPr>
          <w:rFonts w:ascii="PT Astra Serif" w:hAnsi="PT Astra Serif"/>
          <w:b/>
          <w:color w:val="000000"/>
          <w:spacing w:val="-4"/>
          <w:sz w:val="28"/>
          <w:szCs w:val="28"/>
        </w:rPr>
        <w:t>«Забота на 2022-2024 годы»</w:t>
      </w:r>
      <w:r w:rsidRPr="002E7ABC">
        <w:rPr>
          <w:rFonts w:ascii="PT Astra Serif" w:hAnsi="PT Astra Serif"/>
          <w:b/>
          <w:color w:val="000000"/>
          <w:spacing w:val="-9"/>
          <w:sz w:val="28"/>
          <w:szCs w:val="28"/>
        </w:rPr>
        <w:t xml:space="preserve"> </w:t>
      </w:r>
      <w:r w:rsidRPr="002E7ABC">
        <w:rPr>
          <w:rFonts w:ascii="PT Astra Serif" w:hAnsi="PT Astra Serif"/>
          <w:b/>
          <w:color w:val="000000"/>
          <w:sz w:val="28"/>
          <w:szCs w:val="28"/>
        </w:rPr>
        <w:t>муниципального образования «Чердаклинское городское поселение» Чердаклинского района Ульяновской области»</w:t>
      </w:r>
    </w:p>
    <w:p w:rsidR="00C469FD" w:rsidRPr="002E7ABC" w:rsidRDefault="00C469FD" w:rsidP="00C469FD">
      <w:pPr>
        <w:shd w:val="clear" w:color="auto" w:fill="FFFFFF"/>
        <w:jc w:val="center"/>
        <w:rPr>
          <w:rFonts w:ascii="PT Astra Serif" w:hAnsi="PT Astra Serif"/>
          <w:b/>
          <w:bCs/>
          <w:color w:val="000000"/>
          <w:sz w:val="28"/>
          <w:szCs w:val="28"/>
        </w:rPr>
      </w:pPr>
    </w:p>
    <w:p w:rsidR="00C469FD" w:rsidRPr="002E7ABC" w:rsidRDefault="00C469FD" w:rsidP="00C469FD">
      <w:pPr>
        <w:ind w:firstLine="737"/>
        <w:jc w:val="both"/>
        <w:rPr>
          <w:rFonts w:ascii="PT Astra Serif" w:hAnsi="PT Astra Serif"/>
          <w:sz w:val="28"/>
          <w:szCs w:val="28"/>
        </w:rPr>
      </w:pPr>
      <w:r w:rsidRPr="002E7ABC">
        <w:rPr>
          <w:rFonts w:ascii="PT Astra Serif" w:hAnsi="PT Astra Serif"/>
          <w:color w:val="000000"/>
          <w:sz w:val="28"/>
          <w:szCs w:val="28"/>
        </w:rPr>
        <w:t xml:space="preserve">Администрация муниципального образования «Чердаклинский район» Ульяновской области </w:t>
      </w:r>
      <w:proofErr w:type="gramStart"/>
      <w:r w:rsidRPr="002E7ABC">
        <w:rPr>
          <w:rFonts w:ascii="PT Astra Serif" w:hAnsi="PT Astra Serif"/>
          <w:color w:val="000000"/>
          <w:sz w:val="28"/>
          <w:szCs w:val="28"/>
        </w:rPr>
        <w:t>п</w:t>
      </w:r>
      <w:proofErr w:type="gramEnd"/>
      <w:r w:rsidRPr="002E7ABC">
        <w:rPr>
          <w:rFonts w:ascii="PT Astra Serif" w:hAnsi="PT Astra Serif"/>
          <w:color w:val="000000"/>
          <w:sz w:val="28"/>
          <w:szCs w:val="28"/>
        </w:rPr>
        <w:t xml:space="preserve"> о с т а н о в л я е т:</w:t>
      </w:r>
    </w:p>
    <w:p w:rsidR="00C469FD" w:rsidRPr="002E7ABC" w:rsidRDefault="00C469FD" w:rsidP="00C469FD">
      <w:pPr>
        <w:shd w:val="clear" w:color="auto" w:fill="FFFFFF"/>
        <w:ind w:firstLine="709"/>
        <w:jc w:val="both"/>
        <w:rPr>
          <w:rFonts w:ascii="PT Astra Serif" w:hAnsi="PT Astra Serif"/>
          <w:color w:val="000000"/>
          <w:sz w:val="28"/>
          <w:szCs w:val="28"/>
        </w:rPr>
      </w:pPr>
      <w:r w:rsidRPr="002E7ABC">
        <w:rPr>
          <w:rFonts w:ascii="PT Astra Serif" w:hAnsi="PT Astra Serif"/>
          <w:color w:val="000000"/>
          <w:sz w:val="28"/>
          <w:szCs w:val="28"/>
        </w:rPr>
        <w:t xml:space="preserve">1. Внести в муниципальную программу «Забота на 2022-2024 годы» муниципального образования «Чердаклинское городское поселение» Чердаклинского района Ульяновской области, утвержденную постановлением администрации муниципального образования «Чердаклинский район» Ульяновской области от 18.01.2022 № 25  </w:t>
      </w:r>
      <w:r w:rsidRPr="002E7ABC">
        <w:rPr>
          <w:rFonts w:ascii="PT Astra Serif" w:hAnsi="PT Astra Serif"/>
          <w:sz w:val="28"/>
          <w:szCs w:val="28"/>
        </w:rPr>
        <w:t xml:space="preserve">«Об утверждении муниципальной программы </w:t>
      </w:r>
      <w:r w:rsidRPr="002E7ABC">
        <w:rPr>
          <w:rFonts w:ascii="PT Astra Serif" w:hAnsi="PT Astra Serif"/>
          <w:color w:val="000000"/>
          <w:sz w:val="28"/>
          <w:szCs w:val="28"/>
        </w:rPr>
        <w:t>«Забота на 2022-2024 годы» муниципального образования «Чердаклинское городское поселение» Чердаклинского района Ульяновской области», следующие изменения:</w:t>
      </w:r>
    </w:p>
    <w:p w:rsidR="00C469FD" w:rsidRPr="002E7ABC" w:rsidRDefault="00C469FD" w:rsidP="00C469FD">
      <w:pPr>
        <w:shd w:val="clear" w:color="auto" w:fill="FFFFFF"/>
        <w:ind w:firstLine="709"/>
        <w:jc w:val="both"/>
        <w:rPr>
          <w:rStyle w:val="1"/>
          <w:rFonts w:ascii="PT Astra Serif" w:eastAsia="Calibri" w:hAnsi="PT Astra Serif"/>
          <w:sz w:val="28"/>
          <w:szCs w:val="28"/>
        </w:rPr>
      </w:pPr>
      <w:r w:rsidRPr="002E7ABC">
        <w:rPr>
          <w:rStyle w:val="1"/>
          <w:rFonts w:ascii="PT Astra Serif" w:eastAsia="Calibri" w:hAnsi="PT Astra Serif"/>
          <w:sz w:val="28"/>
          <w:szCs w:val="28"/>
        </w:rPr>
        <w:t>1.1</w:t>
      </w:r>
      <w:r w:rsidR="00774D75" w:rsidRPr="002E7ABC">
        <w:rPr>
          <w:rStyle w:val="1"/>
          <w:rFonts w:ascii="PT Astra Serif" w:eastAsia="Calibri" w:hAnsi="PT Astra Serif"/>
          <w:sz w:val="28"/>
          <w:szCs w:val="28"/>
        </w:rPr>
        <w:t>) в</w:t>
      </w:r>
      <w:r w:rsidRPr="002E7ABC">
        <w:rPr>
          <w:rStyle w:val="1"/>
          <w:rFonts w:ascii="PT Astra Serif" w:eastAsia="Calibri" w:hAnsi="PT Astra Serif"/>
          <w:sz w:val="28"/>
          <w:szCs w:val="28"/>
        </w:rPr>
        <w:t xml:space="preserve"> паспорте муниципальной программы:</w:t>
      </w:r>
    </w:p>
    <w:p w:rsidR="00C469FD" w:rsidRPr="002E7ABC" w:rsidRDefault="00774D75" w:rsidP="00C469FD">
      <w:pPr>
        <w:pStyle w:val="a5"/>
        <w:ind w:firstLine="709"/>
        <w:jc w:val="both"/>
        <w:rPr>
          <w:rStyle w:val="1"/>
          <w:rFonts w:ascii="PT Astra Serif" w:eastAsia="Calibri" w:hAnsi="PT Astra Serif"/>
          <w:sz w:val="28"/>
          <w:szCs w:val="28"/>
        </w:rPr>
      </w:pPr>
      <w:r w:rsidRPr="002E7ABC">
        <w:rPr>
          <w:rStyle w:val="1"/>
          <w:rFonts w:ascii="PT Astra Serif" w:eastAsia="Calibri" w:hAnsi="PT Astra Serif"/>
          <w:sz w:val="28"/>
          <w:szCs w:val="28"/>
        </w:rPr>
        <w:t>а) с</w:t>
      </w:r>
      <w:r w:rsidR="00C469FD" w:rsidRPr="002E7ABC">
        <w:rPr>
          <w:rStyle w:val="1"/>
          <w:rFonts w:ascii="PT Astra Serif" w:eastAsia="Calibri" w:hAnsi="PT Astra Serif"/>
          <w:sz w:val="28"/>
          <w:szCs w:val="28"/>
        </w:rPr>
        <w:t>троку «Подпрограммы муниципальной программы» дополнить абзацем третьим следующего содержания:</w:t>
      </w:r>
    </w:p>
    <w:p w:rsidR="00C469FD" w:rsidRPr="002E7ABC" w:rsidRDefault="00C469FD" w:rsidP="00C469FD">
      <w:pPr>
        <w:pStyle w:val="a5"/>
        <w:ind w:firstLine="709"/>
        <w:jc w:val="both"/>
        <w:rPr>
          <w:rStyle w:val="1"/>
          <w:rFonts w:ascii="PT Astra Serif" w:eastAsia="Calibri" w:hAnsi="PT Astra Serif"/>
          <w:sz w:val="28"/>
          <w:szCs w:val="28"/>
        </w:rPr>
      </w:pPr>
      <w:r w:rsidRPr="002E7ABC">
        <w:rPr>
          <w:rStyle w:val="1"/>
          <w:rFonts w:ascii="PT Astra Serif" w:eastAsia="Calibri" w:hAnsi="PT Astra Serif"/>
          <w:sz w:val="28"/>
          <w:szCs w:val="28"/>
        </w:rPr>
        <w:t>«Поддержка отдельных категорий граждан, принимающих участие в проведении специальной военной операции, в том числе граждан, призванных на военную службу по мобилизации в Вооруженные Силы Российской Федерации, и членов их семей</w:t>
      </w:r>
      <w:proofErr w:type="gramStart"/>
      <w:r w:rsidRPr="002E7ABC">
        <w:rPr>
          <w:rStyle w:val="1"/>
          <w:rFonts w:ascii="PT Astra Serif" w:eastAsia="Calibri" w:hAnsi="PT Astra Serif"/>
          <w:sz w:val="28"/>
          <w:szCs w:val="28"/>
        </w:rPr>
        <w:t>.»;</w:t>
      </w:r>
      <w:proofErr w:type="gramEnd"/>
    </w:p>
    <w:p w:rsidR="00C469FD" w:rsidRPr="002E7ABC" w:rsidRDefault="00E81C4E" w:rsidP="00E81C4E">
      <w:pPr>
        <w:pStyle w:val="a5"/>
        <w:ind w:firstLine="709"/>
        <w:jc w:val="both"/>
        <w:rPr>
          <w:rStyle w:val="1"/>
          <w:rFonts w:ascii="PT Astra Serif" w:eastAsia="Calibri" w:hAnsi="PT Astra Serif"/>
          <w:sz w:val="28"/>
          <w:szCs w:val="28"/>
        </w:rPr>
      </w:pPr>
      <w:r w:rsidRPr="002E7ABC">
        <w:rPr>
          <w:rStyle w:val="1"/>
          <w:rFonts w:ascii="PT Astra Serif" w:eastAsia="Calibri" w:hAnsi="PT Astra Serif"/>
          <w:sz w:val="28"/>
          <w:szCs w:val="28"/>
        </w:rPr>
        <w:t>б)</w:t>
      </w:r>
      <w:r w:rsidR="00C469FD" w:rsidRPr="002E7ABC">
        <w:rPr>
          <w:rStyle w:val="1"/>
          <w:rFonts w:ascii="PT Astra Serif" w:eastAsia="Calibri" w:hAnsi="PT Astra Serif"/>
          <w:sz w:val="28"/>
          <w:szCs w:val="28"/>
        </w:rPr>
        <w:t xml:space="preserve"> строку «Цели муниципальной программы» дополнить абзацем пятым следующего содержания:</w:t>
      </w:r>
    </w:p>
    <w:p w:rsidR="00C469FD" w:rsidRPr="002E7ABC" w:rsidRDefault="00C469FD" w:rsidP="00C469FD">
      <w:pPr>
        <w:pStyle w:val="a5"/>
        <w:ind w:firstLine="709"/>
        <w:jc w:val="both"/>
        <w:rPr>
          <w:rStyle w:val="1"/>
          <w:rFonts w:ascii="PT Astra Serif" w:eastAsia="Calibri" w:hAnsi="PT Astra Serif"/>
          <w:sz w:val="28"/>
          <w:szCs w:val="28"/>
        </w:rPr>
      </w:pPr>
      <w:r w:rsidRPr="002E7ABC">
        <w:rPr>
          <w:rStyle w:val="1"/>
          <w:rFonts w:ascii="PT Astra Serif" w:eastAsia="Calibri" w:hAnsi="PT Astra Serif"/>
          <w:sz w:val="28"/>
          <w:szCs w:val="28"/>
        </w:rPr>
        <w:t>«-повышение уровня обеспеченности отдельных категорий граждан, принимающих участие в проведении специальной военной операции, в том числе граждан, призванных на военную службу по мобилизации в Вооруженные Силы Российской Федерации, и членов их семей</w:t>
      </w:r>
      <w:proofErr w:type="gramStart"/>
      <w:r w:rsidRPr="002E7ABC">
        <w:rPr>
          <w:rStyle w:val="1"/>
          <w:rFonts w:ascii="PT Astra Serif" w:eastAsia="Calibri" w:hAnsi="PT Astra Serif"/>
          <w:sz w:val="28"/>
          <w:szCs w:val="28"/>
        </w:rPr>
        <w:t>.»;</w:t>
      </w:r>
      <w:proofErr w:type="gramEnd"/>
    </w:p>
    <w:p w:rsidR="00C469FD" w:rsidRPr="002E7ABC" w:rsidRDefault="00C469FD" w:rsidP="00E81C4E">
      <w:pPr>
        <w:pStyle w:val="a5"/>
        <w:ind w:firstLine="709"/>
        <w:jc w:val="both"/>
        <w:rPr>
          <w:rStyle w:val="1"/>
          <w:rFonts w:ascii="PT Astra Serif" w:eastAsia="Calibri" w:hAnsi="PT Astra Serif"/>
          <w:sz w:val="28"/>
          <w:szCs w:val="28"/>
        </w:rPr>
      </w:pPr>
      <w:r w:rsidRPr="002E7ABC">
        <w:rPr>
          <w:rStyle w:val="1"/>
          <w:rFonts w:ascii="PT Astra Serif" w:eastAsia="Calibri" w:hAnsi="PT Astra Serif"/>
          <w:sz w:val="28"/>
          <w:szCs w:val="28"/>
        </w:rPr>
        <w:t xml:space="preserve">в) </w:t>
      </w:r>
      <w:r w:rsidR="00774D75" w:rsidRPr="002E7ABC">
        <w:rPr>
          <w:rStyle w:val="1"/>
          <w:rFonts w:ascii="PT Astra Serif" w:eastAsia="Calibri" w:hAnsi="PT Astra Serif"/>
          <w:sz w:val="28"/>
          <w:szCs w:val="28"/>
        </w:rPr>
        <w:t xml:space="preserve">строку </w:t>
      </w:r>
      <w:r w:rsidRPr="002E7ABC">
        <w:rPr>
          <w:rStyle w:val="1"/>
          <w:rFonts w:ascii="PT Astra Serif" w:eastAsia="Calibri" w:hAnsi="PT Astra Serif"/>
          <w:sz w:val="28"/>
          <w:szCs w:val="28"/>
        </w:rPr>
        <w:t>«Задачи муниципальной программы» дополнить абзацами третьим-четвертым следующего содержания:</w:t>
      </w:r>
    </w:p>
    <w:p w:rsidR="00C469FD" w:rsidRPr="002E7ABC" w:rsidRDefault="00C469FD" w:rsidP="00C469FD">
      <w:pPr>
        <w:pStyle w:val="a5"/>
        <w:jc w:val="both"/>
        <w:rPr>
          <w:rStyle w:val="1"/>
          <w:rFonts w:ascii="PT Astra Serif" w:eastAsia="Calibri" w:hAnsi="PT Astra Serif"/>
          <w:sz w:val="28"/>
          <w:szCs w:val="28"/>
        </w:rPr>
      </w:pPr>
      <w:r w:rsidRPr="002E7ABC">
        <w:rPr>
          <w:rStyle w:val="1"/>
          <w:rFonts w:ascii="PT Astra Serif" w:eastAsia="Calibri" w:hAnsi="PT Astra Serif"/>
          <w:sz w:val="28"/>
          <w:szCs w:val="28"/>
        </w:rPr>
        <w:tab/>
      </w:r>
      <w:proofErr w:type="gramStart"/>
      <w:r w:rsidRPr="002E7ABC">
        <w:rPr>
          <w:rStyle w:val="1"/>
          <w:rFonts w:ascii="PT Astra Serif" w:eastAsia="Calibri" w:hAnsi="PT Astra Serif"/>
          <w:sz w:val="28"/>
          <w:szCs w:val="28"/>
        </w:rPr>
        <w:t>«- создание условий для повышения эффективного выполнения военнослужащими, принимающими участие в проведении специальной военной операции, лицами, проходящими службу в войсках национальной гвардии Российской Федерации и имеющими специальное звание полиции, принимающими участие в проведении специальной военной операции, гражданами, пребывающими в добровольческих формированиях, содействующих выполнению задач, возложенных на Вооруженные Силы Российской Федерации при проведении специальной военной операции, гражданами, призванными на военную службу по</w:t>
      </w:r>
      <w:proofErr w:type="gramEnd"/>
      <w:r w:rsidRPr="002E7ABC">
        <w:rPr>
          <w:rStyle w:val="1"/>
          <w:rFonts w:ascii="PT Astra Serif" w:eastAsia="Calibri" w:hAnsi="PT Astra Serif"/>
          <w:sz w:val="28"/>
          <w:szCs w:val="28"/>
        </w:rPr>
        <w:t xml:space="preserve"> </w:t>
      </w:r>
      <w:r w:rsidRPr="002E7ABC">
        <w:rPr>
          <w:rStyle w:val="1"/>
          <w:rFonts w:ascii="PT Astra Serif" w:eastAsia="Calibri" w:hAnsi="PT Astra Serif"/>
          <w:sz w:val="28"/>
          <w:szCs w:val="28"/>
        </w:rPr>
        <w:lastRenderedPageBreak/>
        <w:t>мобилизации в Вооруженные Силы Российской Федерации, возложенных на них обязанностей;</w:t>
      </w:r>
    </w:p>
    <w:p w:rsidR="00C469FD" w:rsidRPr="002E7ABC" w:rsidRDefault="00C469FD" w:rsidP="00C469FD">
      <w:pPr>
        <w:pStyle w:val="a5"/>
        <w:ind w:firstLine="709"/>
        <w:jc w:val="both"/>
        <w:rPr>
          <w:rStyle w:val="1"/>
          <w:rFonts w:ascii="PT Astra Serif" w:eastAsia="Calibri" w:hAnsi="PT Astra Serif"/>
          <w:sz w:val="28"/>
          <w:szCs w:val="28"/>
        </w:rPr>
      </w:pPr>
      <w:proofErr w:type="gramStart"/>
      <w:r w:rsidRPr="002E7ABC">
        <w:rPr>
          <w:rStyle w:val="1"/>
          <w:rFonts w:ascii="PT Astra Serif" w:eastAsia="Calibri" w:hAnsi="PT Astra Serif"/>
          <w:sz w:val="28"/>
          <w:szCs w:val="28"/>
        </w:rPr>
        <w:t>- создание благоприятных условий для жизнедеятельности членов семей граждан, являющихся военнослужащими, принимающими участие в проведении специальной военной операции, лиц, проходящих службу в войсках национальной гвардии Российской Федерации и имеющих специальное звание полиции, принимающих участие в проведении специальной военной операции, граждан, пребывающих в добровольческих формированиях, содействующих выполнению задач, возложенных на Вооруженные Силы Российской Федерации при проведении специальной военной операции, граждан, призванных на</w:t>
      </w:r>
      <w:proofErr w:type="gramEnd"/>
      <w:r w:rsidRPr="002E7ABC">
        <w:rPr>
          <w:rStyle w:val="1"/>
          <w:rFonts w:ascii="PT Astra Serif" w:eastAsia="Calibri" w:hAnsi="PT Astra Serif"/>
          <w:sz w:val="28"/>
          <w:szCs w:val="28"/>
        </w:rPr>
        <w:t xml:space="preserve"> военную службу по мобилизации в Вооруженные Силы Российской Федерации</w:t>
      </w:r>
      <w:proofErr w:type="gramStart"/>
      <w:r w:rsidRPr="002E7ABC">
        <w:rPr>
          <w:rStyle w:val="1"/>
          <w:rFonts w:ascii="PT Astra Serif" w:eastAsia="Calibri" w:hAnsi="PT Astra Serif"/>
          <w:sz w:val="28"/>
          <w:szCs w:val="28"/>
        </w:rPr>
        <w:t>.»;</w:t>
      </w:r>
      <w:proofErr w:type="gramEnd"/>
    </w:p>
    <w:p w:rsidR="00C469FD" w:rsidRPr="002E7ABC" w:rsidRDefault="00874F4E" w:rsidP="00874F4E">
      <w:pPr>
        <w:pStyle w:val="a5"/>
        <w:ind w:firstLine="709"/>
        <w:jc w:val="both"/>
        <w:rPr>
          <w:rStyle w:val="1"/>
          <w:rFonts w:ascii="PT Astra Serif" w:eastAsia="Calibri" w:hAnsi="PT Astra Serif"/>
          <w:sz w:val="28"/>
          <w:szCs w:val="28"/>
        </w:rPr>
      </w:pPr>
      <w:r w:rsidRPr="002E7ABC">
        <w:rPr>
          <w:rStyle w:val="1"/>
          <w:rFonts w:ascii="PT Astra Serif" w:eastAsia="Calibri" w:hAnsi="PT Astra Serif"/>
          <w:sz w:val="28"/>
          <w:szCs w:val="28"/>
        </w:rPr>
        <w:t>г)</w:t>
      </w:r>
      <w:r w:rsidR="00C469FD" w:rsidRPr="002E7ABC">
        <w:rPr>
          <w:rStyle w:val="1"/>
          <w:rFonts w:ascii="PT Astra Serif" w:eastAsia="Calibri" w:hAnsi="PT Astra Serif"/>
          <w:sz w:val="28"/>
          <w:szCs w:val="28"/>
        </w:rPr>
        <w:t xml:space="preserve"> строку «Целевые индикаторы муниципальной программы» изложить в следующей редакции:</w:t>
      </w:r>
    </w:p>
    <w:p w:rsidR="00C469FD" w:rsidRPr="002E7ABC" w:rsidRDefault="00C469FD" w:rsidP="00C469FD">
      <w:pPr>
        <w:pStyle w:val="a5"/>
        <w:jc w:val="both"/>
        <w:rPr>
          <w:rStyle w:val="1"/>
          <w:rFonts w:ascii="PT Astra Serif" w:eastAsia="Calibri" w:hAnsi="PT Astra Serif"/>
          <w:sz w:val="28"/>
          <w:szCs w:val="28"/>
        </w:rPr>
      </w:pPr>
      <w:r w:rsidRPr="002E7ABC">
        <w:rPr>
          <w:rStyle w:val="1"/>
          <w:rFonts w:ascii="PT Astra Serif" w:eastAsia="Calibri" w:hAnsi="PT Astra Serif"/>
          <w:sz w:val="28"/>
          <w:szCs w:val="28"/>
        </w:rPr>
        <w:tab/>
        <w:t>«</w:t>
      </w:r>
    </w:p>
    <w:tbl>
      <w:tblPr>
        <w:tblW w:w="10206" w:type="dxa"/>
        <w:tblInd w:w="108" w:type="dxa"/>
        <w:tblLook w:val="04A0" w:firstRow="1" w:lastRow="0" w:firstColumn="1" w:lastColumn="0" w:noHBand="0" w:noVBand="1"/>
      </w:tblPr>
      <w:tblGrid>
        <w:gridCol w:w="2268"/>
        <w:gridCol w:w="7938"/>
      </w:tblGrid>
      <w:tr w:rsidR="00C469FD" w:rsidRPr="00874F4E" w:rsidTr="00E81C4E">
        <w:tc>
          <w:tcPr>
            <w:tcW w:w="2268" w:type="dxa"/>
            <w:tcBorders>
              <w:top w:val="single" w:sz="4" w:space="0" w:color="000000"/>
              <w:left w:val="single" w:sz="4" w:space="0" w:color="000000"/>
              <w:bottom w:val="single" w:sz="4" w:space="0" w:color="000000"/>
            </w:tcBorders>
            <w:shd w:val="clear" w:color="auto" w:fill="auto"/>
          </w:tcPr>
          <w:p w:rsidR="00C469FD" w:rsidRPr="00874F4E" w:rsidRDefault="00C469FD" w:rsidP="00434B93">
            <w:pPr>
              <w:rPr>
                <w:rFonts w:ascii="PT Astra Serif" w:hAnsi="PT Astra Serif"/>
                <w:sz w:val="27"/>
                <w:szCs w:val="27"/>
              </w:rPr>
            </w:pPr>
            <w:r w:rsidRPr="00874F4E">
              <w:rPr>
                <w:rFonts w:ascii="PT Astra Serif" w:hAnsi="PT Astra Serif"/>
                <w:b/>
                <w:sz w:val="27"/>
                <w:szCs w:val="27"/>
              </w:rPr>
              <w:t>Целевые индикаторы муниципальной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C469FD" w:rsidRPr="00874F4E" w:rsidRDefault="00C469FD" w:rsidP="00434B93">
            <w:pPr>
              <w:shd w:val="clear" w:color="auto" w:fill="FFFFFF"/>
              <w:jc w:val="both"/>
              <w:rPr>
                <w:rFonts w:ascii="PT Astra Serif" w:hAnsi="PT Astra Serif"/>
                <w:sz w:val="27"/>
                <w:szCs w:val="27"/>
              </w:rPr>
            </w:pPr>
            <w:r w:rsidRPr="00874F4E">
              <w:rPr>
                <w:rFonts w:ascii="PT Astra Serif" w:hAnsi="PT Astra Serif"/>
                <w:color w:val="000000"/>
                <w:sz w:val="27"/>
                <w:szCs w:val="27"/>
              </w:rPr>
              <w:t>- Количество граждан, получивших адресную поддержку – 12</w:t>
            </w:r>
            <w:r w:rsidR="00020218" w:rsidRPr="00874F4E">
              <w:rPr>
                <w:rFonts w:ascii="PT Astra Serif" w:hAnsi="PT Astra Serif"/>
                <w:color w:val="000000"/>
                <w:sz w:val="27"/>
                <w:szCs w:val="27"/>
              </w:rPr>
              <w:t>9</w:t>
            </w:r>
            <w:r w:rsidRPr="00874F4E">
              <w:rPr>
                <w:rFonts w:ascii="PT Astra Serif" w:hAnsi="PT Astra Serif"/>
                <w:color w:val="000000"/>
                <w:sz w:val="27"/>
                <w:szCs w:val="27"/>
              </w:rPr>
              <w:t xml:space="preserve"> (в 2022 г. - 4</w:t>
            </w:r>
            <w:r w:rsidR="00020218" w:rsidRPr="00874F4E">
              <w:rPr>
                <w:rFonts w:ascii="PT Astra Serif" w:hAnsi="PT Astra Serif"/>
                <w:color w:val="000000"/>
                <w:sz w:val="27"/>
                <w:szCs w:val="27"/>
              </w:rPr>
              <w:t>6</w:t>
            </w:r>
            <w:r w:rsidRPr="00874F4E">
              <w:rPr>
                <w:rFonts w:ascii="PT Astra Serif" w:hAnsi="PT Astra Serif"/>
                <w:color w:val="000000"/>
                <w:sz w:val="27"/>
                <w:szCs w:val="27"/>
              </w:rPr>
              <w:t>, 2023 г. - 41, 2024 — 42);</w:t>
            </w:r>
          </w:p>
          <w:p w:rsidR="00C469FD" w:rsidRPr="00874F4E" w:rsidRDefault="00C469FD" w:rsidP="00434B93">
            <w:pPr>
              <w:shd w:val="clear" w:color="auto" w:fill="FFFFFF"/>
              <w:jc w:val="both"/>
              <w:rPr>
                <w:rFonts w:ascii="PT Astra Serif" w:hAnsi="PT Astra Serif"/>
                <w:color w:val="000000"/>
                <w:sz w:val="27"/>
                <w:szCs w:val="27"/>
              </w:rPr>
            </w:pPr>
            <w:r w:rsidRPr="00874F4E">
              <w:rPr>
                <w:rFonts w:ascii="PT Astra Serif" w:hAnsi="PT Astra Serif"/>
                <w:color w:val="000000"/>
                <w:sz w:val="27"/>
                <w:szCs w:val="27"/>
              </w:rPr>
              <w:t>- количество ветеранов, инвалидов и граждан пожилого возраста, получивших меры социальной поддержки – 113 (в 2022 г. - 35, в 2023 г. - 38, в 2024 г. - 40);</w:t>
            </w:r>
          </w:p>
          <w:p w:rsidR="00C469FD" w:rsidRPr="00874F4E" w:rsidRDefault="00C469FD" w:rsidP="00434B93">
            <w:pPr>
              <w:pStyle w:val="a5"/>
              <w:jc w:val="both"/>
              <w:rPr>
                <w:rFonts w:ascii="PT Astra Serif" w:hAnsi="PT Astra Serif"/>
                <w:sz w:val="27"/>
                <w:szCs w:val="27"/>
              </w:rPr>
            </w:pPr>
            <w:proofErr w:type="gramStart"/>
            <w:r w:rsidRPr="00874F4E">
              <w:rPr>
                <w:rFonts w:ascii="PT Astra Serif" w:eastAsia="Calibri" w:hAnsi="PT Astra Serif"/>
                <w:sz w:val="27"/>
                <w:szCs w:val="27"/>
              </w:rPr>
              <w:t xml:space="preserve">- количество </w:t>
            </w:r>
            <w:r w:rsidRPr="00874F4E">
              <w:rPr>
                <w:rStyle w:val="1"/>
                <w:rFonts w:ascii="PT Astra Serif" w:eastAsia="Calibri" w:hAnsi="PT Astra Serif"/>
                <w:sz w:val="27"/>
                <w:szCs w:val="27"/>
              </w:rPr>
              <w:t>военнослужащих, принимающих участие в проведении специальной военной операции, лиц, проходящих службу в войсках национальной гвардии Российской Федерации и имеющих специальное звание полиции, принимающих участие в проведении специальной военной операции, граждан, пребывающих в добровольческих формированиях, содействующих выполнению задач, возложенных на Вооруженные Силы Российской Федерации при проведении специальной военной операции, граждан, призванных на военную службу по мобилизации в Вооруженные Силы Российской</w:t>
            </w:r>
            <w:proofErr w:type="gramEnd"/>
            <w:r w:rsidRPr="00874F4E">
              <w:rPr>
                <w:rStyle w:val="1"/>
                <w:rFonts w:ascii="PT Astra Serif" w:eastAsia="Calibri" w:hAnsi="PT Astra Serif"/>
                <w:sz w:val="27"/>
                <w:szCs w:val="27"/>
              </w:rPr>
              <w:t xml:space="preserve"> Федерации, </w:t>
            </w:r>
            <w:proofErr w:type="gramStart"/>
            <w:r w:rsidRPr="00874F4E">
              <w:rPr>
                <w:rStyle w:val="1"/>
                <w:rFonts w:ascii="PT Astra Serif" w:eastAsia="Calibri" w:hAnsi="PT Astra Serif"/>
                <w:sz w:val="27"/>
                <w:szCs w:val="27"/>
              </w:rPr>
              <w:t>получивших</w:t>
            </w:r>
            <w:proofErr w:type="gramEnd"/>
            <w:r w:rsidRPr="00874F4E">
              <w:rPr>
                <w:rStyle w:val="1"/>
                <w:rFonts w:ascii="PT Astra Serif" w:eastAsia="Calibri" w:hAnsi="PT Astra Serif"/>
                <w:sz w:val="27"/>
                <w:szCs w:val="27"/>
              </w:rPr>
              <w:t xml:space="preserve"> меры социальной поддержки – 112 </w:t>
            </w:r>
            <w:r w:rsidRPr="00874F4E">
              <w:rPr>
                <w:rFonts w:ascii="PT Astra Serif" w:hAnsi="PT Astra Serif"/>
                <w:sz w:val="27"/>
                <w:szCs w:val="27"/>
              </w:rPr>
              <w:t>(в 2022г.- 34, в 2023г.- 34, в 2024г.- 34);</w:t>
            </w:r>
          </w:p>
          <w:p w:rsidR="00C469FD" w:rsidRPr="00874F4E" w:rsidRDefault="00C469FD" w:rsidP="009E2B81">
            <w:pPr>
              <w:pStyle w:val="a5"/>
              <w:jc w:val="both"/>
              <w:rPr>
                <w:rFonts w:ascii="PT Astra Serif" w:hAnsi="PT Astra Serif"/>
                <w:sz w:val="27"/>
                <w:szCs w:val="27"/>
              </w:rPr>
            </w:pPr>
            <w:proofErr w:type="gramStart"/>
            <w:r w:rsidRPr="00874F4E">
              <w:rPr>
                <w:rFonts w:ascii="PT Astra Serif" w:hAnsi="PT Astra Serif"/>
                <w:sz w:val="27"/>
                <w:szCs w:val="27"/>
              </w:rPr>
              <w:t xml:space="preserve">- количество семей </w:t>
            </w:r>
            <w:r w:rsidRPr="00874F4E">
              <w:rPr>
                <w:rStyle w:val="1"/>
                <w:rFonts w:ascii="PT Astra Serif" w:eastAsia="Calibri" w:hAnsi="PT Astra Serif"/>
                <w:sz w:val="27"/>
                <w:szCs w:val="27"/>
              </w:rPr>
              <w:t>военнослужащих, принимающих участие в проведении специальной военной операции, лиц, проходящих службу в войсках национальной гвардии Российской Федерации и имеющих специальное звание полиции, принимающих участие в проведении специальной военной операции, граждан, пребывающих в добровольческих формированиях, содействующих выполнению задач, возложенных на Вооруженные Силы Российской Федерации при проведении специальной военной операции, граждан, призванных на военную службу по мобилизации в Вооруженные Силы</w:t>
            </w:r>
            <w:proofErr w:type="gramEnd"/>
            <w:r w:rsidRPr="00874F4E">
              <w:rPr>
                <w:rStyle w:val="1"/>
                <w:rFonts w:ascii="PT Astra Serif" w:eastAsia="Calibri" w:hAnsi="PT Astra Serif"/>
                <w:sz w:val="27"/>
                <w:szCs w:val="27"/>
              </w:rPr>
              <w:t xml:space="preserve"> Российской Федерации, </w:t>
            </w:r>
            <w:proofErr w:type="gramStart"/>
            <w:r w:rsidRPr="00874F4E">
              <w:rPr>
                <w:rStyle w:val="1"/>
                <w:rFonts w:ascii="PT Astra Serif" w:eastAsia="Calibri" w:hAnsi="PT Astra Serif"/>
                <w:sz w:val="27"/>
                <w:szCs w:val="27"/>
              </w:rPr>
              <w:t>получивших</w:t>
            </w:r>
            <w:proofErr w:type="gramEnd"/>
            <w:r w:rsidRPr="00874F4E">
              <w:rPr>
                <w:rStyle w:val="1"/>
                <w:rFonts w:ascii="PT Astra Serif" w:eastAsia="Calibri" w:hAnsi="PT Astra Serif"/>
                <w:sz w:val="27"/>
                <w:szCs w:val="27"/>
              </w:rPr>
              <w:t xml:space="preserve"> меры социальной поддержки – 112 </w:t>
            </w:r>
            <w:r w:rsidRPr="00874F4E">
              <w:rPr>
                <w:rFonts w:ascii="PT Astra Serif" w:hAnsi="PT Astra Serif"/>
                <w:sz w:val="27"/>
                <w:szCs w:val="27"/>
              </w:rPr>
              <w:t>(в 2022г.- 34, в 2023г.- 34, в 2024г.- 34).</w:t>
            </w:r>
          </w:p>
        </w:tc>
      </w:tr>
    </w:tbl>
    <w:p w:rsidR="00C469FD" w:rsidRPr="00E81C4E" w:rsidRDefault="00C469FD" w:rsidP="00C469FD">
      <w:pPr>
        <w:pStyle w:val="a5"/>
        <w:jc w:val="right"/>
        <w:rPr>
          <w:rStyle w:val="1"/>
          <w:rFonts w:ascii="PT Astra Serif" w:eastAsia="Calibri" w:hAnsi="PT Astra Serif"/>
          <w:sz w:val="28"/>
          <w:szCs w:val="28"/>
        </w:rPr>
      </w:pPr>
      <w:r w:rsidRPr="00E81C4E">
        <w:rPr>
          <w:rStyle w:val="1"/>
          <w:rFonts w:ascii="PT Astra Serif" w:eastAsia="Calibri" w:hAnsi="PT Astra Serif"/>
          <w:sz w:val="28"/>
          <w:szCs w:val="28"/>
        </w:rPr>
        <w:t>»;</w:t>
      </w:r>
    </w:p>
    <w:p w:rsidR="00C469FD" w:rsidRPr="00874F4E" w:rsidRDefault="00E81C4E" w:rsidP="00E81C4E">
      <w:pPr>
        <w:pStyle w:val="a5"/>
        <w:ind w:firstLine="709"/>
        <w:jc w:val="both"/>
        <w:rPr>
          <w:rFonts w:ascii="PT Astra Serif" w:eastAsia="Calibri" w:hAnsi="PT Astra Serif"/>
          <w:sz w:val="27"/>
          <w:szCs w:val="27"/>
        </w:rPr>
      </w:pPr>
      <w:r w:rsidRPr="00874F4E">
        <w:rPr>
          <w:rStyle w:val="1"/>
          <w:rFonts w:ascii="PT Astra Serif" w:eastAsia="Calibri" w:hAnsi="PT Astra Serif"/>
          <w:sz w:val="27"/>
          <w:szCs w:val="27"/>
        </w:rPr>
        <w:t>д)</w:t>
      </w:r>
      <w:r w:rsidR="00C469FD" w:rsidRPr="00874F4E">
        <w:rPr>
          <w:rStyle w:val="1"/>
          <w:rFonts w:ascii="PT Astra Serif" w:eastAsia="Calibri" w:hAnsi="PT Astra Serif"/>
          <w:sz w:val="27"/>
          <w:szCs w:val="27"/>
        </w:rPr>
        <w:t xml:space="preserve"> строку «Ресурсное обеспечение муниципальной программы с разбивкой по этапам и годам реализации»</w:t>
      </w:r>
      <w:r w:rsidR="00895499" w:rsidRPr="00874F4E">
        <w:rPr>
          <w:rStyle w:val="1"/>
          <w:rFonts w:ascii="PT Astra Serif" w:eastAsia="Calibri" w:hAnsi="PT Astra Serif"/>
          <w:sz w:val="27"/>
          <w:szCs w:val="27"/>
        </w:rPr>
        <w:t xml:space="preserve"> </w:t>
      </w:r>
      <w:r w:rsidR="00C469FD" w:rsidRPr="00874F4E">
        <w:rPr>
          <w:rFonts w:ascii="PT Astra Serif" w:eastAsia="Calibri" w:hAnsi="PT Astra Serif"/>
          <w:sz w:val="27"/>
          <w:szCs w:val="27"/>
        </w:rPr>
        <w:t>изложить в следующей редакции:</w:t>
      </w:r>
    </w:p>
    <w:p w:rsidR="00C469FD" w:rsidRPr="00E81C4E" w:rsidRDefault="00C469FD" w:rsidP="00C469FD">
      <w:pPr>
        <w:pStyle w:val="a5"/>
        <w:jc w:val="both"/>
        <w:rPr>
          <w:rStyle w:val="1"/>
          <w:rFonts w:ascii="PT Astra Serif" w:eastAsia="Calibri" w:hAnsi="PT Astra Serif"/>
          <w:sz w:val="28"/>
          <w:szCs w:val="28"/>
        </w:rPr>
      </w:pPr>
      <w:r w:rsidRPr="00E81C4E">
        <w:rPr>
          <w:rStyle w:val="1"/>
          <w:rFonts w:ascii="PT Astra Serif" w:eastAsia="Calibri" w:hAnsi="PT Astra Serif"/>
          <w:sz w:val="28"/>
          <w:szCs w:val="28"/>
        </w:rPr>
        <w:t>«</w:t>
      </w:r>
    </w:p>
    <w:tbl>
      <w:tblPr>
        <w:tblW w:w="10206" w:type="dxa"/>
        <w:tblInd w:w="108" w:type="dxa"/>
        <w:tblLayout w:type="fixed"/>
        <w:tblLook w:val="0000" w:firstRow="0" w:lastRow="0" w:firstColumn="0" w:lastColumn="0" w:noHBand="0" w:noVBand="0"/>
      </w:tblPr>
      <w:tblGrid>
        <w:gridCol w:w="2268"/>
        <w:gridCol w:w="7938"/>
      </w:tblGrid>
      <w:tr w:rsidR="00C469FD" w:rsidRPr="00E81C4E" w:rsidTr="00E81C4E">
        <w:tc>
          <w:tcPr>
            <w:tcW w:w="2268" w:type="dxa"/>
            <w:tcBorders>
              <w:top w:val="single" w:sz="4" w:space="0" w:color="000000"/>
              <w:left w:val="single" w:sz="4" w:space="0" w:color="000000"/>
              <w:bottom w:val="single" w:sz="4" w:space="0" w:color="000000"/>
            </w:tcBorders>
            <w:shd w:val="clear" w:color="auto" w:fill="auto"/>
          </w:tcPr>
          <w:p w:rsidR="00C469FD" w:rsidRPr="00E81C4E" w:rsidRDefault="00C469FD" w:rsidP="00434B93">
            <w:pPr>
              <w:pStyle w:val="a5"/>
              <w:rPr>
                <w:rFonts w:ascii="PT Astra Serif" w:hAnsi="PT Astra Serif"/>
                <w:b/>
                <w:sz w:val="27"/>
                <w:szCs w:val="27"/>
              </w:rPr>
            </w:pPr>
            <w:r w:rsidRPr="00E81C4E">
              <w:rPr>
                <w:rFonts w:ascii="PT Astra Serif" w:hAnsi="PT Astra Serif"/>
                <w:b/>
                <w:sz w:val="27"/>
                <w:szCs w:val="27"/>
              </w:rPr>
              <w:lastRenderedPageBreak/>
              <w:t xml:space="preserve">Ресурсное обеспечение муниципальной программы с разбивкой по этапам и годам реализации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C469FD" w:rsidRPr="00E81C4E" w:rsidRDefault="00C469FD" w:rsidP="00434B93">
            <w:pPr>
              <w:shd w:val="clear" w:color="auto" w:fill="FFFFFF"/>
              <w:jc w:val="both"/>
              <w:rPr>
                <w:rFonts w:ascii="PT Astra Serif" w:hAnsi="PT Astra Serif"/>
                <w:sz w:val="27"/>
                <w:szCs w:val="27"/>
              </w:rPr>
            </w:pPr>
            <w:r w:rsidRPr="00E81C4E">
              <w:rPr>
                <w:rFonts w:ascii="PT Astra Serif" w:hAnsi="PT Astra Serif"/>
                <w:sz w:val="27"/>
                <w:szCs w:val="27"/>
              </w:rPr>
              <w:t xml:space="preserve">Общий объем бюджетных ассигнований бюджета муниципального образования «Чердаклинское городское поселение» Чердаклинского района Ульяновской области на финансовое обеспечение реализации Программы составляет 3300,0 </w:t>
            </w:r>
            <w:r w:rsidRPr="00E81C4E">
              <w:rPr>
                <w:rFonts w:ascii="PT Astra Serif" w:hAnsi="PT Astra Serif"/>
                <w:color w:val="000000"/>
                <w:sz w:val="27"/>
                <w:szCs w:val="27"/>
              </w:rPr>
              <w:t>тыс. рублей</w:t>
            </w:r>
            <w:r w:rsidRPr="00E81C4E">
              <w:rPr>
                <w:rFonts w:ascii="PT Astra Serif" w:hAnsi="PT Astra Serif"/>
                <w:sz w:val="27"/>
                <w:szCs w:val="27"/>
              </w:rPr>
              <w:t>, в том числе по годам реализации:</w:t>
            </w:r>
          </w:p>
          <w:p w:rsidR="00C469FD" w:rsidRPr="00E81C4E" w:rsidRDefault="00C469FD" w:rsidP="00434B93">
            <w:pPr>
              <w:shd w:val="clear" w:color="auto" w:fill="FFFFFF"/>
              <w:jc w:val="both"/>
              <w:rPr>
                <w:rFonts w:ascii="PT Astra Serif" w:hAnsi="PT Astra Serif"/>
                <w:sz w:val="27"/>
                <w:szCs w:val="27"/>
              </w:rPr>
            </w:pPr>
            <w:r w:rsidRPr="00E81C4E">
              <w:rPr>
                <w:rFonts w:ascii="PT Astra Serif" w:hAnsi="PT Astra Serif"/>
                <w:sz w:val="27"/>
                <w:szCs w:val="27"/>
              </w:rPr>
              <w:t>2022 г.- 1100</w:t>
            </w:r>
            <w:r w:rsidRPr="00E81C4E">
              <w:rPr>
                <w:rFonts w:ascii="PT Astra Serif" w:hAnsi="PT Astra Serif"/>
                <w:color w:val="000000"/>
                <w:sz w:val="27"/>
                <w:szCs w:val="27"/>
              </w:rPr>
              <w:t xml:space="preserve">,0 тыс. рублей;  </w:t>
            </w:r>
          </w:p>
          <w:p w:rsidR="00C469FD" w:rsidRPr="00E81C4E" w:rsidRDefault="00C469FD" w:rsidP="00434B93">
            <w:pPr>
              <w:shd w:val="clear" w:color="auto" w:fill="FFFFFF"/>
              <w:jc w:val="both"/>
              <w:rPr>
                <w:rFonts w:ascii="PT Astra Serif" w:hAnsi="PT Astra Serif"/>
                <w:sz w:val="27"/>
                <w:szCs w:val="27"/>
              </w:rPr>
            </w:pPr>
            <w:r w:rsidRPr="00E81C4E">
              <w:rPr>
                <w:rFonts w:ascii="PT Astra Serif" w:hAnsi="PT Astra Serif"/>
                <w:color w:val="000000"/>
                <w:sz w:val="27"/>
                <w:szCs w:val="27"/>
              </w:rPr>
              <w:t xml:space="preserve">2023 г.- 1100,0 тыс. рублей; </w:t>
            </w:r>
          </w:p>
          <w:p w:rsidR="00C469FD" w:rsidRPr="00E81C4E" w:rsidRDefault="00C469FD" w:rsidP="00434B93">
            <w:pPr>
              <w:shd w:val="clear" w:color="auto" w:fill="FFFFFF"/>
              <w:jc w:val="both"/>
              <w:rPr>
                <w:rFonts w:ascii="PT Astra Serif" w:hAnsi="PT Astra Serif"/>
                <w:sz w:val="27"/>
                <w:szCs w:val="27"/>
              </w:rPr>
            </w:pPr>
            <w:r w:rsidRPr="00E81C4E">
              <w:rPr>
                <w:rFonts w:ascii="PT Astra Serif" w:hAnsi="PT Astra Serif"/>
                <w:color w:val="000000"/>
                <w:sz w:val="27"/>
                <w:szCs w:val="27"/>
              </w:rPr>
              <w:t xml:space="preserve">2024 г.- 1100,0 </w:t>
            </w:r>
            <w:r w:rsidRPr="00E81C4E">
              <w:rPr>
                <w:rFonts w:ascii="PT Astra Serif" w:hAnsi="PT Astra Serif"/>
                <w:sz w:val="27"/>
                <w:szCs w:val="27"/>
              </w:rPr>
              <w:t xml:space="preserve">тыс. рублей; </w:t>
            </w:r>
          </w:p>
          <w:p w:rsidR="00C469FD" w:rsidRPr="00E81C4E" w:rsidRDefault="00C469FD" w:rsidP="00434B93">
            <w:pPr>
              <w:shd w:val="clear" w:color="auto" w:fill="FFFFFF"/>
              <w:jc w:val="both"/>
              <w:rPr>
                <w:rFonts w:ascii="PT Astra Serif" w:hAnsi="PT Astra Serif"/>
                <w:sz w:val="27"/>
                <w:szCs w:val="27"/>
              </w:rPr>
            </w:pPr>
            <w:r w:rsidRPr="00E81C4E">
              <w:rPr>
                <w:rFonts w:ascii="PT Astra Serif" w:hAnsi="PT Astra Serif"/>
                <w:sz w:val="27"/>
                <w:szCs w:val="27"/>
              </w:rPr>
              <w:t xml:space="preserve">в том числе на реализацию подпрограмм: </w:t>
            </w:r>
          </w:p>
          <w:p w:rsidR="00C469FD" w:rsidRPr="00E81C4E" w:rsidRDefault="00C469FD" w:rsidP="00434B93">
            <w:pPr>
              <w:shd w:val="clear" w:color="auto" w:fill="FFFFFF"/>
              <w:jc w:val="both"/>
              <w:rPr>
                <w:rFonts w:ascii="PT Astra Serif" w:hAnsi="PT Astra Serif"/>
                <w:sz w:val="27"/>
                <w:szCs w:val="27"/>
              </w:rPr>
            </w:pPr>
            <w:r w:rsidRPr="00E81C4E">
              <w:rPr>
                <w:rFonts w:ascii="PT Astra Serif" w:hAnsi="PT Astra Serif"/>
                <w:sz w:val="27"/>
                <w:szCs w:val="27"/>
              </w:rPr>
              <w:t xml:space="preserve">- «Адресная поддержка населения»  - </w:t>
            </w:r>
            <w:r w:rsidRPr="00E81C4E">
              <w:rPr>
                <w:rFonts w:ascii="PT Astra Serif" w:hAnsi="PT Astra Serif"/>
                <w:color w:val="000000"/>
                <w:sz w:val="27"/>
                <w:szCs w:val="27"/>
              </w:rPr>
              <w:t>1100,0</w:t>
            </w:r>
            <w:r w:rsidRPr="00E81C4E">
              <w:rPr>
                <w:rFonts w:ascii="PT Astra Serif" w:hAnsi="PT Astra Serif"/>
                <w:sz w:val="27"/>
                <w:szCs w:val="27"/>
              </w:rPr>
              <w:t>тыс. рублей, из них:</w:t>
            </w:r>
          </w:p>
          <w:p w:rsidR="00C469FD" w:rsidRPr="00E81C4E" w:rsidRDefault="00C469FD" w:rsidP="00434B93">
            <w:pPr>
              <w:pStyle w:val="ConsPlusNormal"/>
              <w:shd w:val="clear" w:color="auto" w:fill="FFFFFF"/>
              <w:jc w:val="both"/>
              <w:rPr>
                <w:rFonts w:ascii="PT Astra Serif" w:hAnsi="PT Astra Serif"/>
                <w:sz w:val="27"/>
                <w:szCs w:val="27"/>
              </w:rPr>
            </w:pPr>
            <w:r w:rsidRPr="00E81C4E">
              <w:rPr>
                <w:rFonts w:ascii="PT Astra Serif" w:hAnsi="PT Astra Serif"/>
                <w:sz w:val="27"/>
                <w:szCs w:val="27"/>
              </w:rPr>
              <w:t>2022 г. - 3</w:t>
            </w:r>
            <w:r w:rsidRPr="00E81C4E">
              <w:rPr>
                <w:rFonts w:ascii="PT Astra Serif" w:hAnsi="PT Astra Serif"/>
                <w:color w:val="000000"/>
                <w:sz w:val="27"/>
                <w:szCs w:val="27"/>
              </w:rPr>
              <w:t>00,0 тыс. рублей;</w:t>
            </w:r>
          </w:p>
          <w:p w:rsidR="00C469FD" w:rsidRPr="00E81C4E" w:rsidRDefault="00C469FD" w:rsidP="00434B93">
            <w:pPr>
              <w:pStyle w:val="ConsPlusNormal"/>
              <w:shd w:val="clear" w:color="auto" w:fill="FFFFFF"/>
              <w:jc w:val="both"/>
              <w:rPr>
                <w:rFonts w:ascii="PT Astra Serif" w:hAnsi="PT Astra Serif"/>
                <w:sz w:val="27"/>
                <w:szCs w:val="27"/>
              </w:rPr>
            </w:pPr>
            <w:r w:rsidRPr="00E81C4E">
              <w:rPr>
                <w:rFonts w:ascii="PT Astra Serif" w:hAnsi="PT Astra Serif"/>
                <w:color w:val="000000"/>
                <w:sz w:val="27"/>
                <w:szCs w:val="27"/>
              </w:rPr>
              <w:t>2023 г. - 400,0 тыс. рублей;</w:t>
            </w:r>
          </w:p>
          <w:p w:rsidR="00C469FD" w:rsidRPr="00E81C4E" w:rsidRDefault="00C469FD" w:rsidP="00434B93">
            <w:pPr>
              <w:shd w:val="clear" w:color="auto" w:fill="FFFFFF"/>
              <w:jc w:val="both"/>
              <w:rPr>
                <w:rFonts w:ascii="PT Astra Serif" w:hAnsi="PT Astra Serif"/>
                <w:sz w:val="27"/>
                <w:szCs w:val="27"/>
              </w:rPr>
            </w:pPr>
            <w:r w:rsidRPr="00E81C4E">
              <w:rPr>
                <w:rFonts w:ascii="PT Astra Serif" w:hAnsi="PT Astra Serif"/>
                <w:color w:val="000000"/>
                <w:sz w:val="27"/>
                <w:szCs w:val="27"/>
              </w:rPr>
              <w:t>2024 г. - 400,0</w:t>
            </w:r>
            <w:r w:rsidRPr="00E81C4E">
              <w:rPr>
                <w:rFonts w:ascii="PT Astra Serif" w:hAnsi="PT Astra Serif"/>
                <w:sz w:val="27"/>
                <w:szCs w:val="27"/>
              </w:rPr>
              <w:t xml:space="preserve"> тыс. рублей;</w:t>
            </w:r>
          </w:p>
          <w:p w:rsidR="00C469FD" w:rsidRPr="00E81C4E" w:rsidRDefault="00C469FD" w:rsidP="00434B93">
            <w:pPr>
              <w:shd w:val="clear" w:color="auto" w:fill="FFFFFF"/>
              <w:jc w:val="both"/>
              <w:rPr>
                <w:rFonts w:ascii="PT Astra Serif" w:hAnsi="PT Astra Serif"/>
                <w:sz w:val="27"/>
                <w:szCs w:val="27"/>
              </w:rPr>
            </w:pPr>
            <w:r w:rsidRPr="00E81C4E">
              <w:rPr>
                <w:rFonts w:ascii="PT Astra Serif" w:hAnsi="PT Astra Serif"/>
                <w:sz w:val="27"/>
                <w:szCs w:val="27"/>
              </w:rPr>
              <w:t xml:space="preserve">- «Поддержка ветеранов, инвалидов и граждан пожилого возраста» - </w:t>
            </w:r>
            <w:r w:rsidRPr="00E81C4E">
              <w:rPr>
                <w:rFonts w:ascii="PT Astra Serif" w:hAnsi="PT Astra Serif"/>
                <w:color w:val="000000"/>
                <w:sz w:val="27"/>
                <w:szCs w:val="27"/>
              </w:rPr>
              <w:t>600,0</w:t>
            </w:r>
            <w:r w:rsidRPr="00E81C4E">
              <w:rPr>
                <w:rFonts w:ascii="PT Astra Serif" w:hAnsi="PT Astra Serif"/>
                <w:sz w:val="27"/>
                <w:szCs w:val="27"/>
              </w:rPr>
              <w:t xml:space="preserve"> тыс. рублей, из них:</w:t>
            </w:r>
          </w:p>
          <w:p w:rsidR="00C469FD" w:rsidRPr="00E81C4E" w:rsidRDefault="00C469FD" w:rsidP="00434B93">
            <w:pPr>
              <w:pStyle w:val="ConsPlusNormal"/>
              <w:shd w:val="clear" w:color="auto" w:fill="FFFFFF"/>
              <w:jc w:val="both"/>
              <w:rPr>
                <w:rFonts w:ascii="PT Astra Serif" w:hAnsi="PT Astra Serif"/>
                <w:sz w:val="27"/>
                <w:szCs w:val="27"/>
              </w:rPr>
            </w:pPr>
            <w:r w:rsidRPr="00E81C4E">
              <w:rPr>
                <w:rFonts w:ascii="PT Astra Serif" w:hAnsi="PT Astra Serif"/>
                <w:sz w:val="27"/>
                <w:szCs w:val="27"/>
              </w:rPr>
              <w:t xml:space="preserve">2022 г. - </w:t>
            </w:r>
            <w:r w:rsidRPr="00E81C4E">
              <w:rPr>
                <w:rFonts w:ascii="PT Astra Serif" w:hAnsi="PT Astra Serif"/>
                <w:color w:val="000000"/>
                <w:sz w:val="27"/>
                <w:szCs w:val="27"/>
              </w:rPr>
              <w:t>200,0</w:t>
            </w:r>
            <w:r w:rsidRPr="00E81C4E">
              <w:rPr>
                <w:rFonts w:ascii="PT Astra Serif" w:hAnsi="PT Astra Serif"/>
                <w:sz w:val="27"/>
                <w:szCs w:val="27"/>
              </w:rPr>
              <w:t xml:space="preserve"> тыс. рублей;</w:t>
            </w:r>
          </w:p>
          <w:p w:rsidR="00C469FD" w:rsidRPr="00E81C4E" w:rsidRDefault="00C469FD" w:rsidP="00434B93">
            <w:pPr>
              <w:pStyle w:val="ConsPlusNormal"/>
              <w:shd w:val="clear" w:color="auto" w:fill="FFFFFF"/>
              <w:jc w:val="both"/>
              <w:rPr>
                <w:rFonts w:ascii="PT Astra Serif" w:hAnsi="PT Astra Serif"/>
                <w:sz w:val="27"/>
                <w:szCs w:val="27"/>
              </w:rPr>
            </w:pPr>
            <w:r w:rsidRPr="00E81C4E">
              <w:rPr>
                <w:rFonts w:ascii="PT Astra Serif" w:hAnsi="PT Astra Serif"/>
                <w:sz w:val="27"/>
                <w:szCs w:val="27"/>
              </w:rPr>
              <w:t xml:space="preserve">2023 г. - </w:t>
            </w:r>
            <w:r w:rsidRPr="00E81C4E">
              <w:rPr>
                <w:rFonts w:ascii="PT Astra Serif" w:hAnsi="PT Astra Serif"/>
                <w:color w:val="000000"/>
                <w:sz w:val="27"/>
                <w:szCs w:val="27"/>
              </w:rPr>
              <w:t>200,0</w:t>
            </w:r>
            <w:r w:rsidRPr="00E81C4E">
              <w:rPr>
                <w:rFonts w:ascii="PT Astra Serif" w:hAnsi="PT Astra Serif"/>
                <w:sz w:val="27"/>
                <w:szCs w:val="27"/>
              </w:rPr>
              <w:t xml:space="preserve"> тыс. рублей;</w:t>
            </w:r>
          </w:p>
          <w:p w:rsidR="00C469FD" w:rsidRPr="00E81C4E" w:rsidRDefault="00C469FD" w:rsidP="00434B93">
            <w:pPr>
              <w:pStyle w:val="a5"/>
              <w:jc w:val="both"/>
              <w:rPr>
                <w:rFonts w:ascii="PT Astra Serif" w:hAnsi="PT Astra Serif"/>
                <w:sz w:val="27"/>
                <w:szCs w:val="27"/>
              </w:rPr>
            </w:pPr>
            <w:r w:rsidRPr="00E81C4E">
              <w:rPr>
                <w:rFonts w:ascii="PT Astra Serif" w:hAnsi="PT Astra Serif"/>
                <w:sz w:val="27"/>
                <w:szCs w:val="27"/>
              </w:rPr>
              <w:t xml:space="preserve">2024 г. - </w:t>
            </w:r>
            <w:r w:rsidRPr="00E81C4E">
              <w:rPr>
                <w:rFonts w:ascii="PT Astra Serif" w:hAnsi="PT Astra Serif"/>
                <w:color w:val="000000"/>
                <w:sz w:val="27"/>
                <w:szCs w:val="27"/>
              </w:rPr>
              <w:t>200,0</w:t>
            </w:r>
            <w:r w:rsidRPr="00E81C4E">
              <w:rPr>
                <w:rFonts w:ascii="PT Astra Serif" w:hAnsi="PT Astra Serif"/>
                <w:sz w:val="27"/>
                <w:szCs w:val="27"/>
              </w:rPr>
              <w:t xml:space="preserve"> тыс. рублей;</w:t>
            </w:r>
          </w:p>
          <w:p w:rsidR="00C469FD" w:rsidRPr="00E81C4E" w:rsidRDefault="00C469FD" w:rsidP="00434B93">
            <w:pPr>
              <w:pStyle w:val="a5"/>
              <w:jc w:val="both"/>
              <w:rPr>
                <w:rFonts w:ascii="PT Astra Serif" w:hAnsi="PT Astra Serif"/>
                <w:sz w:val="27"/>
                <w:szCs w:val="27"/>
              </w:rPr>
            </w:pPr>
            <w:r w:rsidRPr="00E81C4E">
              <w:rPr>
                <w:rFonts w:ascii="PT Astra Serif" w:hAnsi="PT Astra Serif"/>
                <w:sz w:val="27"/>
                <w:szCs w:val="27"/>
              </w:rPr>
              <w:t xml:space="preserve">- «Поддержка отдельных категорий граждан, принимающих участие в проведении специальной военной операции, в том числе граждан, призванных на военную службу по мобилизации в Вооруженные Силы Российской Федерации, и членов их семей» - 1600,0 </w:t>
            </w:r>
            <w:proofErr w:type="spellStart"/>
            <w:r w:rsidRPr="00E81C4E">
              <w:rPr>
                <w:rFonts w:ascii="PT Astra Serif" w:hAnsi="PT Astra Serif"/>
                <w:sz w:val="27"/>
                <w:szCs w:val="27"/>
              </w:rPr>
              <w:t>тыс</w:t>
            </w:r>
            <w:proofErr w:type="gramStart"/>
            <w:r w:rsidRPr="00E81C4E">
              <w:rPr>
                <w:rFonts w:ascii="PT Astra Serif" w:hAnsi="PT Astra Serif"/>
                <w:sz w:val="27"/>
                <w:szCs w:val="27"/>
              </w:rPr>
              <w:t>.р</w:t>
            </w:r>
            <w:proofErr w:type="gramEnd"/>
            <w:r w:rsidRPr="00E81C4E">
              <w:rPr>
                <w:rFonts w:ascii="PT Astra Serif" w:hAnsi="PT Astra Serif"/>
                <w:sz w:val="27"/>
                <w:szCs w:val="27"/>
              </w:rPr>
              <w:t>ублей</w:t>
            </w:r>
            <w:proofErr w:type="spellEnd"/>
            <w:r w:rsidRPr="00E81C4E">
              <w:rPr>
                <w:rFonts w:ascii="PT Astra Serif" w:hAnsi="PT Astra Serif"/>
                <w:sz w:val="27"/>
                <w:szCs w:val="27"/>
              </w:rPr>
              <w:t>, из них:</w:t>
            </w:r>
          </w:p>
          <w:p w:rsidR="00C469FD" w:rsidRPr="00E81C4E" w:rsidRDefault="00C469FD" w:rsidP="00434B93">
            <w:pPr>
              <w:pStyle w:val="ConsPlusNormal"/>
              <w:shd w:val="clear" w:color="auto" w:fill="FFFFFF"/>
              <w:jc w:val="both"/>
              <w:rPr>
                <w:rFonts w:ascii="PT Astra Serif" w:hAnsi="PT Astra Serif"/>
                <w:sz w:val="27"/>
                <w:szCs w:val="27"/>
              </w:rPr>
            </w:pPr>
            <w:r w:rsidRPr="00E81C4E">
              <w:rPr>
                <w:rFonts w:ascii="PT Astra Serif" w:hAnsi="PT Astra Serif"/>
                <w:sz w:val="27"/>
                <w:szCs w:val="27"/>
              </w:rPr>
              <w:t>2022 г. - 6</w:t>
            </w:r>
            <w:r w:rsidRPr="00E81C4E">
              <w:rPr>
                <w:rFonts w:ascii="PT Astra Serif" w:hAnsi="PT Astra Serif"/>
                <w:color w:val="000000"/>
                <w:sz w:val="27"/>
                <w:szCs w:val="27"/>
              </w:rPr>
              <w:t>00,0</w:t>
            </w:r>
            <w:r w:rsidRPr="00E81C4E">
              <w:rPr>
                <w:rFonts w:ascii="PT Astra Serif" w:hAnsi="PT Astra Serif"/>
                <w:sz w:val="27"/>
                <w:szCs w:val="27"/>
              </w:rPr>
              <w:t xml:space="preserve"> тыс. рублей;</w:t>
            </w:r>
          </w:p>
          <w:p w:rsidR="00C469FD" w:rsidRPr="00E81C4E" w:rsidRDefault="00C469FD" w:rsidP="00434B93">
            <w:pPr>
              <w:pStyle w:val="ConsPlusNormal"/>
              <w:shd w:val="clear" w:color="auto" w:fill="FFFFFF"/>
              <w:jc w:val="both"/>
              <w:rPr>
                <w:rFonts w:ascii="PT Astra Serif" w:hAnsi="PT Astra Serif"/>
                <w:sz w:val="27"/>
                <w:szCs w:val="27"/>
              </w:rPr>
            </w:pPr>
            <w:r w:rsidRPr="00E81C4E">
              <w:rPr>
                <w:rFonts w:ascii="PT Astra Serif" w:hAnsi="PT Astra Serif"/>
                <w:sz w:val="27"/>
                <w:szCs w:val="27"/>
              </w:rPr>
              <w:t>2023 г. - 5</w:t>
            </w:r>
            <w:r w:rsidRPr="00E81C4E">
              <w:rPr>
                <w:rFonts w:ascii="PT Astra Serif" w:hAnsi="PT Astra Serif"/>
                <w:color w:val="000000"/>
                <w:sz w:val="27"/>
                <w:szCs w:val="27"/>
              </w:rPr>
              <w:t>00,0</w:t>
            </w:r>
            <w:r w:rsidRPr="00E81C4E">
              <w:rPr>
                <w:rFonts w:ascii="PT Astra Serif" w:hAnsi="PT Astra Serif"/>
                <w:sz w:val="27"/>
                <w:szCs w:val="27"/>
              </w:rPr>
              <w:t xml:space="preserve"> тыс. рублей;</w:t>
            </w:r>
          </w:p>
          <w:p w:rsidR="00C469FD" w:rsidRPr="00E81C4E" w:rsidRDefault="00C469FD" w:rsidP="00434B93">
            <w:pPr>
              <w:pStyle w:val="a5"/>
              <w:jc w:val="both"/>
              <w:rPr>
                <w:rFonts w:ascii="PT Astra Serif" w:hAnsi="PT Astra Serif"/>
                <w:sz w:val="27"/>
                <w:szCs w:val="27"/>
              </w:rPr>
            </w:pPr>
            <w:r w:rsidRPr="00E81C4E">
              <w:rPr>
                <w:rFonts w:ascii="PT Astra Serif" w:hAnsi="PT Astra Serif"/>
                <w:sz w:val="27"/>
                <w:szCs w:val="27"/>
              </w:rPr>
              <w:t xml:space="preserve">2024 г. - </w:t>
            </w:r>
            <w:r w:rsidRPr="00E81C4E">
              <w:rPr>
                <w:rFonts w:ascii="PT Astra Serif" w:hAnsi="PT Astra Serif"/>
                <w:color w:val="000000"/>
                <w:sz w:val="27"/>
                <w:szCs w:val="27"/>
              </w:rPr>
              <w:t>500,0</w:t>
            </w:r>
            <w:r w:rsidRPr="00E81C4E">
              <w:rPr>
                <w:rFonts w:ascii="PT Astra Serif" w:hAnsi="PT Astra Serif"/>
                <w:sz w:val="27"/>
                <w:szCs w:val="27"/>
              </w:rPr>
              <w:t xml:space="preserve"> тыс. рублей.</w:t>
            </w:r>
          </w:p>
        </w:tc>
      </w:tr>
    </w:tbl>
    <w:p w:rsidR="00C469FD" w:rsidRPr="00E81C4E" w:rsidRDefault="00C469FD" w:rsidP="00774D75">
      <w:pPr>
        <w:pStyle w:val="a5"/>
        <w:jc w:val="right"/>
        <w:rPr>
          <w:rFonts w:ascii="PT Astra Serif" w:hAnsi="PT Astra Serif"/>
          <w:sz w:val="28"/>
          <w:szCs w:val="28"/>
        </w:rPr>
      </w:pPr>
      <w:r w:rsidRPr="00E81C4E">
        <w:rPr>
          <w:rFonts w:ascii="PT Astra Serif" w:hAnsi="PT Astra Serif"/>
          <w:sz w:val="28"/>
          <w:szCs w:val="28"/>
        </w:rPr>
        <w:t xml:space="preserve">                                                                                                                             »;</w:t>
      </w:r>
    </w:p>
    <w:p w:rsidR="00C469FD" w:rsidRPr="00E81C4E" w:rsidRDefault="00E81C4E" w:rsidP="00E81C4E">
      <w:pPr>
        <w:pStyle w:val="a5"/>
        <w:ind w:firstLine="709"/>
        <w:jc w:val="both"/>
        <w:rPr>
          <w:rStyle w:val="1"/>
          <w:rFonts w:ascii="PT Astra Serif" w:eastAsia="Calibri" w:hAnsi="PT Astra Serif"/>
          <w:sz w:val="28"/>
          <w:szCs w:val="28"/>
        </w:rPr>
      </w:pPr>
      <w:r>
        <w:rPr>
          <w:rStyle w:val="1"/>
          <w:rFonts w:ascii="PT Astra Serif" w:eastAsia="Calibri" w:hAnsi="PT Astra Serif"/>
          <w:sz w:val="28"/>
          <w:szCs w:val="28"/>
        </w:rPr>
        <w:t>е)</w:t>
      </w:r>
      <w:r w:rsidR="00C469FD" w:rsidRPr="00E81C4E">
        <w:rPr>
          <w:rStyle w:val="1"/>
          <w:rFonts w:ascii="PT Astra Serif" w:eastAsia="Calibri" w:hAnsi="PT Astra Serif"/>
          <w:sz w:val="28"/>
          <w:szCs w:val="28"/>
        </w:rPr>
        <w:t xml:space="preserve"> строку «Ожидаемый эффект от реализации муниципальной программой»  дополнить абзацем третьим следующего содержания:</w:t>
      </w:r>
    </w:p>
    <w:p w:rsidR="00C469FD" w:rsidRPr="00E81C4E" w:rsidRDefault="00C469FD" w:rsidP="00E81C4E">
      <w:pPr>
        <w:pStyle w:val="a5"/>
        <w:ind w:firstLine="709"/>
        <w:jc w:val="both"/>
        <w:rPr>
          <w:rStyle w:val="1"/>
          <w:rFonts w:ascii="PT Astra Serif" w:eastAsia="Calibri" w:hAnsi="PT Astra Serif"/>
          <w:sz w:val="28"/>
          <w:szCs w:val="28"/>
        </w:rPr>
      </w:pPr>
      <w:r w:rsidRPr="00E81C4E">
        <w:rPr>
          <w:rStyle w:val="1"/>
          <w:rFonts w:ascii="PT Astra Serif" w:eastAsia="Calibri" w:hAnsi="PT Astra Serif"/>
          <w:sz w:val="28"/>
          <w:szCs w:val="28"/>
        </w:rPr>
        <w:t>«- повышение социального положения отдельных категорий граждан, принимающих участие в проведении специальной военной операции, в том числе граждан, призванных на военную службу по мобилизации в Вооруженные Силы Российской Федерации, и членов их семей</w:t>
      </w:r>
      <w:proofErr w:type="gramStart"/>
      <w:r w:rsidRPr="00E81C4E">
        <w:rPr>
          <w:rStyle w:val="1"/>
          <w:rFonts w:ascii="PT Astra Serif" w:eastAsia="Calibri" w:hAnsi="PT Astra Serif"/>
          <w:sz w:val="28"/>
          <w:szCs w:val="28"/>
        </w:rPr>
        <w:t>.»;</w:t>
      </w:r>
      <w:proofErr w:type="gramEnd"/>
    </w:p>
    <w:p w:rsidR="00C469FD" w:rsidRPr="00E81C4E" w:rsidRDefault="00535BF4" w:rsidP="00E81C4E">
      <w:pPr>
        <w:pStyle w:val="a5"/>
        <w:tabs>
          <w:tab w:val="left" w:pos="284"/>
          <w:tab w:val="left" w:pos="851"/>
        </w:tabs>
        <w:ind w:firstLine="709"/>
        <w:jc w:val="both"/>
        <w:rPr>
          <w:rFonts w:ascii="PT Astra Serif" w:hAnsi="PT Astra Serif"/>
          <w:sz w:val="28"/>
          <w:szCs w:val="28"/>
        </w:rPr>
      </w:pPr>
      <w:r w:rsidRPr="00E81C4E">
        <w:rPr>
          <w:rFonts w:ascii="PT Astra Serif" w:hAnsi="PT Astra Serif"/>
          <w:sz w:val="28"/>
          <w:szCs w:val="28"/>
        </w:rPr>
        <w:t>1.2) в муниципальной п</w:t>
      </w:r>
      <w:r w:rsidR="00C469FD" w:rsidRPr="00E81C4E">
        <w:rPr>
          <w:rFonts w:ascii="PT Astra Serif" w:hAnsi="PT Astra Serif"/>
          <w:sz w:val="28"/>
          <w:szCs w:val="28"/>
        </w:rPr>
        <w:t>рограмме:</w:t>
      </w:r>
    </w:p>
    <w:p w:rsidR="00C469FD" w:rsidRPr="00E81C4E" w:rsidRDefault="00C469FD" w:rsidP="00E81C4E">
      <w:pPr>
        <w:pStyle w:val="a5"/>
        <w:tabs>
          <w:tab w:val="left" w:pos="284"/>
          <w:tab w:val="left" w:pos="851"/>
        </w:tabs>
        <w:ind w:firstLine="709"/>
        <w:jc w:val="both"/>
        <w:rPr>
          <w:rFonts w:ascii="PT Astra Serif" w:hAnsi="PT Astra Serif"/>
          <w:sz w:val="28"/>
          <w:szCs w:val="28"/>
        </w:rPr>
      </w:pPr>
      <w:r w:rsidRPr="00E81C4E">
        <w:rPr>
          <w:rFonts w:ascii="PT Astra Serif" w:hAnsi="PT Astra Serif"/>
          <w:sz w:val="28"/>
          <w:szCs w:val="28"/>
        </w:rPr>
        <w:t>а) раздел 1 дополнить абзацем шестым следующего содержания:</w:t>
      </w:r>
    </w:p>
    <w:p w:rsidR="00C469FD" w:rsidRPr="00E81C4E" w:rsidRDefault="00C469FD" w:rsidP="00E81C4E">
      <w:pPr>
        <w:pStyle w:val="a5"/>
        <w:tabs>
          <w:tab w:val="left" w:pos="284"/>
          <w:tab w:val="left" w:pos="851"/>
        </w:tabs>
        <w:ind w:firstLine="709"/>
        <w:jc w:val="both"/>
        <w:rPr>
          <w:rStyle w:val="1"/>
          <w:rFonts w:ascii="PT Astra Serif" w:hAnsi="PT Astra Serif"/>
          <w:sz w:val="28"/>
          <w:szCs w:val="28"/>
        </w:rPr>
      </w:pPr>
      <w:r w:rsidRPr="00E81C4E">
        <w:rPr>
          <w:rFonts w:ascii="PT Astra Serif" w:hAnsi="PT Astra Serif"/>
          <w:sz w:val="28"/>
          <w:szCs w:val="28"/>
        </w:rPr>
        <w:t xml:space="preserve">«Проведение специальной военной операции требует от органов местного самоуправления особого внимания к нуждам граждан, принимающих участие в ее проведении, а также членам их семей. Участие в специальной военной операции принимают и граждане, проживающие в муниципальном образовании «Чердаклинское городское поселение» Чердаклинского района Ульяновской области. </w:t>
      </w:r>
      <w:proofErr w:type="gramStart"/>
      <w:r w:rsidRPr="00E81C4E">
        <w:rPr>
          <w:rFonts w:ascii="PT Astra Serif" w:hAnsi="PT Astra Serif"/>
          <w:sz w:val="28"/>
          <w:szCs w:val="28"/>
        </w:rPr>
        <w:t xml:space="preserve">В этой связи необходимо решить задачи, связанные с </w:t>
      </w:r>
      <w:r w:rsidRPr="00E81C4E">
        <w:rPr>
          <w:rStyle w:val="1"/>
          <w:rFonts w:ascii="PT Astra Serif" w:eastAsia="Calibri" w:hAnsi="PT Astra Serif"/>
          <w:sz w:val="28"/>
          <w:szCs w:val="28"/>
        </w:rPr>
        <w:t xml:space="preserve">созданием условий для повышения эффективного выполнения военнослужащими, принимающими участие в проведении специальной военной операции, лицами, проходящими службу в войсках национальной гвардии Российской Федерации и имеющими специальное звание полиции, принимающими участие в проведении специальной военной операции, гражданами, пребывающими в добровольческих формированиях, </w:t>
      </w:r>
      <w:r w:rsidRPr="00E81C4E">
        <w:rPr>
          <w:rStyle w:val="1"/>
          <w:rFonts w:ascii="PT Astra Serif" w:eastAsia="Calibri" w:hAnsi="PT Astra Serif"/>
          <w:sz w:val="28"/>
          <w:szCs w:val="28"/>
        </w:rPr>
        <w:lastRenderedPageBreak/>
        <w:t>содействующих выполнению задач, возложенных на Вооруженные Силы Российской Федерации при проведении специальной</w:t>
      </w:r>
      <w:proofErr w:type="gramEnd"/>
      <w:r w:rsidRPr="00E81C4E">
        <w:rPr>
          <w:rStyle w:val="1"/>
          <w:rFonts w:ascii="PT Astra Serif" w:eastAsia="Calibri" w:hAnsi="PT Astra Serif"/>
          <w:sz w:val="28"/>
          <w:szCs w:val="28"/>
        </w:rPr>
        <w:t xml:space="preserve"> военной операции, гражданами, призванными на военную службу по мобилизации в Вооруженные Силы Российской Федерации, возложенных на них обязанностей, а для их семей создать благоприятные условия жизнедеятельности</w:t>
      </w:r>
      <w:proofErr w:type="gramStart"/>
      <w:r w:rsidRPr="00E81C4E">
        <w:rPr>
          <w:rStyle w:val="1"/>
          <w:rFonts w:ascii="PT Astra Serif" w:eastAsia="Calibri" w:hAnsi="PT Astra Serif"/>
          <w:sz w:val="28"/>
          <w:szCs w:val="28"/>
        </w:rPr>
        <w:t>.»;</w:t>
      </w:r>
      <w:proofErr w:type="gramEnd"/>
    </w:p>
    <w:p w:rsidR="00C469FD" w:rsidRPr="00E81C4E" w:rsidRDefault="00C469FD" w:rsidP="00C469FD">
      <w:pPr>
        <w:pStyle w:val="a5"/>
        <w:ind w:firstLine="709"/>
        <w:jc w:val="both"/>
        <w:rPr>
          <w:rStyle w:val="1"/>
          <w:rFonts w:ascii="PT Astra Serif" w:eastAsia="Calibri" w:hAnsi="PT Astra Serif"/>
          <w:sz w:val="28"/>
          <w:szCs w:val="28"/>
        </w:rPr>
      </w:pPr>
      <w:r w:rsidRPr="00E81C4E">
        <w:rPr>
          <w:rStyle w:val="1"/>
          <w:rFonts w:ascii="PT Astra Serif" w:eastAsia="Calibri" w:hAnsi="PT Astra Serif"/>
          <w:sz w:val="28"/>
          <w:szCs w:val="28"/>
        </w:rPr>
        <w:t>б) раздел 2 изложить в следующей редакции:</w:t>
      </w:r>
    </w:p>
    <w:p w:rsidR="00895499" w:rsidRPr="00E81C4E" w:rsidRDefault="00C469FD" w:rsidP="009E2B81">
      <w:pPr>
        <w:pStyle w:val="a5"/>
        <w:jc w:val="center"/>
        <w:rPr>
          <w:rFonts w:ascii="PT Astra Serif" w:hAnsi="PT Astra Serif" w:cs="Times New Roman CYR"/>
          <w:b/>
          <w:bCs/>
          <w:color w:val="000000"/>
          <w:sz w:val="28"/>
          <w:szCs w:val="28"/>
        </w:rPr>
      </w:pPr>
      <w:r w:rsidRPr="00E81C4E">
        <w:rPr>
          <w:rStyle w:val="1"/>
          <w:rFonts w:ascii="PT Astra Serif" w:eastAsia="Calibri" w:hAnsi="PT Astra Serif"/>
          <w:sz w:val="28"/>
          <w:szCs w:val="28"/>
        </w:rPr>
        <w:t>«</w:t>
      </w:r>
      <w:r w:rsidR="00895499" w:rsidRPr="00E81C4E">
        <w:rPr>
          <w:rFonts w:ascii="PT Astra Serif" w:hAnsi="PT Astra Serif"/>
          <w:b/>
          <w:sz w:val="28"/>
          <w:szCs w:val="28"/>
        </w:rPr>
        <w:t>2</w:t>
      </w:r>
      <w:r w:rsidR="00895499" w:rsidRPr="00E81C4E">
        <w:rPr>
          <w:rFonts w:ascii="PT Astra Serif" w:hAnsi="PT Astra Serif"/>
          <w:b/>
          <w:bCs/>
          <w:color w:val="000000"/>
          <w:sz w:val="28"/>
          <w:szCs w:val="28"/>
        </w:rPr>
        <w:t xml:space="preserve">. </w:t>
      </w:r>
      <w:r w:rsidR="00895499" w:rsidRPr="00E81C4E">
        <w:rPr>
          <w:rFonts w:ascii="PT Astra Serif" w:hAnsi="PT Astra Serif" w:cs="Times New Roman CYR"/>
          <w:b/>
          <w:bCs/>
          <w:color w:val="000000"/>
          <w:sz w:val="28"/>
          <w:szCs w:val="28"/>
        </w:rPr>
        <w:t>Цели, задачи и целевые индикаторы программы</w:t>
      </w:r>
    </w:p>
    <w:p w:rsidR="00895499" w:rsidRPr="00E81C4E" w:rsidRDefault="00895499" w:rsidP="00895499">
      <w:pPr>
        <w:pStyle w:val="ConsPlusNormal"/>
        <w:shd w:val="clear" w:color="auto" w:fill="FFFFFF"/>
        <w:ind w:firstLine="737"/>
        <w:jc w:val="both"/>
        <w:rPr>
          <w:rFonts w:ascii="PT Astra Serif" w:hAnsi="PT Astra Serif"/>
          <w:sz w:val="28"/>
          <w:szCs w:val="28"/>
        </w:rPr>
      </w:pPr>
      <w:r w:rsidRPr="00E81C4E">
        <w:rPr>
          <w:rFonts w:ascii="PT Astra Serif" w:hAnsi="PT Astra Serif"/>
          <w:sz w:val="28"/>
          <w:szCs w:val="28"/>
        </w:rPr>
        <w:t>Цели Программы:</w:t>
      </w:r>
    </w:p>
    <w:p w:rsidR="00895499" w:rsidRPr="00E81C4E" w:rsidRDefault="00895499" w:rsidP="00895499">
      <w:pPr>
        <w:shd w:val="clear" w:color="auto" w:fill="FFFFFF"/>
        <w:ind w:firstLine="737"/>
        <w:jc w:val="both"/>
        <w:rPr>
          <w:rFonts w:ascii="PT Astra Serif" w:hAnsi="PT Astra Serif"/>
          <w:sz w:val="28"/>
          <w:szCs w:val="28"/>
        </w:rPr>
      </w:pPr>
      <w:r w:rsidRPr="00E81C4E">
        <w:rPr>
          <w:rFonts w:ascii="PT Astra Serif" w:hAnsi="PT Astra Serif"/>
          <w:sz w:val="28"/>
          <w:szCs w:val="28"/>
        </w:rPr>
        <w:t>- формирование предпосылок для повышения качества жизни населения муниципального образования «Чердаклинское городское поселение» Чердаклинского района Ульяновской области;</w:t>
      </w:r>
    </w:p>
    <w:p w:rsidR="00895499" w:rsidRPr="00E81C4E" w:rsidRDefault="00895499" w:rsidP="00895499">
      <w:pPr>
        <w:shd w:val="clear" w:color="auto" w:fill="FFFFFF"/>
        <w:ind w:firstLine="737"/>
        <w:jc w:val="both"/>
        <w:rPr>
          <w:rFonts w:ascii="PT Astra Serif" w:hAnsi="PT Astra Serif"/>
          <w:sz w:val="28"/>
          <w:szCs w:val="28"/>
        </w:rPr>
      </w:pPr>
      <w:r w:rsidRPr="00E81C4E">
        <w:rPr>
          <w:rFonts w:ascii="PT Astra Serif" w:hAnsi="PT Astra Serif"/>
          <w:color w:val="000000"/>
          <w:sz w:val="28"/>
          <w:szCs w:val="28"/>
        </w:rPr>
        <w:t>- снижение социальной напряженности среди отдельных слоев населения, выражающееся в оперативном реагировании муниципальной власти на трудную жизненную ситуацию путем оказания адресной материальной помощи, уменьшении количества критических обращений жителей муниципального образования в вышестоящие органы власти;</w:t>
      </w:r>
    </w:p>
    <w:p w:rsidR="00895499" w:rsidRPr="00E81C4E" w:rsidRDefault="00895499" w:rsidP="00895499">
      <w:pPr>
        <w:shd w:val="clear" w:color="auto" w:fill="FFFFFF"/>
        <w:ind w:firstLine="737"/>
        <w:jc w:val="both"/>
        <w:rPr>
          <w:rFonts w:ascii="PT Astra Serif" w:hAnsi="PT Astra Serif"/>
          <w:sz w:val="28"/>
          <w:szCs w:val="28"/>
        </w:rPr>
      </w:pPr>
      <w:r w:rsidRPr="00E81C4E">
        <w:rPr>
          <w:rFonts w:ascii="PT Astra Serif" w:hAnsi="PT Astra Serif"/>
          <w:color w:val="000000"/>
          <w:sz w:val="28"/>
          <w:szCs w:val="28"/>
        </w:rPr>
        <w:t>- формирование организационных, правовых, социально-экономических условий для осуществления мер по улучшению положения и качества жизни ветеранов, инвалидов и граждан пожилого возраста, повышению степени их социальной защищенности, активизации участия в жизни общества;</w:t>
      </w:r>
    </w:p>
    <w:p w:rsidR="00895499" w:rsidRPr="00E81C4E" w:rsidRDefault="00895499" w:rsidP="00895499">
      <w:pPr>
        <w:shd w:val="clear" w:color="auto" w:fill="FFFFFF"/>
        <w:ind w:firstLine="737"/>
        <w:jc w:val="both"/>
        <w:rPr>
          <w:rFonts w:ascii="PT Astra Serif" w:hAnsi="PT Astra Serif"/>
          <w:color w:val="000000"/>
          <w:sz w:val="28"/>
          <w:szCs w:val="28"/>
        </w:rPr>
      </w:pPr>
      <w:r w:rsidRPr="00E81C4E">
        <w:rPr>
          <w:rFonts w:ascii="PT Astra Serif" w:hAnsi="PT Astra Serif"/>
          <w:color w:val="000000"/>
          <w:sz w:val="28"/>
          <w:szCs w:val="28"/>
        </w:rPr>
        <w:t>- поощрение лиц, внесших вклад в развитие муниципального образования «Чердаклинское городское поселение» Чердаклинского района Ульяновской области;</w:t>
      </w:r>
    </w:p>
    <w:p w:rsidR="00895499" w:rsidRPr="00E81C4E" w:rsidRDefault="00895499" w:rsidP="00895499">
      <w:pPr>
        <w:shd w:val="clear" w:color="auto" w:fill="FFFFFF"/>
        <w:ind w:firstLine="737"/>
        <w:jc w:val="both"/>
        <w:rPr>
          <w:rFonts w:ascii="PT Astra Serif" w:hAnsi="PT Astra Serif"/>
          <w:color w:val="000000"/>
          <w:sz w:val="28"/>
          <w:szCs w:val="28"/>
        </w:rPr>
      </w:pPr>
      <w:r w:rsidRPr="00E81C4E">
        <w:rPr>
          <w:rFonts w:ascii="PT Astra Serif" w:hAnsi="PT Astra Serif"/>
          <w:color w:val="000000"/>
          <w:sz w:val="28"/>
          <w:szCs w:val="28"/>
        </w:rPr>
        <w:t xml:space="preserve">- </w:t>
      </w:r>
      <w:r w:rsidRPr="00E81C4E">
        <w:rPr>
          <w:rStyle w:val="1"/>
          <w:rFonts w:ascii="PT Astra Serif" w:eastAsia="Calibri" w:hAnsi="PT Astra Serif"/>
          <w:sz w:val="28"/>
          <w:szCs w:val="28"/>
        </w:rPr>
        <w:t>повышение уровня обеспеченности отдельных категорий граждан, принимающих участие в проведении специальной военной операции, в том числе граждан, призванных на военную службу по мобилизации в Вооруженные Силы Российской Федерации, и членов их семей</w:t>
      </w:r>
      <w:r w:rsidR="009E2B81" w:rsidRPr="00E81C4E">
        <w:rPr>
          <w:rStyle w:val="1"/>
          <w:rFonts w:ascii="PT Astra Serif" w:eastAsia="Calibri" w:hAnsi="PT Astra Serif"/>
          <w:sz w:val="28"/>
          <w:szCs w:val="28"/>
        </w:rPr>
        <w:t>.</w:t>
      </w:r>
    </w:p>
    <w:p w:rsidR="00895499" w:rsidRPr="00E81C4E" w:rsidRDefault="00895499" w:rsidP="00895499">
      <w:pPr>
        <w:shd w:val="clear" w:color="auto" w:fill="FFFFFF"/>
        <w:ind w:firstLine="737"/>
        <w:jc w:val="both"/>
        <w:rPr>
          <w:rFonts w:ascii="PT Astra Serif" w:hAnsi="PT Astra Serif"/>
          <w:sz w:val="28"/>
          <w:szCs w:val="28"/>
        </w:rPr>
      </w:pPr>
      <w:r w:rsidRPr="00E81C4E">
        <w:rPr>
          <w:rFonts w:ascii="PT Astra Serif" w:hAnsi="PT Astra Serif"/>
          <w:sz w:val="28"/>
          <w:szCs w:val="28"/>
        </w:rPr>
        <w:t>Для достижения целей Программы предусматривается решение следующих задач:</w:t>
      </w:r>
    </w:p>
    <w:p w:rsidR="00895499" w:rsidRPr="00E81C4E" w:rsidRDefault="00895499" w:rsidP="00895499">
      <w:pPr>
        <w:shd w:val="clear" w:color="auto" w:fill="FFFFFF"/>
        <w:ind w:firstLine="680"/>
        <w:jc w:val="both"/>
        <w:rPr>
          <w:rFonts w:ascii="PT Astra Serif" w:hAnsi="PT Astra Serif"/>
          <w:sz w:val="28"/>
          <w:szCs w:val="28"/>
        </w:rPr>
      </w:pPr>
      <w:r w:rsidRPr="00E81C4E">
        <w:rPr>
          <w:rFonts w:ascii="PT Astra Serif" w:hAnsi="PT Astra Serif"/>
          <w:color w:val="000000"/>
          <w:sz w:val="28"/>
          <w:szCs w:val="28"/>
        </w:rPr>
        <w:t>- социальная поддержка граждан, зарегистрированных на территории муниципального образования «Чердаклинское городское поселение» Чердаклинского района Ульяновской области, оказавшихся в трудной жизненной ситуации по не зависящим от них причинам;</w:t>
      </w:r>
    </w:p>
    <w:p w:rsidR="00895499" w:rsidRPr="00E81C4E" w:rsidRDefault="00895499" w:rsidP="00895499">
      <w:pPr>
        <w:shd w:val="clear" w:color="auto" w:fill="FFFFFF"/>
        <w:ind w:firstLine="680"/>
        <w:jc w:val="both"/>
        <w:rPr>
          <w:rFonts w:ascii="PT Astra Serif" w:hAnsi="PT Astra Serif"/>
          <w:color w:val="000000"/>
          <w:sz w:val="28"/>
          <w:szCs w:val="28"/>
        </w:rPr>
      </w:pPr>
      <w:r w:rsidRPr="00E81C4E">
        <w:rPr>
          <w:rFonts w:ascii="PT Astra Serif" w:hAnsi="PT Astra Serif"/>
          <w:color w:val="000000"/>
          <w:sz w:val="28"/>
          <w:szCs w:val="28"/>
        </w:rPr>
        <w:t>- повышение уровня социальной адаптации граждан пожилого возраста, ветеранов, инвалидов путем вовлечения в социально-значимые проекты и мероприятия, проводимые на территории муниципального образования «Чердаклинское городское поселение» Чердаклинского района Ульяновской области;</w:t>
      </w:r>
    </w:p>
    <w:p w:rsidR="00895499" w:rsidRPr="00E81C4E" w:rsidRDefault="00895499" w:rsidP="00E81C4E">
      <w:pPr>
        <w:pStyle w:val="a5"/>
        <w:ind w:firstLine="709"/>
        <w:jc w:val="both"/>
        <w:rPr>
          <w:rStyle w:val="1"/>
          <w:rFonts w:ascii="PT Astra Serif" w:eastAsia="Calibri" w:hAnsi="PT Astra Serif"/>
          <w:sz w:val="28"/>
          <w:szCs w:val="28"/>
        </w:rPr>
      </w:pPr>
      <w:proofErr w:type="gramStart"/>
      <w:r w:rsidRPr="00E81C4E">
        <w:rPr>
          <w:rFonts w:ascii="PT Astra Serif" w:hAnsi="PT Astra Serif"/>
          <w:color w:val="000000"/>
          <w:sz w:val="28"/>
          <w:szCs w:val="28"/>
        </w:rPr>
        <w:t xml:space="preserve">- </w:t>
      </w:r>
      <w:r w:rsidRPr="00E81C4E">
        <w:rPr>
          <w:rStyle w:val="1"/>
          <w:rFonts w:ascii="PT Astra Serif" w:eastAsia="Calibri" w:hAnsi="PT Astra Serif"/>
          <w:sz w:val="28"/>
          <w:szCs w:val="28"/>
        </w:rPr>
        <w:t>создание условий для повышения эффективного выполнения военнослужащими, принимающими участие в проведении специальной военной операции, лицами, проходящими службу в войсках национальной гвардии Российской Федерации и имеющими специальное звание полиции, принимающими участие в проведении специальной военной операции, гражданами, пребывающими в добровольческих формированиях, содействующих выполнению задач, возложенных на Вооруженные Силы Российской Федерации при проведении специальной военной операции, гражданами, призванными на военную службу по</w:t>
      </w:r>
      <w:proofErr w:type="gramEnd"/>
      <w:r w:rsidRPr="00E81C4E">
        <w:rPr>
          <w:rStyle w:val="1"/>
          <w:rFonts w:ascii="PT Astra Serif" w:eastAsia="Calibri" w:hAnsi="PT Astra Serif"/>
          <w:sz w:val="28"/>
          <w:szCs w:val="28"/>
        </w:rPr>
        <w:t xml:space="preserve"> </w:t>
      </w:r>
      <w:r w:rsidRPr="00E81C4E">
        <w:rPr>
          <w:rStyle w:val="1"/>
          <w:rFonts w:ascii="PT Astra Serif" w:eastAsia="Calibri" w:hAnsi="PT Astra Serif"/>
          <w:sz w:val="28"/>
          <w:szCs w:val="28"/>
        </w:rPr>
        <w:lastRenderedPageBreak/>
        <w:t>мобилизации в Вооруженные Силы Российской Федерации, возложенных на них обязанностей;</w:t>
      </w:r>
    </w:p>
    <w:p w:rsidR="00895499" w:rsidRPr="00E81C4E" w:rsidRDefault="00895499" w:rsidP="00895499">
      <w:pPr>
        <w:pStyle w:val="a5"/>
        <w:ind w:firstLine="709"/>
        <w:jc w:val="both"/>
        <w:rPr>
          <w:rStyle w:val="1"/>
          <w:rFonts w:ascii="PT Astra Serif" w:eastAsia="Calibri" w:hAnsi="PT Astra Serif"/>
          <w:sz w:val="28"/>
          <w:szCs w:val="28"/>
        </w:rPr>
      </w:pPr>
      <w:proofErr w:type="gramStart"/>
      <w:r w:rsidRPr="00E81C4E">
        <w:rPr>
          <w:rStyle w:val="1"/>
          <w:rFonts w:ascii="PT Astra Serif" w:eastAsia="Calibri" w:hAnsi="PT Astra Serif"/>
          <w:sz w:val="28"/>
          <w:szCs w:val="28"/>
        </w:rPr>
        <w:t>- создание благоприятных условий для жизнедеятельности членов семей граждан, являющихся военнослужащими, принимающими участие в проведении специальной военной операции, лиц, проходящих службу в войсках национальной гвардии Российской Федерации и имеющих специальное звание полиции, принимающих участие в проведении специальной военной операции, граждан, пребывающих в добровольческих формированиях, содействующих выполнению задач, возложенных на Вооруженные Силы Российской Федерации при проведении специальной военной операции, граждан, призванных на</w:t>
      </w:r>
      <w:proofErr w:type="gramEnd"/>
      <w:r w:rsidRPr="00E81C4E">
        <w:rPr>
          <w:rStyle w:val="1"/>
          <w:rFonts w:ascii="PT Astra Serif" w:eastAsia="Calibri" w:hAnsi="PT Astra Serif"/>
          <w:sz w:val="28"/>
          <w:szCs w:val="28"/>
        </w:rPr>
        <w:t xml:space="preserve"> военную службу по мобилизации в Вооруженные Силы Российской Федерации</w:t>
      </w:r>
      <w:r w:rsidR="009E2B81" w:rsidRPr="00E81C4E">
        <w:rPr>
          <w:rStyle w:val="1"/>
          <w:rFonts w:ascii="PT Astra Serif" w:eastAsia="Calibri" w:hAnsi="PT Astra Serif"/>
          <w:sz w:val="28"/>
          <w:szCs w:val="28"/>
        </w:rPr>
        <w:t>.</w:t>
      </w:r>
    </w:p>
    <w:p w:rsidR="00895499" w:rsidRPr="00E81C4E" w:rsidRDefault="00895499" w:rsidP="00895499">
      <w:pPr>
        <w:shd w:val="clear" w:color="auto" w:fill="FFFFFF"/>
        <w:ind w:firstLine="680"/>
        <w:jc w:val="both"/>
        <w:rPr>
          <w:rFonts w:ascii="PT Astra Serif" w:hAnsi="PT Astra Serif"/>
          <w:sz w:val="28"/>
          <w:szCs w:val="28"/>
        </w:rPr>
      </w:pPr>
      <w:r w:rsidRPr="00E81C4E">
        <w:rPr>
          <w:rFonts w:ascii="PT Astra Serif" w:hAnsi="PT Astra Serif"/>
          <w:sz w:val="28"/>
          <w:szCs w:val="28"/>
        </w:rPr>
        <w:t>Целевые индикаторы муниципальной программы:</w:t>
      </w:r>
    </w:p>
    <w:p w:rsidR="008D20E8" w:rsidRPr="00E81C4E" w:rsidRDefault="008D20E8" w:rsidP="00E81C4E">
      <w:pPr>
        <w:shd w:val="clear" w:color="auto" w:fill="FFFFFF"/>
        <w:ind w:firstLine="709"/>
        <w:jc w:val="both"/>
        <w:rPr>
          <w:rFonts w:ascii="PT Astra Serif" w:hAnsi="PT Astra Serif"/>
          <w:sz w:val="28"/>
          <w:szCs w:val="28"/>
        </w:rPr>
      </w:pPr>
      <w:r w:rsidRPr="00E81C4E">
        <w:rPr>
          <w:rFonts w:ascii="PT Astra Serif" w:hAnsi="PT Astra Serif"/>
          <w:color w:val="000000"/>
          <w:sz w:val="28"/>
          <w:szCs w:val="28"/>
        </w:rPr>
        <w:t xml:space="preserve">- </w:t>
      </w:r>
      <w:r w:rsidR="009E2B81" w:rsidRPr="00E81C4E">
        <w:rPr>
          <w:rFonts w:ascii="PT Astra Serif" w:hAnsi="PT Astra Serif"/>
          <w:color w:val="000000"/>
          <w:sz w:val="28"/>
          <w:szCs w:val="28"/>
        </w:rPr>
        <w:t>к</w:t>
      </w:r>
      <w:r w:rsidRPr="00E81C4E">
        <w:rPr>
          <w:rFonts w:ascii="PT Astra Serif" w:hAnsi="PT Astra Serif"/>
          <w:color w:val="000000"/>
          <w:sz w:val="28"/>
          <w:szCs w:val="28"/>
        </w:rPr>
        <w:t>оличество граждан, получивших адресную поддержку – 12</w:t>
      </w:r>
      <w:r w:rsidR="00020218" w:rsidRPr="00E81C4E">
        <w:rPr>
          <w:rFonts w:ascii="PT Astra Serif" w:hAnsi="PT Astra Serif"/>
          <w:color w:val="000000"/>
          <w:sz w:val="28"/>
          <w:szCs w:val="28"/>
        </w:rPr>
        <w:t>9</w:t>
      </w:r>
      <w:r w:rsidRPr="00E81C4E">
        <w:rPr>
          <w:rFonts w:ascii="PT Astra Serif" w:hAnsi="PT Astra Serif"/>
          <w:color w:val="000000"/>
          <w:sz w:val="28"/>
          <w:szCs w:val="28"/>
        </w:rPr>
        <w:t xml:space="preserve"> (в 2022 г. - 4</w:t>
      </w:r>
      <w:r w:rsidR="00020218" w:rsidRPr="00E81C4E">
        <w:rPr>
          <w:rFonts w:ascii="PT Astra Serif" w:hAnsi="PT Astra Serif"/>
          <w:color w:val="000000"/>
          <w:sz w:val="28"/>
          <w:szCs w:val="28"/>
        </w:rPr>
        <w:t>6</w:t>
      </w:r>
      <w:r w:rsidRPr="00E81C4E">
        <w:rPr>
          <w:rFonts w:ascii="PT Astra Serif" w:hAnsi="PT Astra Serif"/>
          <w:color w:val="000000"/>
          <w:sz w:val="28"/>
          <w:szCs w:val="28"/>
        </w:rPr>
        <w:t>, 2023 г. - 41, 2024 — 42);</w:t>
      </w:r>
    </w:p>
    <w:p w:rsidR="008D20E8" w:rsidRPr="00E81C4E" w:rsidRDefault="008D20E8" w:rsidP="00E81C4E">
      <w:pPr>
        <w:shd w:val="clear" w:color="auto" w:fill="FFFFFF"/>
        <w:ind w:firstLine="709"/>
        <w:jc w:val="both"/>
        <w:rPr>
          <w:rFonts w:ascii="PT Astra Serif" w:hAnsi="PT Astra Serif"/>
          <w:color w:val="000000"/>
          <w:sz w:val="28"/>
          <w:szCs w:val="28"/>
        </w:rPr>
      </w:pPr>
      <w:r w:rsidRPr="00E81C4E">
        <w:rPr>
          <w:rFonts w:ascii="PT Astra Serif" w:hAnsi="PT Astra Serif"/>
          <w:color w:val="000000"/>
          <w:sz w:val="28"/>
          <w:szCs w:val="28"/>
        </w:rPr>
        <w:t>- количество ветеранов, инвалидов и граждан пожилого возраста, получивших меры социальной поддержки – 113 (в 2022 г. - 35, в 2023 г. - 38, в 2024 г. - 40);</w:t>
      </w:r>
    </w:p>
    <w:p w:rsidR="008D20E8" w:rsidRPr="00E81C4E" w:rsidRDefault="008D20E8" w:rsidP="00E81C4E">
      <w:pPr>
        <w:pStyle w:val="a5"/>
        <w:ind w:firstLine="709"/>
        <w:jc w:val="both"/>
        <w:rPr>
          <w:rFonts w:ascii="PT Astra Serif" w:hAnsi="PT Astra Serif"/>
          <w:sz w:val="28"/>
          <w:szCs w:val="28"/>
        </w:rPr>
      </w:pPr>
      <w:proofErr w:type="gramStart"/>
      <w:r w:rsidRPr="00E81C4E">
        <w:rPr>
          <w:rFonts w:ascii="PT Astra Serif" w:eastAsia="Calibri" w:hAnsi="PT Astra Serif"/>
          <w:sz w:val="28"/>
          <w:szCs w:val="28"/>
        </w:rPr>
        <w:t xml:space="preserve">- количество </w:t>
      </w:r>
      <w:r w:rsidRPr="00E81C4E">
        <w:rPr>
          <w:rStyle w:val="1"/>
          <w:rFonts w:ascii="PT Astra Serif" w:eastAsia="Calibri" w:hAnsi="PT Astra Serif"/>
          <w:sz w:val="28"/>
          <w:szCs w:val="28"/>
        </w:rPr>
        <w:t>военнослужащих, принимающих участие в проведении специальной военной операции, лиц, проходящих службу в войсках национальной гвардии Российской Федерации и имеющих специальное звание полиции, принимающих участие в проведении специальной военной операции, граждан, пребывающих в добровольческих формированиях, содействующих выполнению задач, возложенных на Вооруженные Силы Российской Федерации при проведении специальной военной операции, граждан, призванных на военную службу по мобилизации в Вооруженные Силы Российской</w:t>
      </w:r>
      <w:proofErr w:type="gramEnd"/>
      <w:r w:rsidRPr="00E81C4E">
        <w:rPr>
          <w:rStyle w:val="1"/>
          <w:rFonts w:ascii="PT Astra Serif" w:eastAsia="Calibri" w:hAnsi="PT Astra Serif"/>
          <w:sz w:val="28"/>
          <w:szCs w:val="28"/>
        </w:rPr>
        <w:t xml:space="preserve"> Федерации, </w:t>
      </w:r>
      <w:proofErr w:type="gramStart"/>
      <w:r w:rsidRPr="00E81C4E">
        <w:rPr>
          <w:rStyle w:val="1"/>
          <w:rFonts w:ascii="PT Astra Serif" w:eastAsia="Calibri" w:hAnsi="PT Astra Serif"/>
          <w:sz w:val="28"/>
          <w:szCs w:val="28"/>
        </w:rPr>
        <w:t>получивших</w:t>
      </w:r>
      <w:proofErr w:type="gramEnd"/>
      <w:r w:rsidRPr="00E81C4E">
        <w:rPr>
          <w:rStyle w:val="1"/>
          <w:rFonts w:ascii="PT Astra Serif" w:eastAsia="Calibri" w:hAnsi="PT Astra Serif"/>
          <w:sz w:val="28"/>
          <w:szCs w:val="28"/>
        </w:rPr>
        <w:t xml:space="preserve"> меры социальной поддержки – 112 </w:t>
      </w:r>
      <w:r w:rsidRPr="00E81C4E">
        <w:rPr>
          <w:rFonts w:ascii="PT Astra Serif" w:hAnsi="PT Astra Serif"/>
          <w:sz w:val="28"/>
          <w:szCs w:val="28"/>
        </w:rPr>
        <w:t>(в 2022г.- 34, в 2023г.- 34, в 2024г.- 34);</w:t>
      </w:r>
    </w:p>
    <w:p w:rsidR="008D20E8" w:rsidRPr="00E81C4E" w:rsidRDefault="008D20E8" w:rsidP="00E81C4E">
      <w:pPr>
        <w:shd w:val="clear" w:color="auto" w:fill="FFFFFF"/>
        <w:ind w:firstLine="709"/>
        <w:jc w:val="both"/>
        <w:rPr>
          <w:rFonts w:ascii="PT Astra Serif" w:hAnsi="PT Astra Serif"/>
          <w:sz w:val="28"/>
          <w:szCs w:val="28"/>
        </w:rPr>
      </w:pPr>
      <w:proofErr w:type="gramStart"/>
      <w:r w:rsidRPr="00E81C4E">
        <w:rPr>
          <w:rFonts w:ascii="PT Astra Serif" w:hAnsi="PT Astra Serif"/>
          <w:sz w:val="28"/>
          <w:szCs w:val="28"/>
        </w:rPr>
        <w:t xml:space="preserve">- количество семей </w:t>
      </w:r>
      <w:r w:rsidRPr="00E81C4E">
        <w:rPr>
          <w:rStyle w:val="1"/>
          <w:rFonts w:ascii="PT Astra Serif" w:eastAsia="Calibri" w:hAnsi="PT Astra Serif"/>
          <w:sz w:val="28"/>
          <w:szCs w:val="28"/>
        </w:rPr>
        <w:t>военнослужащих, принимающих участие в проведении специальной военной операции, лиц, проходящих службу в войсках национальной гвардии Российской Федерации и имеющих специальное звание полиции, принимающих участие в проведении специальной военной операции, граждан, пребывающих в добровольческих формированиях, содействующих выполнению задач, возложенных на Вооруженные Силы Российской Федерации при проведении специальной военной операции, граждан, призванных на военную службу по мобилизации в Вооруженные Силы</w:t>
      </w:r>
      <w:proofErr w:type="gramEnd"/>
      <w:r w:rsidRPr="00E81C4E">
        <w:rPr>
          <w:rStyle w:val="1"/>
          <w:rFonts w:ascii="PT Astra Serif" w:eastAsia="Calibri" w:hAnsi="PT Astra Serif"/>
          <w:sz w:val="28"/>
          <w:szCs w:val="28"/>
        </w:rPr>
        <w:t xml:space="preserve"> Российской Федерации, </w:t>
      </w:r>
      <w:proofErr w:type="gramStart"/>
      <w:r w:rsidRPr="00E81C4E">
        <w:rPr>
          <w:rStyle w:val="1"/>
          <w:rFonts w:ascii="PT Astra Serif" w:eastAsia="Calibri" w:hAnsi="PT Astra Serif"/>
          <w:sz w:val="28"/>
          <w:szCs w:val="28"/>
        </w:rPr>
        <w:t>получивших</w:t>
      </w:r>
      <w:proofErr w:type="gramEnd"/>
      <w:r w:rsidRPr="00E81C4E">
        <w:rPr>
          <w:rStyle w:val="1"/>
          <w:rFonts w:ascii="PT Astra Serif" w:eastAsia="Calibri" w:hAnsi="PT Astra Serif"/>
          <w:sz w:val="28"/>
          <w:szCs w:val="28"/>
        </w:rPr>
        <w:t xml:space="preserve"> меры социальной поддержки – 112 </w:t>
      </w:r>
      <w:r w:rsidRPr="00E81C4E">
        <w:rPr>
          <w:rFonts w:ascii="PT Astra Serif" w:hAnsi="PT Astra Serif"/>
          <w:sz w:val="28"/>
          <w:szCs w:val="28"/>
        </w:rPr>
        <w:t>(в 2022г.- 34, в 2023г.- 34, в 2024г.- 34)</w:t>
      </w:r>
      <w:r w:rsidR="009E2B81" w:rsidRPr="00E81C4E">
        <w:rPr>
          <w:rFonts w:ascii="PT Astra Serif" w:hAnsi="PT Astra Serif"/>
          <w:sz w:val="28"/>
          <w:szCs w:val="28"/>
        </w:rPr>
        <w:t>.»;</w:t>
      </w:r>
    </w:p>
    <w:p w:rsidR="00C469FD" w:rsidRPr="00E81C4E" w:rsidRDefault="00C469FD" w:rsidP="00C469FD">
      <w:pPr>
        <w:pStyle w:val="a5"/>
        <w:ind w:firstLine="709"/>
        <w:jc w:val="both"/>
        <w:rPr>
          <w:rStyle w:val="1"/>
          <w:rFonts w:ascii="PT Astra Serif" w:eastAsia="Calibri" w:hAnsi="PT Astra Serif"/>
          <w:sz w:val="28"/>
          <w:szCs w:val="28"/>
        </w:rPr>
      </w:pPr>
      <w:r w:rsidRPr="00E81C4E">
        <w:rPr>
          <w:rStyle w:val="1"/>
          <w:rFonts w:ascii="PT Astra Serif" w:eastAsia="Calibri" w:hAnsi="PT Astra Serif"/>
          <w:sz w:val="28"/>
          <w:szCs w:val="28"/>
        </w:rPr>
        <w:t>в) раздел 4 изложить в следующей редакции:</w:t>
      </w:r>
    </w:p>
    <w:p w:rsidR="00294C9C" w:rsidRPr="00E81C4E" w:rsidRDefault="00294C9C" w:rsidP="009E2B81">
      <w:pPr>
        <w:pStyle w:val="a5"/>
        <w:ind w:firstLine="709"/>
        <w:jc w:val="center"/>
        <w:rPr>
          <w:rStyle w:val="1"/>
          <w:rFonts w:ascii="PT Astra Serif" w:eastAsia="Calibri" w:hAnsi="PT Astra Serif"/>
          <w:sz w:val="28"/>
          <w:szCs w:val="28"/>
        </w:rPr>
      </w:pPr>
      <w:r w:rsidRPr="00E81C4E">
        <w:rPr>
          <w:rFonts w:ascii="PT Astra Serif" w:hAnsi="PT Astra Serif"/>
          <w:b/>
          <w:sz w:val="28"/>
          <w:szCs w:val="28"/>
        </w:rPr>
        <w:t>«4</w:t>
      </w:r>
      <w:r w:rsidRPr="00E81C4E">
        <w:rPr>
          <w:rFonts w:ascii="PT Astra Serif" w:hAnsi="PT Astra Serif"/>
          <w:b/>
          <w:bCs/>
          <w:color w:val="000000"/>
          <w:sz w:val="28"/>
          <w:szCs w:val="28"/>
        </w:rPr>
        <w:t xml:space="preserve">. </w:t>
      </w:r>
      <w:r w:rsidRPr="00E81C4E">
        <w:rPr>
          <w:rFonts w:ascii="PT Astra Serif" w:hAnsi="PT Astra Serif" w:cs="Times New Roman CYR"/>
          <w:b/>
          <w:bCs/>
          <w:color w:val="000000"/>
          <w:sz w:val="28"/>
          <w:szCs w:val="28"/>
        </w:rPr>
        <w:t>Система мероприятий программы</w:t>
      </w:r>
    </w:p>
    <w:p w:rsidR="008D20E8" w:rsidRPr="00E81C4E" w:rsidRDefault="008D20E8" w:rsidP="008D20E8">
      <w:pPr>
        <w:shd w:val="clear" w:color="auto" w:fill="FFFFFF"/>
        <w:ind w:firstLine="567"/>
        <w:jc w:val="both"/>
        <w:rPr>
          <w:rFonts w:ascii="PT Astra Serif" w:hAnsi="PT Astra Serif"/>
          <w:sz w:val="28"/>
          <w:szCs w:val="28"/>
        </w:rPr>
      </w:pPr>
      <w:r w:rsidRPr="00E81C4E">
        <w:rPr>
          <w:rFonts w:ascii="PT Astra Serif" w:hAnsi="PT Astra Serif"/>
          <w:sz w:val="28"/>
          <w:szCs w:val="28"/>
        </w:rPr>
        <w:t>Для достижения заявленных целей и решения поставленных задач в рамках Программы предусмотрена реализация трех подпрограмм:</w:t>
      </w:r>
    </w:p>
    <w:p w:rsidR="008D20E8" w:rsidRPr="00E81C4E" w:rsidRDefault="008D20E8" w:rsidP="008D20E8">
      <w:pPr>
        <w:shd w:val="clear" w:color="auto" w:fill="FFFFFF"/>
        <w:ind w:firstLine="737"/>
        <w:jc w:val="both"/>
        <w:rPr>
          <w:rFonts w:ascii="PT Astra Serif" w:hAnsi="PT Astra Serif"/>
          <w:sz w:val="28"/>
          <w:szCs w:val="28"/>
        </w:rPr>
      </w:pPr>
      <w:r w:rsidRPr="00E81C4E">
        <w:rPr>
          <w:rFonts w:ascii="PT Astra Serif" w:hAnsi="PT Astra Serif"/>
          <w:sz w:val="28"/>
          <w:szCs w:val="28"/>
        </w:rPr>
        <w:t>«Адресная поддержка нас</w:t>
      </w:r>
      <w:r w:rsidR="00351879" w:rsidRPr="00E81C4E">
        <w:rPr>
          <w:rFonts w:ascii="PT Astra Serif" w:hAnsi="PT Astra Serif"/>
          <w:sz w:val="28"/>
          <w:szCs w:val="28"/>
        </w:rPr>
        <w:t>еления»</w:t>
      </w:r>
      <w:r w:rsidRPr="00E81C4E">
        <w:rPr>
          <w:rFonts w:ascii="PT Astra Serif" w:hAnsi="PT Astra Serif"/>
          <w:sz w:val="28"/>
          <w:szCs w:val="28"/>
        </w:rPr>
        <w:t>;</w:t>
      </w:r>
    </w:p>
    <w:p w:rsidR="008D20E8" w:rsidRPr="00E81C4E" w:rsidRDefault="008D20E8" w:rsidP="008D20E8">
      <w:pPr>
        <w:shd w:val="clear" w:color="auto" w:fill="FFFFFF"/>
        <w:ind w:firstLine="737"/>
        <w:jc w:val="both"/>
        <w:rPr>
          <w:rFonts w:ascii="PT Astra Serif" w:hAnsi="PT Astra Serif"/>
          <w:sz w:val="28"/>
          <w:szCs w:val="28"/>
        </w:rPr>
      </w:pPr>
      <w:r w:rsidRPr="00E81C4E">
        <w:rPr>
          <w:rFonts w:ascii="PT Astra Serif" w:hAnsi="PT Astra Serif"/>
          <w:sz w:val="28"/>
          <w:szCs w:val="28"/>
        </w:rPr>
        <w:t>«Поддержка ветеранов, инвалидов и граждан по</w:t>
      </w:r>
      <w:r w:rsidR="00351879" w:rsidRPr="00E81C4E">
        <w:rPr>
          <w:rFonts w:ascii="PT Astra Serif" w:hAnsi="PT Astra Serif"/>
          <w:sz w:val="28"/>
          <w:szCs w:val="28"/>
        </w:rPr>
        <w:t>жилого возраста»;</w:t>
      </w:r>
    </w:p>
    <w:p w:rsidR="008D20E8" w:rsidRPr="00E81C4E" w:rsidRDefault="008D20E8" w:rsidP="008D20E8">
      <w:pPr>
        <w:pStyle w:val="a5"/>
        <w:ind w:firstLine="709"/>
        <w:jc w:val="both"/>
        <w:rPr>
          <w:rFonts w:ascii="PT Astra Serif" w:hAnsi="PT Astra Serif"/>
          <w:sz w:val="28"/>
          <w:szCs w:val="28"/>
        </w:rPr>
      </w:pPr>
      <w:r w:rsidRPr="00E81C4E">
        <w:rPr>
          <w:rFonts w:ascii="PT Astra Serif" w:hAnsi="PT Astra Serif"/>
          <w:sz w:val="28"/>
          <w:szCs w:val="28"/>
        </w:rPr>
        <w:t>«</w:t>
      </w:r>
      <w:r w:rsidRPr="00E81C4E">
        <w:rPr>
          <w:rStyle w:val="1"/>
          <w:rFonts w:ascii="PT Astra Serif" w:eastAsia="Calibri" w:hAnsi="PT Astra Serif"/>
          <w:sz w:val="28"/>
          <w:szCs w:val="28"/>
        </w:rPr>
        <w:t>Поддержка отдельных категорий граждан, принимающих участие в проведении специальной военной операции, в том числе граждан, призванных на военную службу по мобилизации в Вооруженные Силы Российской Федерации, и членов их семей</w:t>
      </w:r>
      <w:r w:rsidRPr="00E81C4E">
        <w:rPr>
          <w:rFonts w:ascii="PT Astra Serif" w:hAnsi="PT Astra Serif"/>
          <w:sz w:val="28"/>
          <w:szCs w:val="28"/>
        </w:rPr>
        <w:t>.</w:t>
      </w:r>
    </w:p>
    <w:p w:rsidR="008D20E8" w:rsidRPr="00E81C4E" w:rsidRDefault="008D20E8" w:rsidP="008D20E8">
      <w:pPr>
        <w:shd w:val="clear" w:color="auto" w:fill="FFFFFF"/>
        <w:ind w:firstLine="737"/>
        <w:jc w:val="both"/>
        <w:rPr>
          <w:rFonts w:ascii="PT Astra Serif" w:hAnsi="PT Astra Serif"/>
          <w:sz w:val="28"/>
          <w:szCs w:val="28"/>
        </w:rPr>
      </w:pPr>
      <w:r w:rsidRPr="00E81C4E">
        <w:rPr>
          <w:rFonts w:ascii="PT Astra Serif" w:hAnsi="PT Astra Serif"/>
          <w:sz w:val="28"/>
          <w:szCs w:val="28"/>
        </w:rPr>
        <w:t>Перечень мероприятий, направленных на достижение целей и решения задач Программы, приведен в приложении к Программе.</w:t>
      </w:r>
    </w:p>
    <w:p w:rsidR="008D20E8" w:rsidRPr="00E81C4E" w:rsidRDefault="008D20E8" w:rsidP="008D20E8">
      <w:pPr>
        <w:pStyle w:val="a5"/>
        <w:ind w:firstLine="709"/>
        <w:jc w:val="right"/>
        <w:rPr>
          <w:rStyle w:val="1"/>
          <w:rFonts w:ascii="PT Astra Serif" w:eastAsia="Calibri" w:hAnsi="PT Astra Serif"/>
          <w:sz w:val="28"/>
          <w:szCs w:val="28"/>
        </w:rPr>
      </w:pPr>
      <w:r w:rsidRPr="00E81C4E">
        <w:rPr>
          <w:rStyle w:val="1"/>
          <w:rFonts w:ascii="PT Astra Serif" w:eastAsia="Calibri" w:hAnsi="PT Astra Serif"/>
          <w:sz w:val="28"/>
          <w:szCs w:val="28"/>
        </w:rPr>
        <w:lastRenderedPageBreak/>
        <w:t>»;</w:t>
      </w:r>
    </w:p>
    <w:p w:rsidR="00C469FD" w:rsidRPr="00E81C4E" w:rsidRDefault="00C469FD" w:rsidP="00C469FD">
      <w:pPr>
        <w:pStyle w:val="a5"/>
        <w:ind w:firstLine="709"/>
        <w:jc w:val="both"/>
        <w:rPr>
          <w:rStyle w:val="1"/>
          <w:rFonts w:ascii="PT Astra Serif" w:eastAsia="Calibri" w:hAnsi="PT Astra Serif"/>
          <w:sz w:val="28"/>
          <w:szCs w:val="28"/>
        </w:rPr>
      </w:pPr>
      <w:r w:rsidRPr="00E81C4E">
        <w:rPr>
          <w:rStyle w:val="1"/>
          <w:rFonts w:ascii="PT Astra Serif" w:eastAsia="Calibri" w:hAnsi="PT Astra Serif"/>
          <w:sz w:val="28"/>
          <w:szCs w:val="28"/>
        </w:rPr>
        <w:t>г) раздел 5 изложить в следующей редакции:</w:t>
      </w:r>
    </w:p>
    <w:p w:rsidR="00294C9C" w:rsidRPr="00E81C4E" w:rsidRDefault="00294C9C" w:rsidP="009E2B81">
      <w:pPr>
        <w:pStyle w:val="a5"/>
        <w:ind w:firstLine="709"/>
        <w:jc w:val="center"/>
        <w:rPr>
          <w:rStyle w:val="1"/>
          <w:rFonts w:ascii="PT Astra Serif" w:eastAsia="Calibri" w:hAnsi="PT Astra Serif"/>
          <w:sz w:val="28"/>
          <w:szCs w:val="28"/>
        </w:rPr>
      </w:pPr>
      <w:r w:rsidRPr="00E81C4E">
        <w:rPr>
          <w:rFonts w:ascii="PT Astra Serif" w:hAnsi="PT Astra Serif"/>
          <w:b/>
          <w:sz w:val="28"/>
          <w:szCs w:val="28"/>
        </w:rPr>
        <w:t>«5</w:t>
      </w:r>
      <w:r w:rsidRPr="00E81C4E">
        <w:rPr>
          <w:rFonts w:ascii="PT Astra Serif" w:hAnsi="PT Astra Serif"/>
          <w:b/>
          <w:bCs/>
          <w:color w:val="000000"/>
          <w:sz w:val="28"/>
          <w:szCs w:val="28"/>
        </w:rPr>
        <w:t>. Ресурсное обеспечение программы</w:t>
      </w:r>
    </w:p>
    <w:p w:rsidR="00294C9C" w:rsidRPr="00E81C4E" w:rsidRDefault="00294C9C" w:rsidP="00E81C4E">
      <w:pPr>
        <w:shd w:val="clear" w:color="auto" w:fill="FFFFFF"/>
        <w:ind w:firstLine="709"/>
        <w:jc w:val="both"/>
        <w:rPr>
          <w:rFonts w:ascii="PT Astra Serif" w:hAnsi="PT Astra Serif"/>
          <w:sz w:val="28"/>
          <w:szCs w:val="28"/>
        </w:rPr>
      </w:pPr>
      <w:r w:rsidRPr="00E81C4E">
        <w:rPr>
          <w:rFonts w:ascii="PT Astra Serif" w:hAnsi="PT Astra Serif"/>
          <w:sz w:val="28"/>
          <w:szCs w:val="28"/>
        </w:rPr>
        <w:t xml:space="preserve">Общий объем бюджетных ассигнований бюджета муниципального образования «Чердаклинское городское поселение» Чердаклинского района Ульяновской области на финансовое обеспечение реализации Программы составляет 3300,0 </w:t>
      </w:r>
      <w:r w:rsidRPr="00E81C4E">
        <w:rPr>
          <w:rFonts w:ascii="PT Astra Serif" w:hAnsi="PT Astra Serif"/>
          <w:color w:val="000000"/>
          <w:sz w:val="28"/>
          <w:szCs w:val="28"/>
        </w:rPr>
        <w:t>тыс. рублей</w:t>
      </w:r>
      <w:r w:rsidRPr="00E81C4E">
        <w:rPr>
          <w:rFonts w:ascii="PT Astra Serif" w:hAnsi="PT Astra Serif"/>
          <w:sz w:val="28"/>
          <w:szCs w:val="28"/>
        </w:rPr>
        <w:t>, в том числе по годам реализации:</w:t>
      </w:r>
    </w:p>
    <w:p w:rsidR="00294C9C" w:rsidRPr="00E81C4E" w:rsidRDefault="00294C9C" w:rsidP="00E81C4E">
      <w:pPr>
        <w:shd w:val="clear" w:color="auto" w:fill="FFFFFF"/>
        <w:ind w:firstLine="709"/>
        <w:jc w:val="both"/>
        <w:rPr>
          <w:rFonts w:ascii="PT Astra Serif" w:hAnsi="PT Astra Serif"/>
          <w:sz w:val="28"/>
          <w:szCs w:val="28"/>
        </w:rPr>
      </w:pPr>
      <w:r w:rsidRPr="00E81C4E">
        <w:rPr>
          <w:rFonts w:ascii="PT Astra Serif" w:hAnsi="PT Astra Serif"/>
          <w:sz w:val="28"/>
          <w:szCs w:val="28"/>
        </w:rPr>
        <w:t>2022 г.- 1100</w:t>
      </w:r>
      <w:r w:rsidRPr="00E81C4E">
        <w:rPr>
          <w:rFonts w:ascii="PT Astra Serif" w:hAnsi="PT Astra Serif"/>
          <w:color w:val="000000"/>
          <w:sz w:val="28"/>
          <w:szCs w:val="28"/>
        </w:rPr>
        <w:t xml:space="preserve">,0 тыс. рублей;  </w:t>
      </w:r>
    </w:p>
    <w:p w:rsidR="00294C9C" w:rsidRPr="00E81C4E" w:rsidRDefault="00294C9C" w:rsidP="00E81C4E">
      <w:pPr>
        <w:shd w:val="clear" w:color="auto" w:fill="FFFFFF"/>
        <w:ind w:firstLine="709"/>
        <w:jc w:val="both"/>
        <w:rPr>
          <w:rFonts w:ascii="PT Astra Serif" w:hAnsi="PT Astra Serif"/>
          <w:sz w:val="28"/>
          <w:szCs w:val="28"/>
        </w:rPr>
      </w:pPr>
      <w:r w:rsidRPr="00E81C4E">
        <w:rPr>
          <w:rFonts w:ascii="PT Astra Serif" w:hAnsi="PT Astra Serif"/>
          <w:color w:val="000000"/>
          <w:sz w:val="28"/>
          <w:szCs w:val="28"/>
        </w:rPr>
        <w:t xml:space="preserve">2023 г.- 1100,0 тыс. рублей; </w:t>
      </w:r>
    </w:p>
    <w:p w:rsidR="00294C9C" w:rsidRPr="00E81C4E" w:rsidRDefault="00294C9C" w:rsidP="00E81C4E">
      <w:pPr>
        <w:shd w:val="clear" w:color="auto" w:fill="FFFFFF"/>
        <w:ind w:firstLine="709"/>
        <w:jc w:val="both"/>
        <w:rPr>
          <w:rFonts w:ascii="PT Astra Serif" w:hAnsi="PT Astra Serif"/>
          <w:sz w:val="28"/>
          <w:szCs w:val="28"/>
        </w:rPr>
      </w:pPr>
      <w:r w:rsidRPr="00E81C4E">
        <w:rPr>
          <w:rFonts w:ascii="PT Astra Serif" w:hAnsi="PT Astra Serif"/>
          <w:color w:val="000000"/>
          <w:sz w:val="28"/>
          <w:szCs w:val="28"/>
        </w:rPr>
        <w:t xml:space="preserve">2024 г.- 1100,0 </w:t>
      </w:r>
      <w:r w:rsidRPr="00E81C4E">
        <w:rPr>
          <w:rFonts w:ascii="PT Astra Serif" w:hAnsi="PT Astra Serif"/>
          <w:sz w:val="28"/>
          <w:szCs w:val="28"/>
        </w:rPr>
        <w:t xml:space="preserve">тыс. рублей; </w:t>
      </w:r>
    </w:p>
    <w:p w:rsidR="00294C9C" w:rsidRPr="00E81C4E" w:rsidRDefault="00294C9C" w:rsidP="00E81C4E">
      <w:pPr>
        <w:shd w:val="clear" w:color="auto" w:fill="FFFFFF"/>
        <w:ind w:firstLine="709"/>
        <w:jc w:val="both"/>
        <w:rPr>
          <w:rFonts w:ascii="PT Astra Serif" w:hAnsi="PT Astra Serif"/>
          <w:sz w:val="28"/>
          <w:szCs w:val="28"/>
        </w:rPr>
      </w:pPr>
      <w:r w:rsidRPr="00E81C4E">
        <w:rPr>
          <w:rFonts w:ascii="PT Astra Serif" w:hAnsi="PT Astra Serif"/>
          <w:sz w:val="28"/>
          <w:szCs w:val="28"/>
        </w:rPr>
        <w:t xml:space="preserve">в том числе на реализацию подпрограмм: </w:t>
      </w:r>
    </w:p>
    <w:p w:rsidR="00294C9C" w:rsidRPr="00E81C4E" w:rsidRDefault="00294C9C" w:rsidP="00E81C4E">
      <w:pPr>
        <w:shd w:val="clear" w:color="auto" w:fill="FFFFFF"/>
        <w:ind w:firstLine="709"/>
        <w:jc w:val="both"/>
        <w:rPr>
          <w:rFonts w:ascii="PT Astra Serif" w:hAnsi="PT Astra Serif"/>
          <w:sz w:val="28"/>
          <w:szCs w:val="28"/>
        </w:rPr>
      </w:pPr>
      <w:r w:rsidRPr="00E81C4E">
        <w:rPr>
          <w:rFonts w:ascii="PT Astra Serif" w:hAnsi="PT Astra Serif"/>
          <w:sz w:val="28"/>
          <w:szCs w:val="28"/>
        </w:rPr>
        <w:t xml:space="preserve">- «Адресная поддержка населения»  - </w:t>
      </w:r>
      <w:r w:rsidRPr="00E81C4E">
        <w:rPr>
          <w:rFonts w:ascii="PT Astra Serif" w:hAnsi="PT Astra Serif"/>
          <w:color w:val="000000"/>
          <w:sz w:val="28"/>
          <w:szCs w:val="28"/>
        </w:rPr>
        <w:t>1100,0</w:t>
      </w:r>
      <w:r w:rsidRPr="00E81C4E">
        <w:rPr>
          <w:rFonts w:ascii="PT Astra Serif" w:hAnsi="PT Astra Serif"/>
          <w:sz w:val="28"/>
          <w:szCs w:val="28"/>
        </w:rPr>
        <w:t>тыс. рублей, из них:</w:t>
      </w:r>
    </w:p>
    <w:p w:rsidR="00294C9C" w:rsidRPr="00E81C4E" w:rsidRDefault="00294C9C" w:rsidP="00E81C4E">
      <w:pPr>
        <w:pStyle w:val="ConsPlusNormal"/>
        <w:shd w:val="clear" w:color="auto" w:fill="FFFFFF"/>
        <w:ind w:firstLine="709"/>
        <w:jc w:val="both"/>
        <w:rPr>
          <w:rFonts w:ascii="PT Astra Serif" w:hAnsi="PT Astra Serif"/>
          <w:sz w:val="28"/>
          <w:szCs w:val="28"/>
        </w:rPr>
      </w:pPr>
      <w:r w:rsidRPr="00E81C4E">
        <w:rPr>
          <w:rFonts w:ascii="PT Astra Serif" w:hAnsi="PT Astra Serif"/>
          <w:sz w:val="28"/>
          <w:szCs w:val="28"/>
        </w:rPr>
        <w:t>2022 г. - 3</w:t>
      </w:r>
      <w:r w:rsidRPr="00E81C4E">
        <w:rPr>
          <w:rFonts w:ascii="PT Astra Serif" w:hAnsi="PT Astra Serif"/>
          <w:color w:val="000000"/>
          <w:sz w:val="28"/>
          <w:szCs w:val="28"/>
        </w:rPr>
        <w:t>00,0 тыс. рублей;</w:t>
      </w:r>
    </w:p>
    <w:p w:rsidR="00294C9C" w:rsidRPr="00E81C4E" w:rsidRDefault="00294C9C" w:rsidP="00E81C4E">
      <w:pPr>
        <w:pStyle w:val="ConsPlusNormal"/>
        <w:shd w:val="clear" w:color="auto" w:fill="FFFFFF"/>
        <w:ind w:firstLine="709"/>
        <w:jc w:val="both"/>
        <w:rPr>
          <w:rFonts w:ascii="PT Astra Serif" w:hAnsi="PT Astra Serif"/>
          <w:sz w:val="28"/>
          <w:szCs w:val="28"/>
        </w:rPr>
      </w:pPr>
      <w:r w:rsidRPr="00E81C4E">
        <w:rPr>
          <w:rFonts w:ascii="PT Astra Serif" w:hAnsi="PT Astra Serif"/>
          <w:color w:val="000000"/>
          <w:sz w:val="28"/>
          <w:szCs w:val="28"/>
        </w:rPr>
        <w:t>2023 г. - 400,0 тыс. рублей;</w:t>
      </w:r>
    </w:p>
    <w:p w:rsidR="00294C9C" w:rsidRPr="00E81C4E" w:rsidRDefault="00294C9C" w:rsidP="00E81C4E">
      <w:pPr>
        <w:shd w:val="clear" w:color="auto" w:fill="FFFFFF"/>
        <w:ind w:firstLine="709"/>
        <w:jc w:val="both"/>
        <w:rPr>
          <w:rFonts w:ascii="PT Astra Serif" w:hAnsi="PT Astra Serif"/>
          <w:sz w:val="28"/>
          <w:szCs w:val="28"/>
        </w:rPr>
      </w:pPr>
      <w:r w:rsidRPr="00E81C4E">
        <w:rPr>
          <w:rFonts w:ascii="PT Astra Serif" w:hAnsi="PT Astra Serif"/>
          <w:color w:val="000000"/>
          <w:sz w:val="28"/>
          <w:szCs w:val="28"/>
        </w:rPr>
        <w:t>2024 г. - 400,0</w:t>
      </w:r>
      <w:r w:rsidRPr="00E81C4E">
        <w:rPr>
          <w:rFonts w:ascii="PT Astra Serif" w:hAnsi="PT Astra Serif"/>
          <w:sz w:val="28"/>
          <w:szCs w:val="28"/>
        </w:rPr>
        <w:t xml:space="preserve"> тыс. рублей;</w:t>
      </w:r>
    </w:p>
    <w:p w:rsidR="00294C9C" w:rsidRPr="00E81C4E" w:rsidRDefault="00294C9C" w:rsidP="00E81C4E">
      <w:pPr>
        <w:shd w:val="clear" w:color="auto" w:fill="FFFFFF"/>
        <w:ind w:firstLine="709"/>
        <w:jc w:val="both"/>
        <w:rPr>
          <w:rFonts w:ascii="PT Astra Serif" w:hAnsi="PT Astra Serif"/>
          <w:sz w:val="28"/>
          <w:szCs w:val="28"/>
        </w:rPr>
      </w:pPr>
      <w:r w:rsidRPr="00E81C4E">
        <w:rPr>
          <w:rFonts w:ascii="PT Astra Serif" w:hAnsi="PT Astra Serif"/>
          <w:sz w:val="28"/>
          <w:szCs w:val="28"/>
        </w:rPr>
        <w:t xml:space="preserve">- «Поддержка ветеранов, инвалидов и граждан пожилого возраста» - </w:t>
      </w:r>
      <w:r w:rsidRPr="00E81C4E">
        <w:rPr>
          <w:rFonts w:ascii="PT Astra Serif" w:hAnsi="PT Astra Serif"/>
          <w:color w:val="000000"/>
          <w:sz w:val="28"/>
          <w:szCs w:val="28"/>
        </w:rPr>
        <w:t>600,0</w:t>
      </w:r>
      <w:r w:rsidRPr="00E81C4E">
        <w:rPr>
          <w:rFonts w:ascii="PT Astra Serif" w:hAnsi="PT Astra Serif"/>
          <w:sz w:val="28"/>
          <w:szCs w:val="28"/>
        </w:rPr>
        <w:t xml:space="preserve"> тыс. рублей, из них:</w:t>
      </w:r>
    </w:p>
    <w:p w:rsidR="00294C9C" w:rsidRPr="00E81C4E" w:rsidRDefault="00294C9C" w:rsidP="00E81C4E">
      <w:pPr>
        <w:pStyle w:val="ConsPlusNormal"/>
        <w:shd w:val="clear" w:color="auto" w:fill="FFFFFF"/>
        <w:ind w:firstLine="709"/>
        <w:jc w:val="both"/>
        <w:rPr>
          <w:rFonts w:ascii="PT Astra Serif" w:hAnsi="PT Astra Serif"/>
          <w:sz w:val="28"/>
          <w:szCs w:val="28"/>
        </w:rPr>
      </w:pPr>
      <w:r w:rsidRPr="00E81C4E">
        <w:rPr>
          <w:rFonts w:ascii="PT Astra Serif" w:hAnsi="PT Astra Serif"/>
          <w:sz w:val="28"/>
          <w:szCs w:val="28"/>
        </w:rPr>
        <w:t xml:space="preserve">2022 г. - </w:t>
      </w:r>
      <w:r w:rsidRPr="00E81C4E">
        <w:rPr>
          <w:rFonts w:ascii="PT Astra Serif" w:hAnsi="PT Astra Serif"/>
          <w:color w:val="000000"/>
          <w:sz w:val="28"/>
          <w:szCs w:val="28"/>
        </w:rPr>
        <w:t>200,0</w:t>
      </w:r>
      <w:r w:rsidRPr="00E81C4E">
        <w:rPr>
          <w:rFonts w:ascii="PT Astra Serif" w:hAnsi="PT Astra Serif"/>
          <w:sz w:val="28"/>
          <w:szCs w:val="28"/>
        </w:rPr>
        <w:t xml:space="preserve"> тыс. рублей;</w:t>
      </w:r>
    </w:p>
    <w:p w:rsidR="00294C9C" w:rsidRPr="00E81C4E" w:rsidRDefault="00294C9C" w:rsidP="00E81C4E">
      <w:pPr>
        <w:pStyle w:val="ConsPlusNormal"/>
        <w:shd w:val="clear" w:color="auto" w:fill="FFFFFF"/>
        <w:ind w:firstLine="709"/>
        <w:jc w:val="both"/>
        <w:rPr>
          <w:rFonts w:ascii="PT Astra Serif" w:hAnsi="PT Astra Serif"/>
          <w:sz w:val="28"/>
          <w:szCs w:val="28"/>
        </w:rPr>
      </w:pPr>
      <w:r w:rsidRPr="00E81C4E">
        <w:rPr>
          <w:rFonts w:ascii="PT Astra Serif" w:hAnsi="PT Astra Serif"/>
          <w:sz w:val="28"/>
          <w:szCs w:val="28"/>
        </w:rPr>
        <w:t xml:space="preserve">2023 г. - </w:t>
      </w:r>
      <w:r w:rsidRPr="00E81C4E">
        <w:rPr>
          <w:rFonts w:ascii="PT Astra Serif" w:hAnsi="PT Astra Serif"/>
          <w:color w:val="000000"/>
          <w:sz w:val="28"/>
          <w:szCs w:val="28"/>
        </w:rPr>
        <w:t>200,0</w:t>
      </w:r>
      <w:r w:rsidRPr="00E81C4E">
        <w:rPr>
          <w:rFonts w:ascii="PT Astra Serif" w:hAnsi="PT Astra Serif"/>
          <w:sz w:val="28"/>
          <w:szCs w:val="28"/>
        </w:rPr>
        <w:t xml:space="preserve"> тыс. рублей;</w:t>
      </w:r>
    </w:p>
    <w:p w:rsidR="00294C9C" w:rsidRPr="00E81C4E" w:rsidRDefault="00294C9C" w:rsidP="00E81C4E">
      <w:pPr>
        <w:pStyle w:val="a5"/>
        <w:ind w:firstLine="709"/>
        <w:jc w:val="both"/>
        <w:rPr>
          <w:rFonts w:ascii="PT Astra Serif" w:hAnsi="PT Astra Serif"/>
          <w:sz w:val="28"/>
          <w:szCs w:val="28"/>
        </w:rPr>
      </w:pPr>
      <w:r w:rsidRPr="00E81C4E">
        <w:rPr>
          <w:rFonts w:ascii="PT Astra Serif" w:hAnsi="PT Astra Serif"/>
          <w:sz w:val="28"/>
          <w:szCs w:val="28"/>
        </w:rPr>
        <w:t xml:space="preserve">2024 г. - </w:t>
      </w:r>
      <w:r w:rsidRPr="00E81C4E">
        <w:rPr>
          <w:rFonts w:ascii="PT Astra Serif" w:hAnsi="PT Astra Serif"/>
          <w:color w:val="000000"/>
          <w:sz w:val="28"/>
          <w:szCs w:val="28"/>
        </w:rPr>
        <w:t>200,0</w:t>
      </w:r>
      <w:r w:rsidRPr="00E81C4E">
        <w:rPr>
          <w:rFonts w:ascii="PT Astra Serif" w:hAnsi="PT Astra Serif"/>
          <w:sz w:val="28"/>
          <w:szCs w:val="28"/>
        </w:rPr>
        <w:t xml:space="preserve"> тыс. рублей;</w:t>
      </w:r>
    </w:p>
    <w:p w:rsidR="00294C9C" w:rsidRPr="00E81C4E" w:rsidRDefault="00294C9C" w:rsidP="00E81C4E">
      <w:pPr>
        <w:pStyle w:val="a5"/>
        <w:ind w:firstLine="709"/>
        <w:jc w:val="both"/>
        <w:rPr>
          <w:rFonts w:ascii="PT Astra Serif" w:hAnsi="PT Astra Serif"/>
          <w:sz w:val="28"/>
          <w:szCs w:val="28"/>
        </w:rPr>
      </w:pPr>
      <w:r w:rsidRPr="00E81C4E">
        <w:rPr>
          <w:rFonts w:ascii="PT Astra Serif" w:hAnsi="PT Astra Serif"/>
          <w:sz w:val="28"/>
          <w:szCs w:val="28"/>
        </w:rPr>
        <w:t xml:space="preserve">- «Поддержка отдельных категорий граждан, принимающих участие в проведении специальной военной операции, в том числе граждан, призванных на военную службу по мобилизации в Вооруженные Силы Российской Федерации, и членов их семей» - 1600,0 </w:t>
      </w:r>
      <w:proofErr w:type="spellStart"/>
      <w:r w:rsidRPr="00E81C4E">
        <w:rPr>
          <w:rFonts w:ascii="PT Astra Serif" w:hAnsi="PT Astra Serif"/>
          <w:sz w:val="28"/>
          <w:szCs w:val="28"/>
        </w:rPr>
        <w:t>тыс</w:t>
      </w:r>
      <w:proofErr w:type="gramStart"/>
      <w:r w:rsidRPr="00E81C4E">
        <w:rPr>
          <w:rFonts w:ascii="PT Astra Serif" w:hAnsi="PT Astra Serif"/>
          <w:sz w:val="28"/>
          <w:szCs w:val="28"/>
        </w:rPr>
        <w:t>.р</w:t>
      </w:r>
      <w:proofErr w:type="gramEnd"/>
      <w:r w:rsidRPr="00E81C4E">
        <w:rPr>
          <w:rFonts w:ascii="PT Astra Serif" w:hAnsi="PT Astra Serif"/>
          <w:sz w:val="28"/>
          <w:szCs w:val="28"/>
        </w:rPr>
        <w:t>ублей</w:t>
      </w:r>
      <w:proofErr w:type="spellEnd"/>
      <w:r w:rsidRPr="00E81C4E">
        <w:rPr>
          <w:rFonts w:ascii="PT Astra Serif" w:hAnsi="PT Astra Serif"/>
          <w:sz w:val="28"/>
          <w:szCs w:val="28"/>
        </w:rPr>
        <w:t>, из них:</w:t>
      </w:r>
    </w:p>
    <w:p w:rsidR="00294C9C" w:rsidRPr="00E81C4E" w:rsidRDefault="00294C9C" w:rsidP="00E81C4E">
      <w:pPr>
        <w:pStyle w:val="ConsPlusNormal"/>
        <w:shd w:val="clear" w:color="auto" w:fill="FFFFFF"/>
        <w:ind w:firstLine="709"/>
        <w:jc w:val="both"/>
        <w:rPr>
          <w:rFonts w:ascii="PT Astra Serif" w:hAnsi="PT Astra Serif"/>
          <w:sz w:val="28"/>
          <w:szCs w:val="28"/>
        </w:rPr>
      </w:pPr>
      <w:r w:rsidRPr="00E81C4E">
        <w:rPr>
          <w:rFonts w:ascii="PT Astra Serif" w:hAnsi="PT Astra Serif"/>
          <w:sz w:val="28"/>
          <w:szCs w:val="28"/>
        </w:rPr>
        <w:t>2022 г. - 6</w:t>
      </w:r>
      <w:r w:rsidRPr="00E81C4E">
        <w:rPr>
          <w:rFonts w:ascii="PT Astra Serif" w:hAnsi="PT Astra Serif"/>
          <w:color w:val="000000"/>
          <w:sz w:val="28"/>
          <w:szCs w:val="28"/>
        </w:rPr>
        <w:t>00,0</w:t>
      </w:r>
      <w:r w:rsidRPr="00E81C4E">
        <w:rPr>
          <w:rFonts w:ascii="PT Astra Serif" w:hAnsi="PT Astra Serif"/>
          <w:sz w:val="28"/>
          <w:szCs w:val="28"/>
        </w:rPr>
        <w:t xml:space="preserve"> тыс. рублей;</w:t>
      </w:r>
    </w:p>
    <w:p w:rsidR="00294C9C" w:rsidRPr="00E81C4E" w:rsidRDefault="00294C9C" w:rsidP="00E81C4E">
      <w:pPr>
        <w:pStyle w:val="ConsPlusNormal"/>
        <w:shd w:val="clear" w:color="auto" w:fill="FFFFFF"/>
        <w:ind w:firstLine="709"/>
        <w:jc w:val="both"/>
        <w:rPr>
          <w:rFonts w:ascii="PT Astra Serif" w:hAnsi="PT Astra Serif"/>
          <w:sz w:val="28"/>
          <w:szCs w:val="28"/>
        </w:rPr>
      </w:pPr>
      <w:r w:rsidRPr="00E81C4E">
        <w:rPr>
          <w:rFonts w:ascii="PT Astra Serif" w:hAnsi="PT Astra Serif"/>
          <w:sz w:val="28"/>
          <w:szCs w:val="28"/>
        </w:rPr>
        <w:t>2023 г. - 5</w:t>
      </w:r>
      <w:r w:rsidRPr="00E81C4E">
        <w:rPr>
          <w:rFonts w:ascii="PT Astra Serif" w:hAnsi="PT Astra Serif"/>
          <w:color w:val="000000"/>
          <w:sz w:val="28"/>
          <w:szCs w:val="28"/>
        </w:rPr>
        <w:t>00,0</w:t>
      </w:r>
      <w:r w:rsidRPr="00E81C4E">
        <w:rPr>
          <w:rFonts w:ascii="PT Astra Serif" w:hAnsi="PT Astra Serif"/>
          <w:sz w:val="28"/>
          <w:szCs w:val="28"/>
        </w:rPr>
        <w:t xml:space="preserve"> тыс. рублей;</w:t>
      </w:r>
    </w:p>
    <w:p w:rsidR="00C469FD" w:rsidRPr="00E81C4E" w:rsidRDefault="00294C9C" w:rsidP="00294C9C">
      <w:pPr>
        <w:pStyle w:val="a5"/>
        <w:ind w:firstLine="709"/>
        <w:jc w:val="both"/>
        <w:rPr>
          <w:rFonts w:ascii="PT Astra Serif" w:hAnsi="PT Astra Serif"/>
          <w:sz w:val="28"/>
          <w:szCs w:val="28"/>
        </w:rPr>
      </w:pPr>
      <w:r w:rsidRPr="00E81C4E">
        <w:rPr>
          <w:rFonts w:ascii="PT Astra Serif" w:hAnsi="PT Astra Serif"/>
          <w:sz w:val="28"/>
          <w:szCs w:val="28"/>
        </w:rPr>
        <w:t xml:space="preserve">2024 г. - </w:t>
      </w:r>
      <w:r w:rsidRPr="00E81C4E">
        <w:rPr>
          <w:rFonts w:ascii="PT Astra Serif" w:hAnsi="PT Astra Serif"/>
          <w:color w:val="000000"/>
          <w:sz w:val="28"/>
          <w:szCs w:val="28"/>
        </w:rPr>
        <w:t>500,0</w:t>
      </w:r>
      <w:r w:rsidRPr="00E81C4E">
        <w:rPr>
          <w:rFonts w:ascii="PT Astra Serif" w:hAnsi="PT Astra Serif"/>
          <w:sz w:val="28"/>
          <w:szCs w:val="28"/>
        </w:rPr>
        <w:t xml:space="preserve"> тыс. рублей</w:t>
      </w:r>
      <w:r w:rsidR="00A904DD" w:rsidRPr="00E81C4E">
        <w:rPr>
          <w:rFonts w:ascii="PT Astra Serif" w:hAnsi="PT Astra Serif"/>
          <w:sz w:val="28"/>
          <w:szCs w:val="28"/>
        </w:rPr>
        <w:t>.</w:t>
      </w:r>
    </w:p>
    <w:p w:rsidR="00A904DD" w:rsidRPr="00E81C4E" w:rsidRDefault="00A904DD" w:rsidP="00A904DD">
      <w:pPr>
        <w:shd w:val="clear" w:color="auto" w:fill="FFFFFF"/>
        <w:ind w:firstLine="737"/>
        <w:jc w:val="both"/>
        <w:rPr>
          <w:rFonts w:ascii="PT Astra Serif" w:hAnsi="PT Astra Serif"/>
          <w:sz w:val="28"/>
          <w:szCs w:val="28"/>
        </w:rPr>
      </w:pPr>
      <w:r w:rsidRPr="00E81C4E">
        <w:rPr>
          <w:rFonts w:ascii="PT Astra Serif" w:hAnsi="PT Astra Serif"/>
          <w:sz w:val="28"/>
          <w:szCs w:val="28"/>
        </w:rPr>
        <w:t xml:space="preserve">Объём бюджетных ассигнований бюджета муниципального образования </w:t>
      </w:r>
      <w:bookmarkStart w:id="1" w:name="__DdeLink__1719_3964865432"/>
      <w:r w:rsidRPr="00E81C4E">
        <w:rPr>
          <w:rFonts w:ascii="PT Astra Serif" w:hAnsi="PT Astra Serif"/>
          <w:sz w:val="28"/>
          <w:szCs w:val="28"/>
        </w:rPr>
        <w:t>«Чердаклинское городское поселение» Чердаклинского района Ульяновской области</w:t>
      </w:r>
      <w:bookmarkEnd w:id="1"/>
      <w:r w:rsidRPr="00E81C4E">
        <w:rPr>
          <w:rFonts w:ascii="PT Astra Serif" w:hAnsi="PT Astra Serif"/>
          <w:sz w:val="28"/>
          <w:szCs w:val="28"/>
        </w:rPr>
        <w:t xml:space="preserve">, предусмотренный на реализацию мероприятий </w:t>
      </w:r>
      <w:r w:rsidR="00351879" w:rsidRPr="00E81C4E">
        <w:rPr>
          <w:rFonts w:ascii="PT Astra Serif" w:hAnsi="PT Astra Serif"/>
          <w:sz w:val="28"/>
          <w:szCs w:val="28"/>
        </w:rPr>
        <w:t>П</w:t>
      </w:r>
      <w:r w:rsidRPr="00E81C4E">
        <w:rPr>
          <w:rFonts w:ascii="PT Astra Serif" w:hAnsi="PT Astra Serif"/>
          <w:sz w:val="28"/>
          <w:szCs w:val="28"/>
        </w:rPr>
        <w:t>рограммы, подлежит ежегодному уточнению при формировании проекта бюджета муниципального образования «Чердаклинское городское поселение» Чердаклинского района Ульяновской области на очередной финансовый год и плановый период</w:t>
      </w:r>
      <w:proofErr w:type="gramStart"/>
      <w:r w:rsidRPr="00E81C4E">
        <w:rPr>
          <w:rFonts w:ascii="PT Astra Serif" w:hAnsi="PT Astra Serif"/>
          <w:sz w:val="28"/>
          <w:szCs w:val="28"/>
        </w:rPr>
        <w:t>.</w:t>
      </w:r>
      <w:r w:rsidR="00351879" w:rsidRPr="00E81C4E">
        <w:rPr>
          <w:rFonts w:ascii="PT Astra Serif" w:hAnsi="PT Astra Serif"/>
          <w:sz w:val="28"/>
          <w:szCs w:val="28"/>
        </w:rPr>
        <w:t>»;</w:t>
      </w:r>
      <w:proofErr w:type="gramEnd"/>
    </w:p>
    <w:p w:rsidR="00C469FD" w:rsidRPr="00E81C4E" w:rsidRDefault="00C469FD" w:rsidP="00C469FD">
      <w:pPr>
        <w:pStyle w:val="a5"/>
        <w:ind w:firstLine="709"/>
        <w:jc w:val="both"/>
        <w:rPr>
          <w:rStyle w:val="1"/>
          <w:rFonts w:ascii="PT Astra Serif" w:eastAsia="Calibri" w:hAnsi="PT Astra Serif"/>
          <w:sz w:val="28"/>
          <w:szCs w:val="28"/>
        </w:rPr>
      </w:pPr>
      <w:r w:rsidRPr="00E81C4E">
        <w:rPr>
          <w:rStyle w:val="1"/>
          <w:rFonts w:ascii="PT Astra Serif" w:eastAsia="Calibri" w:hAnsi="PT Astra Serif"/>
          <w:sz w:val="28"/>
          <w:szCs w:val="28"/>
        </w:rPr>
        <w:t>д) раздел 6 дополнить абзацем четвертым следующего содержания:</w:t>
      </w:r>
    </w:p>
    <w:p w:rsidR="00C469FD" w:rsidRPr="00E81C4E" w:rsidRDefault="00C469FD" w:rsidP="00C469FD">
      <w:pPr>
        <w:pStyle w:val="a5"/>
        <w:ind w:firstLine="709"/>
        <w:jc w:val="both"/>
        <w:rPr>
          <w:rStyle w:val="1"/>
          <w:rFonts w:ascii="PT Astra Serif" w:eastAsia="Calibri" w:hAnsi="PT Astra Serif"/>
          <w:sz w:val="28"/>
          <w:szCs w:val="28"/>
        </w:rPr>
      </w:pPr>
      <w:r w:rsidRPr="00E81C4E">
        <w:rPr>
          <w:rStyle w:val="1"/>
          <w:rFonts w:ascii="PT Astra Serif" w:eastAsia="Calibri" w:hAnsi="PT Astra Serif"/>
          <w:sz w:val="28"/>
          <w:szCs w:val="28"/>
        </w:rPr>
        <w:t>«- повышение социального положения отдельных категорий граждан, принимающих участие в проведении специальной военной операции, в том числе граждан, призванных на военную службу по мобилизации в Вооруженные Силы Российской Федерации, и членов их семей</w:t>
      </w:r>
      <w:proofErr w:type="gramStart"/>
      <w:r w:rsidRPr="00E81C4E">
        <w:rPr>
          <w:rStyle w:val="1"/>
          <w:rFonts w:ascii="PT Astra Serif" w:eastAsia="Calibri" w:hAnsi="PT Astra Serif"/>
          <w:sz w:val="28"/>
          <w:szCs w:val="28"/>
        </w:rPr>
        <w:t>.»;</w:t>
      </w:r>
      <w:proofErr w:type="gramEnd"/>
    </w:p>
    <w:p w:rsidR="00C469FD" w:rsidRPr="00E81C4E" w:rsidRDefault="00C469FD" w:rsidP="00C469FD">
      <w:pPr>
        <w:pStyle w:val="a5"/>
        <w:ind w:firstLine="709"/>
        <w:jc w:val="both"/>
        <w:rPr>
          <w:rStyle w:val="1"/>
          <w:rFonts w:ascii="PT Astra Serif" w:eastAsia="Calibri" w:hAnsi="PT Astra Serif"/>
          <w:sz w:val="28"/>
          <w:szCs w:val="28"/>
        </w:rPr>
      </w:pPr>
      <w:r w:rsidRPr="00E81C4E">
        <w:rPr>
          <w:rStyle w:val="1"/>
          <w:rFonts w:ascii="PT Astra Serif" w:eastAsia="Calibri" w:hAnsi="PT Astra Serif"/>
          <w:sz w:val="28"/>
          <w:szCs w:val="28"/>
        </w:rPr>
        <w:t>1.3) в подпрограмме «Адресная поддержка населения»:</w:t>
      </w:r>
    </w:p>
    <w:p w:rsidR="00C469FD" w:rsidRPr="00874F4E" w:rsidRDefault="00C469FD" w:rsidP="00C469FD">
      <w:pPr>
        <w:pStyle w:val="a5"/>
        <w:ind w:firstLine="709"/>
        <w:jc w:val="both"/>
        <w:rPr>
          <w:rStyle w:val="1"/>
          <w:rFonts w:ascii="PT Astra Serif" w:eastAsia="Calibri" w:hAnsi="PT Astra Serif"/>
          <w:sz w:val="27"/>
          <w:szCs w:val="27"/>
        </w:rPr>
      </w:pPr>
      <w:r w:rsidRPr="00874F4E">
        <w:rPr>
          <w:rStyle w:val="1"/>
          <w:rFonts w:ascii="PT Astra Serif" w:eastAsia="Calibri" w:hAnsi="PT Astra Serif"/>
          <w:sz w:val="27"/>
          <w:szCs w:val="27"/>
        </w:rPr>
        <w:t>а) в паспорте подпрограммы:</w:t>
      </w:r>
    </w:p>
    <w:p w:rsidR="00C469FD" w:rsidRPr="00874F4E" w:rsidRDefault="00C469FD" w:rsidP="00C469FD">
      <w:pPr>
        <w:pStyle w:val="a5"/>
        <w:ind w:firstLine="709"/>
        <w:jc w:val="both"/>
        <w:rPr>
          <w:rStyle w:val="1"/>
          <w:rFonts w:ascii="PT Astra Serif" w:eastAsia="Calibri" w:hAnsi="PT Astra Serif"/>
          <w:sz w:val="27"/>
          <w:szCs w:val="27"/>
        </w:rPr>
      </w:pPr>
      <w:r w:rsidRPr="00874F4E">
        <w:rPr>
          <w:rStyle w:val="1"/>
          <w:rFonts w:ascii="PT Astra Serif" w:eastAsia="Calibri" w:hAnsi="PT Astra Serif"/>
          <w:sz w:val="27"/>
          <w:szCs w:val="27"/>
        </w:rPr>
        <w:t>- строку «Целевые индикаторы муниципальной подпрограммы» изложить в следующей редакции:</w:t>
      </w:r>
    </w:p>
    <w:tbl>
      <w:tblPr>
        <w:tblW w:w="10533" w:type="dxa"/>
        <w:tblInd w:w="-219" w:type="dxa"/>
        <w:tblLook w:val="04A0" w:firstRow="1" w:lastRow="0" w:firstColumn="1" w:lastColumn="0" w:noHBand="0" w:noVBand="1"/>
      </w:tblPr>
      <w:tblGrid>
        <w:gridCol w:w="3162"/>
        <w:gridCol w:w="7371"/>
      </w:tblGrid>
      <w:tr w:rsidR="00A904DD" w:rsidRPr="00874F4E" w:rsidTr="00124441">
        <w:tc>
          <w:tcPr>
            <w:tcW w:w="3162" w:type="dxa"/>
            <w:tcBorders>
              <w:top w:val="single" w:sz="4" w:space="0" w:color="000000"/>
              <w:left w:val="single" w:sz="4" w:space="0" w:color="000000"/>
              <w:bottom w:val="single" w:sz="4" w:space="0" w:color="000000"/>
            </w:tcBorders>
            <w:shd w:val="clear" w:color="auto" w:fill="auto"/>
          </w:tcPr>
          <w:p w:rsidR="00A904DD" w:rsidRPr="00874F4E" w:rsidRDefault="00A904DD" w:rsidP="00124441">
            <w:pPr>
              <w:rPr>
                <w:rFonts w:ascii="PT Astra Serif" w:hAnsi="PT Astra Serif"/>
                <w:sz w:val="27"/>
                <w:szCs w:val="27"/>
              </w:rPr>
            </w:pPr>
            <w:r w:rsidRPr="00874F4E">
              <w:rPr>
                <w:rFonts w:ascii="PT Astra Serif" w:hAnsi="PT Astra Serif"/>
                <w:b/>
                <w:sz w:val="27"/>
                <w:szCs w:val="27"/>
              </w:rPr>
              <w:t>Целевые индикаторы муниципальной подпрограммы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904DD" w:rsidRPr="00874F4E" w:rsidRDefault="00A904DD" w:rsidP="00A904DD">
            <w:pPr>
              <w:shd w:val="clear" w:color="auto" w:fill="FFFFFF"/>
              <w:jc w:val="both"/>
              <w:rPr>
                <w:rFonts w:ascii="PT Astra Serif" w:hAnsi="PT Astra Serif"/>
                <w:sz w:val="27"/>
                <w:szCs w:val="27"/>
              </w:rPr>
            </w:pPr>
            <w:r w:rsidRPr="00874F4E">
              <w:rPr>
                <w:rFonts w:ascii="PT Astra Serif" w:hAnsi="PT Astra Serif"/>
                <w:color w:val="000000"/>
                <w:sz w:val="27"/>
                <w:szCs w:val="27"/>
              </w:rPr>
              <w:t>Количество граждан, получивших адресную поддержку – 129 (в 2022 г. - 46, 2023 г. - 41, 2024 — 42)</w:t>
            </w:r>
          </w:p>
        </w:tc>
      </w:tr>
    </w:tbl>
    <w:p w:rsidR="00C469FD" w:rsidRPr="00874F4E" w:rsidRDefault="000D03B8" w:rsidP="00A904DD">
      <w:pPr>
        <w:pStyle w:val="a5"/>
        <w:ind w:firstLine="709"/>
        <w:jc w:val="right"/>
        <w:rPr>
          <w:rStyle w:val="1"/>
          <w:rFonts w:ascii="PT Astra Serif" w:eastAsia="Calibri" w:hAnsi="PT Astra Serif"/>
          <w:sz w:val="27"/>
          <w:szCs w:val="27"/>
        </w:rPr>
      </w:pPr>
      <w:r w:rsidRPr="00874F4E">
        <w:rPr>
          <w:rStyle w:val="1"/>
          <w:rFonts w:ascii="PT Astra Serif" w:eastAsia="Calibri" w:hAnsi="PT Astra Serif"/>
          <w:sz w:val="27"/>
          <w:szCs w:val="27"/>
        </w:rPr>
        <w:t>»;</w:t>
      </w:r>
    </w:p>
    <w:p w:rsidR="00C469FD" w:rsidRPr="00874F4E" w:rsidRDefault="00C469FD" w:rsidP="00C469FD">
      <w:pPr>
        <w:pStyle w:val="a5"/>
        <w:ind w:firstLine="709"/>
        <w:jc w:val="both"/>
        <w:rPr>
          <w:rStyle w:val="1"/>
          <w:rFonts w:ascii="PT Astra Serif" w:eastAsia="Calibri" w:hAnsi="PT Astra Serif"/>
          <w:sz w:val="27"/>
          <w:szCs w:val="27"/>
        </w:rPr>
      </w:pPr>
      <w:r w:rsidRPr="00874F4E">
        <w:rPr>
          <w:rStyle w:val="1"/>
          <w:rFonts w:ascii="PT Astra Serif" w:eastAsia="Calibri" w:hAnsi="PT Astra Serif"/>
          <w:sz w:val="27"/>
          <w:szCs w:val="27"/>
        </w:rPr>
        <w:lastRenderedPageBreak/>
        <w:t>- строку «Ресурсное обеспечение муниципальной подпрограммы с разбивкой по этапам и годам реализации» изложить в следующей редакции:</w:t>
      </w:r>
    </w:p>
    <w:tbl>
      <w:tblPr>
        <w:tblW w:w="10206" w:type="dxa"/>
        <w:tblInd w:w="108" w:type="dxa"/>
        <w:tblLook w:val="04A0" w:firstRow="1" w:lastRow="0" w:firstColumn="1" w:lastColumn="0" w:noHBand="0" w:noVBand="1"/>
      </w:tblPr>
      <w:tblGrid>
        <w:gridCol w:w="2835"/>
        <w:gridCol w:w="7371"/>
      </w:tblGrid>
      <w:tr w:rsidR="00A904DD" w:rsidRPr="00874F4E" w:rsidTr="002E7ABC">
        <w:tc>
          <w:tcPr>
            <w:tcW w:w="2835" w:type="dxa"/>
            <w:tcBorders>
              <w:top w:val="single" w:sz="4" w:space="0" w:color="000000"/>
              <w:left w:val="single" w:sz="4" w:space="0" w:color="000000"/>
              <w:bottom w:val="single" w:sz="4" w:space="0" w:color="000000"/>
            </w:tcBorders>
            <w:shd w:val="clear" w:color="auto" w:fill="auto"/>
          </w:tcPr>
          <w:p w:rsidR="00A904DD" w:rsidRPr="00874F4E" w:rsidRDefault="00A904DD" w:rsidP="00124441">
            <w:pPr>
              <w:rPr>
                <w:rFonts w:ascii="PT Astra Serif" w:hAnsi="PT Astra Serif"/>
                <w:sz w:val="27"/>
                <w:szCs w:val="27"/>
              </w:rPr>
            </w:pPr>
            <w:r w:rsidRPr="00874F4E">
              <w:rPr>
                <w:rFonts w:ascii="PT Astra Serif" w:hAnsi="PT Astra Serif"/>
                <w:b/>
                <w:sz w:val="27"/>
                <w:szCs w:val="27"/>
              </w:rPr>
              <w:t xml:space="preserve">Ресурсное обеспечение муниципальной подпрограммы с разбивкой по этапам и годам реализации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904DD" w:rsidRPr="00874F4E" w:rsidRDefault="00A904DD" w:rsidP="00124441">
            <w:pPr>
              <w:shd w:val="clear" w:color="auto" w:fill="FFFFFF"/>
              <w:jc w:val="both"/>
              <w:rPr>
                <w:rFonts w:ascii="PT Astra Serif" w:hAnsi="PT Astra Serif"/>
                <w:sz w:val="27"/>
                <w:szCs w:val="27"/>
              </w:rPr>
            </w:pPr>
            <w:r w:rsidRPr="00874F4E">
              <w:rPr>
                <w:rFonts w:ascii="PT Astra Serif" w:hAnsi="PT Astra Serif"/>
                <w:sz w:val="27"/>
                <w:szCs w:val="27"/>
              </w:rPr>
              <w:t xml:space="preserve">На реализацию Подпрограммы-1 предусмотрено выделение </w:t>
            </w:r>
            <w:r w:rsidR="00351879" w:rsidRPr="00874F4E">
              <w:rPr>
                <w:rFonts w:ascii="PT Astra Serif" w:hAnsi="PT Astra Serif"/>
                <w:sz w:val="27"/>
                <w:szCs w:val="27"/>
              </w:rPr>
              <w:t>бюджетных ассигнований</w:t>
            </w:r>
            <w:r w:rsidRPr="00874F4E">
              <w:rPr>
                <w:rFonts w:ascii="PT Astra Serif" w:hAnsi="PT Astra Serif"/>
                <w:sz w:val="27"/>
                <w:szCs w:val="27"/>
              </w:rPr>
              <w:t xml:space="preserve"> из бюджета муниципального образования </w:t>
            </w:r>
            <w:r w:rsidRPr="00874F4E">
              <w:rPr>
                <w:rFonts w:ascii="PT Astra Serif" w:hAnsi="PT Astra Serif"/>
                <w:color w:val="000000"/>
                <w:sz w:val="27"/>
                <w:szCs w:val="27"/>
              </w:rPr>
              <w:t>«Чердаклинское городское поселение» Чердаклинского района Ульяновской области</w:t>
            </w:r>
            <w:r w:rsidRPr="00874F4E">
              <w:rPr>
                <w:rFonts w:ascii="PT Astra Serif" w:hAnsi="PT Astra Serif"/>
                <w:sz w:val="27"/>
                <w:szCs w:val="27"/>
              </w:rPr>
              <w:t xml:space="preserve"> в размере </w:t>
            </w:r>
            <w:r w:rsidR="00351879" w:rsidRPr="00874F4E">
              <w:rPr>
                <w:rFonts w:ascii="PT Astra Serif" w:hAnsi="PT Astra Serif"/>
                <w:color w:val="000000"/>
                <w:sz w:val="27"/>
                <w:szCs w:val="27"/>
              </w:rPr>
              <w:t>11</w:t>
            </w:r>
            <w:r w:rsidRPr="00874F4E">
              <w:rPr>
                <w:rFonts w:ascii="PT Astra Serif" w:hAnsi="PT Astra Serif"/>
                <w:color w:val="000000"/>
                <w:sz w:val="27"/>
                <w:szCs w:val="27"/>
              </w:rPr>
              <w:t>00,0 тыс. рублей</w:t>
            </w:r>
            <w:r w:rsidR="00351879" w:rsidRPr="00874F4E">
              <w:rPr>
                <w:rFonts w:ascii="PT Astra Serif" w:hAnsi="PT Astra Serif"/>
                <w:color w:val="000000"/>
                <w:sz w:val="27"/>
                <w:szCs w:val="27"/>
              </w:rPr>
              <w:t xml:space="preserve">, в том числе </w:t>
            </w:r>
            <w:r w:rsidRPr="00874F4E">
              <w:rPr>
                <w:rFonts w:ascii="PT Astra Serif" w:hAnsi="PT Astra Serif"/>
                <w:color w:val="000000"/>
                <w:sz w:val="27"/>
                <w:szCs w:val="27"/>
              </w:rPr>
              <w:t>по годам:</w:t>
            </w:r>
          </w:p>
          <w:p w:rsidR="00A904DD" w:rsidRPr="00874F4E" w:rsidRDefault="00351879" w:rsidP="00124441">
            <w:pPr>
              <w:shd w:val="clear" w:color="auto" w:fill="FFFFFF"/>
              <w:jc w:val="both"/>
              <w:rPr>
                <w:rFonts w:ascii="PT Astra Serif" w:hAnsi="PT Astra Serif"/>
                <w:sz w:val="27"/>
                <w:szCs w:val="27"/>
              </w:rPr>
            </w:pPr>
            <w:r w:rsidRPr="00874F4E">
              <w:rPr>
                <w:rFonts w:ascii="PT Astra Serif" w:hAnsi="PT Astra Serif"/>
                <w:color w:val="000000"/>
                <w:sz w:val="27"/>
                <w:szCs w:val="27"/>
              </w:rPr>
              <w:t>2022 год – 3</w:t>
            </w:r>
            <w:r w:rsidR="00A904DD" w:rsidRPr="00874F4E">
              <w:rPr>
                <w:rFonts w:ascii="PT Astra Serif" w:hAnsi="PT Astra Serif"/>
                <w:color w:val="000000"/>
                <w:sz w:val="27"/>
                <w:szCs w:val="27"/>
              </w:rPr>
              <w:t>00,0 тыс. рублей;</w:t>
            </w:r>
          </w:p>
          <w:p w:rsidR="00A904DD" w:rsidRPr="00874F4E" w:rsidRDefault="00A904DD" w:rsidP="00124441">
            <w:pPr>
              <w:shd w:val="clear" w:color="auto" w:fill="FFFFFF"/>
              <w:jc w:val="both"/>
              <w:rPr>
                <w:rFonts w:ascii="PT Astra Serif" w:hAnsi="PT Astra Serif"/>
                <w:sz w:val="27"/>
                <w:szCs w:val="27"/>
              </w:rPr>
            </w:pPr>
            <w:r w:rsidRPr="00874F4E">
              <w:rPr>
                <w:rFonts w:ascii="PT Astra Serif" w:hAnsi="PT Astra Serif"/>
                <w:color w:val="000000"/>
                <w:sz w:val="27"/>
                <w:szCs w:val="27"/>
              </w:rPr>
              <w:t>2023 год – 400,0 тыс. рублей;</w:t>
            </w:r>
          </w:p>
          <w:p w:rsidR="00A904DD" w:rsidRPr="00874F4E" w:rsidRDefault="00A904DD" w:rsidP="00124441">
            <w:pPr>
              <w:shd w:val="clear" w:color="auto" w:fill="FFFFFF"/>
              <w:jc w:val="both"/>
              <w:rPr>
                <w:rFonts w:ascii="PT Astra Serif" w:hAnsi="PT Astra Serif"/>
                <w:sz w:val="27"/>
                <w:szCs w:val="27"/>
              </w:rPr>
            </w:pPr>
            <w:r w:rsidRPr="00874F4E">
              <w:rPr>
                <w:rFonts w:ascii="PT Astra Serif" w:hAnsi="PT Astra Serif"/>
                <w:color w:val="000000"/>
                <w:sz w:val="27"/>
                <w:szCs w:val="27"/>
              </w:rPr>
              <w:t>2024 год – 400,0 тыс. рублей.</w:t>
            </w:r>
          </w:p>
        </w:tc>
      </w:tr>
    </w:tbl>
    <w:p w:rsidR="00A904DD" w:rsidRPr="00874F4E" w:rsidRDefault="00A904DD" w:rsidP="00A904DD">
      <w:pPr>
        <w:pStyle w:val="a5"/>
        <w:ind w:firstLine="709"/>
        <w:jc w:val="right"/>
        <w:rPr>
          <w:rStyle w:val="1"/>
          <w:rFonts w:ascii="PT Astra Serif" w:eastAsia="Calibri" w:hAnsi="PT Astra Serif"/>
          <w:sz w:val="27"/>
          <w:szCs w:val="27"/>
        </w:rPr>
      </w:pPr>
      <w:r w:rsidRPr="00874F4E">
        <w:rPr>
          <w:rStyle w:val="1"/>
          <w:rFonts w:ascii="PT Astra Serif" w:eastAsia="Calibri" w:hAnsi="PT Astra Serif"/>
          <w:sz w:val="27"/>
          <w:szCs w:val="27"/>
        </w:rPr>
        <w:t>»;</w:t>
      </w:r>
    </w:p>
    <w:p w:rsidR="00C469FD" w:rsidRPr="00874F4E" w:rsidRDefault="00C469FD" w:rsidP="00A904DD">
      <w:pPr>
        <w:shd w:val="clear" w:color="auto" w:fill="FFFFFF"/>
        <w:jc w:val="both"/>
        <w:rPr>
          <w:rStyle w:val="1"/>
          <w:rFonts w:ascii="PT Astra Serif" w:eastAsia="Calibri" w:hAnsi="PT Astra Serif"/>
          <w:sz w:val="27"/>
          <w:szCs w:val="27"/>
        </w:rPr>
      </w:pPr>
      <w:r w:rsidRPr="00874F4E">
        <w:rPr>
          <w:rStyle w:val="1"/>
          <w:rFonts w:ascii="PT Astra Serif" w:eastAsia="Calibri" w:hAnsi="PT Astra Serif"/>
          <w:sz w:val="27"/>
          <w:szCs w:val="27"/>
        </w:rPr>
        <w:t>«б) абзац шестой подраздела 1.2 подпрограммы изложить в следующей редакции:</w:t>
      </w:r>
    </w:p>
    <w:p w:rsidR="00C469FD" w:rsidRPr="00874F4E" w:rsidRDefault="00C469FD" w:rsidP="00C469FD">
      <w:pPr>
        <w:pStyle w:val="a5"/>
        <w:ind w:firstLine="709"/>
        <w:jc w:val="both"/>
        <w:rPr>
          <w:rStyle w:val="1"/>
          <w:rFonts w:ascii="PT Astra Serif" w:eastAsia="Calibri" w:hAnsi="PT Astra Serif"/>
          <w:sz w:val="27"/>
          <w:szCs w:val="27"/>
        </w:rPr>
      </w:pPr>
      <w:r w:rsidRPr="00874F4E">
        <w:rPr>
          <w:rStyle w:val="1"/>
          <w:rFonts w:ascii="PT Astra Serif" w:eastAsia="Calibri" w:hAnsi="PT Astra Serif"/>
          <w:sz w:val="27"/>
          <w:szCs w:val="27"/>
        </w:rPr>
        <w:t>«количество граждан, получивших адресну</w:t>
      </w:r>
      <w:r w:rsidR="00351879" w:rsidRPr="00874F4E">
        <w:rPr>
          <w:rStyle w:val="1"/>
          <w:rFonts w:ascii="PT Astra Serif" w:eastAsia="Calibri" w:hAnsi="PT Astra Serif"/>
          <w:sz w:val="27"/>
          <w:szCs w:val="27"/>
        </w:rPr>
        <w:t>ю поддержку за период действия п</w:t>
      </w:r>
      <w:r w:rsidRPr="00874F4E">
        <w:rPr>
          <w:rStyle w:val="1"/>
          <w:rFonts w:ascii="PT Astra Serif" w:eastAsia="Calibri" w:hAnsi="PT Astra Serif"/>
          <w:sz w:val="27"/>
          <w:szCs w:val="27"/>
        </w:rPr>
        <w:t>одпрограммы – 12</w:t>
      </w:r>
      <w:r w:rsidR="00A904DD" w:rsidRPr="00874F4E">
        <w:rPr>
          <w:rStyle w:val="1"/>
          <w:rFonts w:ascii="PT Astra Serif" w:eastAsia="Calibri" w:hAnsi="PT Astra Serif"/>
          <w:sz w:val="27"/>
          <w:szCs w:val="27"/>
        </w:rPr>
        <w:t>9</w:t>
      </w:r>
      <w:r w:rsidRPr="00874F4E">
        <w:rPr>
          <w:rStyle w:val="1"/>
          <w:rFonts w:ascii="PT Astra Serif" w:eastAsia="Calibri" w:hAnsi="PT Astra Serif"/>
          <w:sz w:val="27"/>
          <w:szCs w:val="27"/>
        </w:rPr>
        <w:t xml:space="preserve"> (в 2022 г. - 4</w:t>
      </w:r>
      <w:r w:rsidR="00A904DD" w:rsidRPr="00874F4E">
        <w:rPr>
          <w:rStyle w:val="1"/>
          <w:rFonts w:ascii="PT Astra Serif" w:eastAsia="Calibri" w:hAnsi="PT Astra Serif"/>
          <w:sz w:val="27"/>
          <w:szCs w:val="27"/>
        </w:rPr>
        <w:t>6</w:t>
      </w:r>
      <w:r w:rsidRPr="00874F4E">
        <w:rPr>
          <w:rStyle w:val="1"/>
          <w:rFonts w:ascii="PT Astra Serif" w:eastAsia="Calibri" w:hAnsi="PT Astra Serif"/>
          <w:sz w:val="27"/>
          <w:szCs w:val="27"/>
        </w:rPr>
        <w:t>, 2023 г. - 41, 2024 — 42).»;</w:t>
      </w:r>
    </w:p>
    <w:p w:rsidR="00C469FD" w:rsidRPr="00874F4E" w:rsidRDefault="00C469FD" w:rsidP="00C469FD">
      <w:pPr>
        <w:pStyle w:val="a5"/>
        <w:ind w:firstLine="709"/>
        <w:jc w:val="both"/>
        <w:rPr>
          <w:rStyle w:val="1"/>
          <w:rFonts w:ascii="PT Astra Serif" w:eastAsia="Calibri" w:hAnsi="PT Astra Serif"/>
          <w:sz w:val="27"/>
          <w:szCs w:val="27"/>
        </w:rPr>
      </w:pPr>
      <w:r w:rsidRPr="00874F4E">
        <w:rPr>
          <w:rStyle w:val="1"/>
          <w:rFonts w:ascii="PT Astra Serif" w:eastAsia="Calibri" w:hAnsi="PT Astra Serif"/>
          <w:sz w:val="27"/>
          <w:szCs w:val="27"/>
        </w:rPr>
        <w:t>в) подраздел 1.5 подпрограммы изложить в следующей редакции:</w:t>
      </w:r>
    </w:p>
    <w:p w:rsidR="00020A33" w:rsidRPr="00874F4E" w:rsidRDefault="00020A33" w:rsidP="00020A33">
      <w:pPr>
        <w:pStyle w:val="a5"/>
        <w:ind w:firstLine="709"/>
        <w:jc w:val="center"/>
        <w:rPr>
          <w:rStyle w:val="1"/>
          <w:rFonts w:ascii="PT Astra Serif" w:eastAsia="Calibri" w:hAnsi="PT Astra Serif"/>
          <w:b/>
          <w:sz w:val="27"/>
          <w:szCs w:val="27"/>
        </w:rPr>
      </w:pPr>
      <w:r w:rsidRPr="00874F4E">
        <w:rPr>
          <w:rStyle w:val="1"/>
          <w:rFonts w:ascii="PT Astra Serif" w:eastAsia="Calibri" w:hAnsi="PT Astra Serif"/>
          <w:b/>
          <w:sz w:val="27"/>
          <w:szCs w:val="27"/>
        </w:rPr>
        <w:t xml:space="preserve">«1.5 </w:t>
      </w:r>
      <w:r w:rsidR="00A904DD" w:rsidRPr="00874F4E">
        <w:rPr>
          <w:rStyle w:val="1"/>
          <w:rFonts w:ascii="PT Astra Serif" w:eastAsia="Calibri" w:hAnsi="PT Astra Serif"/>
          <w:b/>
          <w:sz w:val="27"/>
          <w:szCs w:val="27"/>
        </w:rPr>
        <w:t>Ресурсное обеспечение Подпрограммы</w:t>
      </w:r>
    </w:p>
    <w:p w:rsidR="00351879" w:rsidRPr="00874F4E" w:rsidRDefault="00A904DD" w:rsidP="00E81C4E">
      <w:pPr>
        <w:shd w:val="clear" w:color="auto" w:fill="FFFFFF"/>
        <w:ind w:firstLine="709"/>
        <w:jc w:val="both"/>
        <w:rPr>
          <w:rFonts w:ascii="PT Astra Serif" w:hAnsi="PT Astra Serif"/>
          <w:sz w:val="27"/>
          <w:szCs w:val="27"/>
        </w:rPr>
      </w:pPr>
      <w:r w:rsidRPr="00874F4E">
        <w:rPr>
          <w:rStyle w:val="1"/>
          <w:rFonts w:ascii="PT Astra Serif" w:eastAsia="Calibri" w:hAnsi="PT Astra Serif"/>
          <w:sz w:val="27"/>
          <w:szCs w:val="27"/>
        </w:rPr>
        <w:t>Н</w:t>
      </w:r>
      <w:r w:rsidR="000D03B8" w:rsidRPr="00874F4E">
        <w:rPr>
          <w:rFonts w:ascii="PT Astra Serif" w:hAnsi="PT Astra Serif"/>
          <w:sz w:val="27"/>
          <w:szCs w:val="27"/>
        </w:rPr>
        <w:t xml:space="preserve">а реализацию Подпрограммы-1 предусмотрено выделение </w:t>
      </w:r>
      <w:r w:rsidR="00351879" w:rsidRPr="00874F4E">
        <w:rPr>
          <w:rFonts w:ascii="PT Astra Serif" w:hAnsi="PT Astra Serif"/>
          <w:sz w:val="27"/>
          <w:szCs w:val="27"/>
        </w:rPr>
        <w:t xml:space="preserve">бюджетных ассигнований из бюджета муниципального образования </w:t>
      </w:r>
      <w:r w:rsidR="00351879" w:rsidRPr="00874F4E">
        <w:rPr>
          <w:rFonts w:ascii="PT Astra Serif" w:hAnsi="PT Astra Serif"/>
          <w:color w:val="000000"/>
          <w:sz w:val="27"/>
          <w:szCs w:val="27"/>
        </w:rPr>
        <w:t>«Чердаклинское городское поселение» Чердаклинского района Ульяновской области</w:t>
      </w:r>
      <w:r w:rsidR="00351879" w:rsidRPr="00874F4E">
        <w:rPr>
          <w:rFonts w:ascii="PT Astra Serif" w:hAnsi="PT Astra Serif"/>
          <w:sz w:val="27"/>
          <w:szCs w:val="27"/>
        </w:rPr>
        <w:t xml:space="preserve"> в размере </w:t>
      </w:r>
      <w:r w:rsidR="00351879" w:rsidRPr="00874F4E">
        <w:rPr>
          <w:rFonts w:ascii="PT Astra Serif" w:hAnsi="PT Astra Serif"/>
          <w:color w:val="000000"/>
          <w:sz w:val="27"/>
          <w:szCs w:val="27"/>
        </w:rPr>
        <w:t>1100,0 тыс. рублей, в том числе по годам:</w:t>
      </w:r>
    </w:p>
    <w:p w:rsidR="000D03B8" w:rsidRPr="00874F4E" w:rsidRDefault="000D03B8" w:rsidP="00E81C4E">
      <w:pPr>
        <w:shd w:val="clear" w:color="auto" w:fill="FFFFFF"/>
        <w:ind w:firstLine="709"/>
        <w:jc w:val="both"/>
        <w:rPr>
          <w:rFonts w:ascii="PT Astra Serif" w:hAnsi="PT Astra Serif"/>
          <w:sz w:val="27"/>
          <w:szCs w:val="27"/>
        </w:rPr>
      </w:pPr>
      <w:r w:rsidRPr="00874F4E">
        <w:rPr>
          <w:rFonts w:ascii="PT Astra Serif" w:hAnsi="PT Astra Serif"/>
          <w:color w:val="000000"/>
          <w:sz w:val="27"/>
          <w:szCs w:val="27"/>
        </w:rPr>
        <w:t>2022 год – 300,0 тыс. рублей;</w:t>
      </w:r>
    </w:p>
    <w:p w:rsidR="000D03B8" w:rsidRPr="00874F4E" w:rsidRDefault="000D03B8" w:rsidP="00E81C4E">
      <w:pPr>
        <w:shd w:val="clear" w:color="auto" w:fill="FFFFFF"/>
        <w:ind w:firstLine="709"/>
        <w:jc w:val="both"/>
        <w:rPr>
          <w:rFonts w:ascii="PT Astra Serif" w:hAnsi="PT Astra Serif"/>
          <w:sz w:val="27"/>
          <w:szCs w:val="27"/>
        </w:rPr>
      </w:pPr>
      <w:r w:rsidRPr="00874F4E">
        <w:rPr>
          <w:rFonts w:ascii="PT Astra Serif" w:hAnsi="PT Astra Serif"/>
          <w:color w:val="000000"/>
          <w:sz w:val="27"/>
          <w:szCs w:val="27"/>
        </w:rPr>
        <w:t>2023 год – 400,0 тыс. рублей;</w:t>
      </w:r>
    </w:p>
    <w:p w:rsidR="000D03B8" w:rsidRPr="00874F4E" w:rsidRDefault="000D03B8" w:rsidP="000D03B8">
      <w:pPr>
        <w:pStyle w:val="a5"/>
        <w:ind w:firstLine="709"/>
        <w:jc w:val="both"/>
        <w:rPr>
          <w:rStyle w:val="1"/>
          <w:rFonts w:ascii="PT Astra Serif" w:eastAsia="Calibri" w:hAnsi="PT Astra Serif"/>
          <w:sz w:val="27"/>
          <w:szCs w:val="27"/>
        </w:rPr>
      </w:pPr>
      <w:r w:rsidRPr="00874F4E">
        <w:rPr>
          <w:rFonts w:ascii="PT Astra Serif" w:hAnsi="PT Astra Serif"/>
          <w:color w:val="000000"/>
          <w:sz w:val="27"/>
          <w:szCs w:val="27"/>
        </w:rPr>
        <w:t>2024 год – 400,0 тыс. рублей.</w:t>
      </w:r>
    </w:p>
    <w:p w:rsidR="00C469FD" w:rsidRPr="00874F4E" w:rsidRDefault="000D03B8" w:rsidP="00C469FD">
      <w:pPr>
        <w:pStyle w:val="a5"/>
        <w:ind w:firstLine="709"/>
        <w:jc w:val="both"/>
        <w:rPr>
          <w:rStyle w:val="1"/>
          <w:rFonts w:ascii="PT Astra Serif" w:eastAsia="Calibri" w:hAnsi="PT Astra Serif"/>
          <w:sz w:val="27"/>
          <w:szCs w:val="27"/>
        </w:rPr>
      </w:pPr>
      <w:r w:rsidRPr="00874F4E">
        <w:rPr>
          <w:rFonts w:ascii="PT Astra Serif" w:hAnsi="PT Astra Serif"/>
          <w:sz w:val="27"/>
          <w:szCs w:val="27"/>
        </w:rPr>
        <w:t>Объём бюджетных ассигнований бюджета муниципального образования «Чердаклинское городское поселение» Чердаклинского района Ульяновской области, предусмотренный на реализацию мероприятий подпрограммы, подлежит ежегодному уточнению при формировании проекта бюджета муниципального образования «Чердаклинское городское поселение» Чердаклинского района Ульяновской области на очередной финансовый год и плановый период</w:t>
      </w:r>
      <w:proofErr w:type="gramStart"/>
      <w:r w:rsidRPr="00874F4E">
        <w:rPr>
          <w:rFonts w:ascii="PT Astra Serif" w:hAnsi="PT Astra Serif"/>
          <w:sz w:val="27"/>
          <w:szCs w:val="27"/>
        </w:rPr>
        <w:t>.</w:t>
      </w:r>
      <w:r w:rsidR="00020A33" w:rsidRPr="00874F4E">
        <w:rPr>
          <w:rFonts w:ascii="PT Astra Serif" w:hAnsi="PT Astra Serif"/>
          <w:sz w:val="27"/>
          <w:szCs w:val="27"/>
        </w:rPr>
        <w:t>»;</w:t>
      </w:r>
      <w:proofErr w:type="gramEnd"/>
    </w:p>
    <w:p w:rsidR="00C469FD" w:rsidRPr="00874F4E" w:rsidRDefault="00C469FD" w:rsidP="00C469FD">
      <w:pPr>
        <w:pStyle w:val="a5"/>
        <w:ind w:firstLine="709"/>
        <w:jc w:val="both"/>
        <w:rPr>
          <w:rStyle w:val="1"/>
          <w:rFonts w:ascii="PT Astra Serif" w:eastAsia="Calibri" w:hAnsi="PT Astra Serif"/>
          <w:sz w:val="27"/>
          <w:szCs w:val="27"/>
        </w:rPr>
      </w:pPr>
      <w:r w:rsidRPr="00874F4E">
        <w:rPr>
          <w:rStyle w:val="1"/>
          <w:rFonts w:ascii="PT Astra Serif" w:eastAsia="Calibri" w:hAnsi="PT Astra Serif"/>
          <w:sz w:val="27"/>
          <w:szCs w:val="27"/>
        </w:rPr>
        <w:t>1.4) дополнить подпрограммой следующего содержания:</w:t>
      </w:r>
    </w:p>
    <w:p w:rsidR="00C469FD" w:rsidRPr="00874F4E" w:rsidRDefault="00C469FD" w:rsidP="00C469FD">
      <w:pPr>
        <w:pStyle w:val="a5"/>
        <w:ind w:firstLine="709"/>
        <w:jc w:val="both"/>
        <w:rPr>
          <w:rStyle w:val="1"/>
          <w:rFonts w:ascii="PT Astra Serif" w:eastAsia="Calibri" w:hAnsi="PT Astra Serif"/>
          <w:sz w:val="27"/>
          <w:szCs w:val="27"/>
        </w:rPr>
      </w:pPr>
      <w:r w:rsidRPr="00874F4E">
        <w:rPr>
          <w:rStyle w:val="1"/>
          <w:rFonts w:ascii="PT Astra Serif" w:eastAsia="Calibri" w:hAnsi="PT Astra Serif"/>
          <w:sz w:val="27"/>
          <w:szCs w:val="27"/>
        </w:rPr>
        <w:t>«</w:t>
      </w:r>
    </w:p>
    <w:p w:rsidR="00C469FD" w:rsidRPr="00874F4E" w:rsidRDefault="00C469FD" w:rsidP="00C469FD">
      <w:pPr>
        <w:pStyle w:val="a5"/>
        <w:ind w:firstLine="709"/>
        <w:jc w:val="center"/>
        <w:rPr>
          <w:rStyle w:val="1"/>
          <w:rFonts w:ascii="PT Astra Serif" w:eastAsia="Calibri" w:hAnsi="PT Astra Serif"/>
          <w:b/>
          <w:sz w:val="27"/>
          <w:szCs w:val="27"/>
        </w:rPr>
      </w:pPr>
      <w:r w:rsidRPr="00874F4E">
        <w:rPr>
          <w:rStyle w:val="1"/>
          <w:rFonts w:ascii="PT Astra Serif" w:eastAsia="Calibri" w:hAnsi="PT Astra Serif"/>
          <w:b/>
          <w:sz w:val="27"/>
          <w:szCs w:val="27"/>
        </w:rPr>
        <w:t>3. Подпрограмма «Поддержка отдельных категорий граждан, принимающих участие в проведении специальной военной операции, в том числе граждан, призванных на военную службу по мобилизации в Вооруженные Силы Российской Федерации, и членов их семей»</w:t>
      </w:r>
    </w:p>
    <w:p w:rsidR="00C469FD" w:rsidRPr="00874F4E" w:rsidRDefault="00C469FD" w:rsidP="00C469FD">
      <w:pPr>
        <w:pStyle w:val="a5"/>
        <w:ind w:firstLine="709"/>
        <w:jc w:val="both"/>
        <w:rPr>
          <w:rStyle w:val="1"/>
          <w:rFonts w:ascii="PT Astra Serif" w:eastAsia="Calibri" w:hAnsi="PT Astra Serif"/>
          <w:sz w:val="27"/>
          <w:szCs w:val="27"/>
        </w:rPr>
      </w:pPr>
    </w:p>
    <w:tbl>
      <w:tblPr>
        <w:tblW w:w="10206" w:type="dxa"/>
        <w:tblInd w:w="108" w:type="dxa"/>
        <w:tblLook w:val="04A0" w:firstRow="1" w:lastRow="0" w:firstColumn="1" w:lastColumn="0" w:noHBand="0" w:noVBand="1"/>
      </w:tblPr>
      <w:tblGrid>
        <w:gridCol w:w="2434"/>
        <w:gridCol w:w="7772"/>
      </w:tblGrid>
      <w:tr w:rsidR="00233FAD" w:rsidRPr="00E81C4E" w:rsidTr="009625D1">
        <w:tc>
          <w:tcPr>
            <w:tcW w:w="2434" w:type="dxa"/>
            <w:tcBorders>
              <w:top w:val="single" w:sz="4" w:space="0" w:color="000000"/>
              <w:left w:val="single" w:sz="4" w:space="0" w:color="000000"/>
              <w:bottom w:val="single" w:sz="4" w:space="0" w:color="000000"/>
            </w:tcBorders>
            <w:shd w:val="clear" w:color="auto" w:fill="auto"/>
          </w:tcPr>
          <w:p w:rsidR="00233FAD" w:rsidRPr="00E81C4E" w:rsidRDefault="00233FAD" w:rsidP="00124441">
            <w:pPr>
              <w:rPr>
                <w:rFonts w:ascii="PT Astra Serif" w:hAnsi="PT Astra Serif"/>
                <w:sz w:val="27"/>
                <w:szCs w:val="27"/>
              </w:rPr>
            </w:pPr>
            <w:r w:rsidRPr="00E81C4E">
              <w:rPr>
                <w:rFonts w:ascii="PT Astra Serif" w:hAnsi="PT Astra Serif"/>
                <w:b/>
                <w:sz w:val="27"/>
                <w:szCs w:val="27"/>
              </w:rPr>
              <w:t>Наименование муниципальной подпрограммы</w:t>
            </w:r>
          </w:p>
        </w:tc>
        <w:tc>
          <w:tcPr>
            <w:tcW w:w="7772" w:type="dxa"/>
            <w:tcBorders>
              <w:top w:val="single" w:sz="4" w:space="0" w:color="000000"/>
              <w:left w:val="single" w:sz="4" w:space="0" w:color="000000"/>
              <w:bottom w:val="single" w:sz="4" w:space="0" w:color="000000"/>
              <w:right w:val="single" w:sz="4" w:space="0" w:color="000000"/>
            </w:tcBorders>
            <w:shd w:val="clear" w:color="auto" w:fill="auto"/>
          </w:tcPr>
          <w:p w:rsidR="00233FAD" w:rsidRPr="00E81C4E" w:rsidRDefault="00233FAD" w:rsidP="00124441">
            <w:pPr>
              <w:shd w:val="clear" w:color="auto" w:fill="FFFFFF"/>
              <w:jc w:val="both"/>
              <w:rPr>
                <w:rFonts w:ascii="PT Astra Serif" w:hAnsi="PT Astra Serif"/>
                <w:sz w:val="27"/>
                <w:szCs w:val="27"/>
              </w:rPr>
            </w:pPr>
            <w:r w:rsidRPr="00E81C4E">
              <w:rPr>
                <w:rFonts w:ascii="PT Astra Serif" w:hAnsi="PT Astra Serif"/>
                <w:sz w:val="27"/>
                <w:szCs w:val="27"/>
              </w:rPr>
              <w:t xml:space="preserve"> </w:t>
            </w:r>
            <w:r w:rsidRPr="00E81C4E">
              <w:rPr>
                <w:rStyle w:val="1"/>
                <w:rFonts w:ascii="PT Astra Serif" w:eastAsia="Calibri" w:hAnsi="PT Astra Serif"/>
                <w:sz w:val="27"/>
                <w:szCs w:val="27"/>
              </w:rPr>
              <w:t xml:space="preserve">Поддержка отдельных категорий граждан, принимающих участие в проведении специальной военной операции, в том числе граждан, призванных на военную службу по мобилизации в Вооруженные Силы Российской Федерации, и членов их семей </w:t>
            </w:r>
            <w:r w:rsidRPr="00E81C4E">
              <w:rPr>
                <w:rFonts w:ascii="PT Astra Serif" w:hAnsi="PT Astra Serif"/>
                <w:sz w:val="27"/>
                <w:szCs w:val="27"/>
              </w:rPr>
              <w:t>(далее – Подпрограмма-3).</w:t>
            </w:r>
          </w:p>
        </w:tc>
      </w:tr>
      <w:tr w:rsidR="00233FAD" w:rsidRPr="00E81C4E" w:rsidTr="009625D1">
        <w:tc>
          <w:tcPr>
            <w:tcW w:w="2434" w:type="dxa"/>
            <w:tcBorders>
              <w:top w:val="single" w:sz="4" w:space="0" w:color="000000"/>
              <w:left w:val="single" w:sz="4" w:space="0" w:color="000000"/>
              <w:bottom w:val="single" w:sz="4" w:space="0" w:color="000000"/>
            </w:tcBorders>
            <w:shd w:val="clear" w:color="auto" w:fill="auto"/>
          </w:tcPr>
          <w:p w:rsidR="00233FAD" w:rsidRPr="00E81C4E" w:rsidRDefault="00233FAD" w:rsidP="00124441">
            <w:pPr>
              <w:rPr>
                <w:rFonts w:ascii="PT Astra Serif" w:hAnsi="PT Astra Serif"/>
                <w:sz w:val="27"/>
                <w:szCs w:val="27"/>
              </w:rPr>
            </w:pPr>
            <w:r w:rsidRPr="00E81C4E">
              <w:rPr>
                <w:rFonts w:ascii="PT Astra Serif" w:hAnsi="PT Astra Serif"/>
                <w:b/>
                <w:sz w:val="27"/>
                <w:szCs w:val="27"/>
              </w:rPr>
              <w:t xml:space="preserve">Муниципальный заказчик муниципальной подпрограммы (муниципальный заказчик — </w:t>
            </w:r>
            <w:r w:rsidRPr="00E81C4E">
              <w:rPr>
                <w:rFonts w:ascii="PT Astra Serif" w:hAnsi="PT Astra Serif"/>
                <w:b/>
                <w:sz w:val="27"/>
                <w:szCs w:val="27"/>
              </w:rPr>
              <w:lastRenderedPageBreak/>
              <w:t>координатор муниципальной подпрограммы)</w:t>
            </w:r>
          </w:p>
        </w:tc>
        <w:tc>
          <w:tcPr>
            <w:tcW w:w="7772" w:type="dxa"/>
            <w:tcBorders>
              <w:top w:val="single" w:sz="4" w:space="0" w:color="000000"/>
              <w:left w:val="single" w:sz="4" w:space="0" w:color="000000"/>
              <w:bottom w:val="single" w:sz="4" w:space="0" w:color="000000"/>
              <w:right w:val="single" w:sz="4" w:space="0" w:color="000000"/>
            </w:tcBorders>
            <w:shd w:val="clear" w:color="auto" w:fill="auto"/>
          </w:tcPr>
          <w:p w:rsidR="00233FAD" w:rsidRPr="00E81C4E" w:rsidRDefault="00233FAD" w:rsidP="00124441">
            <w:pPr>
              <w:shd w:val="clear" w:color="auto" w:fill="FFFFFF"/>
              <w:jc w:val="both"/>
              <w:rPr>
                <w:rFonts w:ascii="PT Astra Serif" w:hAnsi="PT Astra Serif"/>
                <w:sz w:val="27"/>
                <w:szCs w:val="27"/>
              </w:rPr>
            </w:pPr>
            <w:r w:rsidRPr="00E81C4E">
              <w:rPr>
                <w:rFonts w:ascii="PT Astra Serif" w:hAnsi="PT Astra Serif"/>
                <w:sz w:val="27"/>
                <w:szCs w:val="27"/>
              </w:rPr>
              <w:lastRenderedPageBreak/>
              <w:t>Администрация муниципального образования «Чердаклинский район» Ульяновской области</w:t>
            </w:r>
          </w:p>
        </w:tc>
      </w:tr>
      <w:tr w:rsidR="00233FAD" w:rsidRPr="00E81C4E" w:rsidTr="009625D1">
        <w:tc>
          <w:tcPr>
            <w:tcW w:w="2434" w:type="dxa"/>
            <w:tcBorders>
              <w:top w:val="single" w:sz="4" w:space="0" w:color="000000"/>
              <w:left w:val="single" w:sz="4" w:space="0" w:color="000000"/>
              <w:bottom w:val="single" w:sz="4" w:space="0" w:color="000000"/>
            </w:tcBorders>
            <w:shd w:val="clear" w:color="auto" w:fill="auto"/>
          </w:tcPr>
          <w:p w:rsidR="00233FAD" w:rsidRPr="00E81C4E" w:rsidRDefault="00233FAD" w:rsidP="00124441">
            <w:pPr>
              <w:shd w:val="clear" w:color="auto" w:fill="FFFFFF"/>
              <w:rPr>
                <w:rFonts w:ascii="PT Astra Serif" w:hAnsi="PT Astra Serif"/>
                <w:sz w:val="27"/>
                <w:szCs w:val="27"/>
              </w:rPr>
            </w:pPr>
            <w:r w:rsidRPr="00E81C4E">
              <w:rPr>
                <w:rFonts w:ascii="PT Astra Serif" w:hAnsi="PT Astra Serif" w:cs="PT Astra Serif"/>
                <w:b/>
                <w:sz w:val="27"/>
                <w:szCs w:val="27"/>
              </w:rPr>
              <w:lastRenderedPageBreak/>
              <w:t>Исполнители и с</w:t>
            </w:r>
            <w:r w:rsidRPr="00E81C4E">
              <w:rPr>
                <w:rFonts w:ascii="PT Astra Serif" w:hAnsi="PT Astra Serif"/>
                <w:b/>
                <w:sz w:val="27"/>
                <w:szCs w:val="27"/>
              </w:rPr>
              <w:t>оисполнители  муниципальной подпрограммы</w:t>
            </w:r>
          </w:p>
          <w:p w:rsidR="00233FAD" w:rsidRPr="00E81C4E" w:rsidRDefault="00233FAD" w:rsidP="00124441">
            <w:pPr>
              <w:shd w:val="clear" w:color="auto" w:fill="FFFFFF"/>
              <w:rPr>
                <w:rFonts w:ascii="PT Astra Serif" w:hAnsi="PT Astra Serif"/>
                <w:b/>
                <w:sz w:val="27"/>
                <w:szCs w:val="27"/>
              </w:rPr>
            </w:pPr>
          </w:p>
        </w:tc>
        <w:tc>
          <w:tcPr>
            <w:tcW w:w="7772" w:type="dxa"/>
            <w:tcBorders>
              <w:top w:val="single" w:sz="4" w:space="0" w:color="000000"/>
              <w:left w:val="single" w:sz="4" w:space="0" w:color="000000"/>
              <w:bottom w:val="single" w:sz="4" w:space="0" w:color="000000"/>
              <w:right w:val="single" w:sz="4" w:space="0" w:color="000000"/>
            </w:tcBorders>
            <w:shd w:val="clear" w:color="auto" w:fill="auto"/>
          </w:tcPr>
          <w:p w:rsidR="00233FAD" w:rsidRPr="00E81C4E" w:rsidRDefault="00233FAD" w:rsidP="00124441">
            <w:pPr>
              <w:shd w:val="clear" w:color="auto" w:fill="FFFFFF"/>
              <w:jc w:val="both"/>
              <w:rPr>
                <w:rFonts w:ascii="PT Astra Serif" w:hAnsi="PT Astra Serif"/>
                <w:sz w:val="27"/>
                <w:szCs w:val="27"/>
              </w:rPr>
            </w:pPr>
            <w:r w:rsidRPr="00E81C4E">
              <w:rPr>
                <w:rFonts w:ascii="PT Astra Serif" w:hAnsi="PT Astra Serif"/>
                <w:color w:val="000000"/>
                <w:sz w:val="27"/>
                <w:szCs w:val="27"/>
              </w:rPr>
              <w:t xml:space="preserve">Исполнитель: </w:t>
            </w:r>
          </w:p>
          <w:p w:rsidR="00233FAD" w:rsidRPr="00E81C4E" w:rsidRDefault="00233FAD" w:rsidP="00124441">
            <w:pPr>
              <w:shd w:val="clear" w:color="auto" w:fill="FFFFFF"/>
              <w:jc w:val="both"/>
              <w:rPr>
                <w:rFonts w:ascii="PT Astra Serif" w:hAnsi="PT Astra Serif"/>
                <w:sz w:val="27"/>
                <w:szCs w:val="27"/>
              </w:rPr>
            </w:pPr>
            <w:r w:rsidRPr="00E81C4E">
              <w:rPr>
                <w:rFonts w:ascii="PT Astra Serif" w:hAnsi="PT Astra Serif"/>
                <w:color w:val="000000"/>
                <w:sz w:val="27"/>
                <w:szCs w:val="27"/>
              </w:rPr>
              <w:t>отдел охраны здоровья и социальной защиты граждан  администрации муниципального образования «Чердаклинский район» Ульяновской области;</w:t>
            </w:r>
          </w:p>
          <w:p w:rsidR="00233FAD" w:rsidRPr="00E81C4E" w:rsidRDefault="00233FAD" w:rsidP="00124441">
            <w:pPr>
              <w:shd w:val="clear" w:color="auto" w:fill="FFFFFF"/>
              <w:jc w:val="both"/>
              <w:rPr>
                <w:rFonts w:ascii="PT Astra Serif" w:hAnsi="PT Astra Serif"/>
                <w:sz w:val="27"/>
                <w:szCs w:val="27"/>
              </w:rPr>
            </w:pPr>
            <w:r w:rsidRPr="00E81C4E">
              <w:rPr>
                <w:rFonts w:ascii="PT Astra Serif" w:hAnsi="PT Astra Serif"/>
                <w:color w:val="000000"/>
                <w:sz w:val="27"/>
                <w:szCs w:val="27"/>
              </w:rPr>
              <w:t xml:space="preserve">Соисполнитель: </w:t>
            </w:r>
          </w:p>
          <w:p w:rsidR="00233FAD" w:rsidRPr="00E81C4E" w:rsidRDefault="00233FAD" w:rsidP="00124441">
            <w:pPr>
              <w:shd w:val="clear" w:color="auto" w:fill="FFFFFF"/>
              <w:jc w:val="both"/>
              <w:rPr>
                <w:rFonts w:ascii="PT Astra Serif" w:hAnsi="PT Astra Serif"/>
                <w:sz w:val="27"/>
                <w:szCs w:val="27"/>
              </w:rPr>
            </w:pPr>
            <w:r w:rsidRPr="00E81C4E">
              <w:rPr>
                <w:rFonts w:ascii="PT Astra Serif" w:hAnsi="PT Astra Serif"/>
                <w:color w:val="000000"/>
                <w:sz w:val="27"/>
                <w:szCs w:val="27"/>
              </w:rPr>
              <w:t>отдел бухгалтерского учета и отчетности администрации муниципального образования «Чердаклинский район» Ульяновской области.</w:t>
            </w:r>
          </w:p>
        </w:tc>
      </w:tr>
      <w:tr w:rsidR="00233FAD" w:rsidRPr="00E81C4E" w:rsidTr="009625D1">
        <w:tc>
          <w:tcPr>
            <w:tcW w:w="2434" w:type="dxa"/>
            <w:tcBorders>
              <w:top w:val="single" w:sz="4" w:space="0" w:color="000000"/>
              <w:left w:val="single" w:sz="4" w:space="0" w:color="000000"/>
              <w:bottom w:val="single" w:sz="4" w:space="0" w:color="000000"/>
            </w:tcBorders>
            <w:shd w:val="clear" w:color="auto" w:fill="auto"/>
          </w:tcPr>
          <w:p w:rsidR="00233FAD" w:rsidRPr="00E81C4E" w:rsidRDefault="00233FAD" w:rsidP="00124441">
            <w:pPr>
              <w:rPr>
                <w:rFonts w:ascii="PT Astra Serif" w:hAnsi="PT Astra Serif"/>
                <w:sz w:val="27"/>
                <w:szCs w:val="27"/>
              </w:rPr>
            </w:pPr>
            <w:r w:rsidRPr="00E81C4E">
              <w:rPr>
                <w:rFonts w:ascii="PT Astra Serif" w:hAnsi="PT Astra Serif"/>
                <w:b/>
                <w:sz w:val="27"/>
                <w:szCs w:val="27"/>
              </w:rPr>
              <w:t>Цели муниципальной подпрограммы</w:t>
            </w:r>
          </w:p>
        </w:tc>
        <w:tc>
          <w:tcPr>
            <w:tcW w:w="7772" w:type="dxa"/>
            <w:tcBorders>
              <w:top w:val="single" w:sz="4" w:space="0" w:color="000000"/>
              <w:left w:val="single" w:sz="4" w:space="0" w:color="000000"/>
              <w:bottom w:val="single" w:sz="4" w:space="0" w:color="000000"/>
              <w:right w:val="single" w:sz="4" w:space="0" w:color="000000"/>
            </w:tcBorders>
            <w:shd w:val="clear" w:color="auto" w:fill="auto"/>
          </w:tcPr>
          <w:p w:rsidR="00233FAD" w:rsidRPr="00E81C4E" w:rsidRDefault="00351879" w:rsidP="00A258CD">
            <w:pPr>
              <w:shd w:val="clear" w:color="auto" w:fill="FFFFFF"/>
              <w:jc w:val="both"/>
              <w:rPr>
                <w:rFonts w:ascii="PT Astra Serif" w:hAnsi="PT Astra Serif"/>
                <w:sz w:val="27"/>
                <w:szCs w:val="27"/>
              </w:rPr>
            </w:pPr>
            <w:r w:rsidRPr="00E81C4E">
              <w:rPr>
                <w:rStyle w:val="1"/>
                <w:rFonts w:ascii="PT Astra Serif" w:eastAsia="Calibri" w:hAnsi="PT Astra Serif"/>
                <w:sz w:val="27"/>
                <w:szCs w:val="27"/>
              </w:rPr>
              <w:t>П</w:t>
            </w:r>
            <w:r w:rsidR="00233FAD" w:rsidRPr="00E81C4E">
              <w:rPr>
                <w:rStyle w:val="1"/>
                <w:rFonts w:ascii="PT Astra Serif" w:eastAsia="Calibri" w:hAnsi="PT Astra Serif"/>
                <w:sz w:val="27"/>
                <w:szCs w:val="27"/>
              </w:rPr>
              <w:t>овышение уровня обеспеченности отдельных категорий граждан, принимающих участие в проведении специальной военной операции, в том числе граждан, призванных на военную службу по мобилизации в Вооруженные Силы Российской Федерации, и членов их семей</w:t>
            </w:r>
            <w:r w:rsidR="00A258CD" w:rsidRPr="00E81C4E">
              <w:rPr>
                <w:rFonts w:ascii="PT Astra Serif" w:hAnsi="PT Astra Serif"/>
                <w:color w:val="000000"/>
                <w:sz w:val="27"/>
                <w:szCs w:val="27"/>
              </w:rPr>
              <w:t>.</w:t>
            </w:r>
          </w:p>
        </w:tc>
      </w:tr>
      <w:tr w:rsidR="00233FAD" w:rsidRPr="00E81C4E" w:rsidTr="009625D1">
        <w:tc>
          <w:tcPr>
            <w:tcW w:w="2434" w:type="dxa"/>
            <w:tcBorders>
              <w:top w:val="single" w:sz="4" w:space="0" w:color="000000"/>
              <w:left w:val="single" w:sz="4" w:space="0" w:color="000000"/>
              <w:bottom w:val="single" w:sz="4" w:space="0" w:color="000000"/>
            </w:tcBorders>
            <w:shd w:val="clear" w:color="auto" w:fill="auto"/>
          </w:tcPr>
          <w:p w:rsidR="00233FAD" w:rsidRPr="00E81C4E" w:rsidRDefault="00233FAD" w:rsidP="00124441">
            <w:pPr>
              <w:rPr>
                <w:rFonts w:ascii="PT Astra Serif" w:hAnsi="PT Astra Serif"/>
                <w:sz w:val="27"/>
                <w:szCs w:val="27"/>
              </w:rPr>
            </w:pPr>
            <w:r w:rsidRPr="00E81C4E">
              <w:rPr>
                <w:rFonts w:ascii="PT Astra Serif" w:hAnsi="PT Astra Serif"/>
                <w:b/>
                <w:sz w:val="27"/>
                <w:szCs w:val="27"/>
              </w:rPr>
              <w:t>Задачи муниципальной подпрограммы</w:t>
            </w:r>
          </w:p>
        </w:tc>
        <w:tc>
          <w:tcPr>
            <w:tcW w:w="7772" w:type="dxa"/>
            <w:tcBorders>
              <w:top w:val="single" w:sz="4" w:space="0" w:color="000000"/>
              <w:left w:val="single" w:sz="4" w:space="0" w:color="000000"/>
              <w:bottom w:val="single" w:sz="4" w:space="0" w:color="000000"/>
              <w:right w:val="single" w:sz="4" w:space="0" w:color="000000"/>
            </w:tcBorders>
            <w:shd w:val="clear" w:color="auto" w:fill="auto"/>
          </w:tcPr>
          <w:p w:rsidR="00A258CD" w:rsidRPr="00E81C4E" w:rsidRDefault="00351879" w:rsidP="00A258CD">
            <w:pPr>
              <w:pStyle w:val="a5"/>
              <w:jc w:val="both"/>
              <w:rPr>
                <w:rStyle w:val="1"/>
                <w:rFonts w:ascii="PT Astra Serif" w:eastAsia="Calibri" w:hAnsi="PT Astra Serif"/>
                <w:sz w:val="27"/>
                <w:szCs w:val="27"/>
              </w:rPr>
            </w:pPr>
            <w:r w:rsidRPr="00E81C4E">
              <w:rPr>
                <w:rStyle w:val="1"/>
                <w:rFonts w:ascii="PT Astra Serif" w:eastAsia="Calibri" w:hAnsi="PT Astra Serif"/>
                <w:sz w:val="27"/>
                <w:szCs w:val="27"/>
              </w:rPr>
              <w:t xml:space="preserve">  </w:t>
            </w:r>
            <w:proofErr w:type="gramStart"/>
            <w:r w:rsidRPr="00E81C4E">
              <w:rPr>
                <w:rStyle w:val="1"/>
                <w:rFonts w:ascii="PT Astra Serif" w:eastAsia="Calibri" w:hAnsi="PT Astra Serif"/>
                <w:sz w:val="27"/>
                <w:szCs w:val="27"/>
              </w:rPr>
              <w:t>-С</w:t>
            </w:r>
            <w:r w:rsidR="00A258CD" w:rsidRPr="00E81C4E">
              <w:rPr>
                <w:rStyle w:val="1"/>
                <w:rFonts w:ascii="PT Astra Serif" w:eastAsia="Calibri" w:hAnsi="PT Astra Serif"/>
                <w:sz w:val="27"/>
                <w:szCs w:val="27"/>
              </w:rPr>
              <w:t>оздание условий для повышения эффективного выполнения военнослужащими, принимающими участие в проведении специальной военной операции, лицами, проходящими службу в войсках национальной гвардии Российской Федерации и имеющими специальное звание полиции, принимающими участие в проведении специальной военной операции, гражданами, пребывающими в добровольческих формированиях, содействующих выполнению задач, возложенных на Вооруженные Силы Российской Федерации при проведении специальной военной операции, гражданами, призванными на военную службу по</w:t>
            </w:r>
            <w:proofErr w:type="gramEnd"/>
            <w:r w:rsidR="00A258CD" w:rsidRPr="00E81C4E">
              <w:rPr>
                <w:rStyle w:val="1"/>
                <w:rFonts w:ascii="PT Astra Serif" w:eastAsia="Calibri" w:hAnsi="PT Astra Serif"/>
                <w:sz w:val="27"/>
                <w:szCs w:val="27"/>
              </w:rPr>
              <w:t xml:space="preserve"> мобилизации в Вооруженные Силы Российской Федерации, возложенных на них обязанностей;</w:t>
            </w:r>
          </w:p>
          <w:p w:rsidR="00233FAD" w:rsidRPr="00E81C4E" w:rsidRDefault="00A258CD" w:rsidP="00351879">
            <w:pPr>
              <w:pStyle w:val="a5"/>
              <w:ind w:firstLine="709"/>
              <w:jc w:val="both"/>
              <w:rPr>
                <w:rFonts w:ascii="PT Astra Serif" w:hAnsi="PT Astra Serif"/>
                <w:sz w:val="27"/>
                <w:szCs w:val="27"/>
              </w:rPr>
            </w:pPr>
            <w:proofErr w:type="gramStart"/>
            <w:r w:rsidRPr="00E81C4E">
              <w:rPr>
                <w:rStyle w:val="1"/>
                <w:rFonts w:ascii="PT Astra Serif" w:eastAsia="Calibri" w:hAnsi="PT Astra Serif"/>
                <w:sz w:val="27"/>
                <w:szCs w:val="27"/>
              </w:rPr>
              <w:t>-создание благоприятных условий для жизнедеятельности членов семей граждан, являющихся военнослужащими, принимающими участие в проведении специальной военной операции, лиц, проходящих службу в войсках национальной гвардии Российской Федерации и имеющих специальное звание полиции, принимающих участие в проведении специальной военной операции, граждан, пребывающих в добровольческих формированиях, содействующих выполнению задач, возложенных на Вооруженные Силы Российской Федерации при проведении специальной военной операции, граждан, призванных на</w:t>
            </w:r>
            <w:proofErr w:type="gramEnd"/>
            <w:r w:rsidRPr="00E81C4E">
              <w:rPr>
                <w:rStyle w:val="1"/>
                <w:rFonts w:ascii="PT Astra Serif" w:eastAsia="Calibri" w:hAnsi="PT Astra Serif"/>
                <w:sz w:val="27"/>
                <w:szCs w:val="27"/>
              </w:rPr>
              <w:t xml:space="preserve"> военную службу по мобилизации в Вооруженные Силы Российской Федерации</w:t>
            </w:r>
            <w:r w:rsidR="00351879" w:rsidRPr="00E81C4E">
              <w:rPr>
                <w:rStyle w:val="1"/>
                <w:rFonts w:ascii="PT Astra Serif" w:eastAsia="Calibri" w:hAnsi="PT Astra Serif"/>
                <w:sz w:val="27"/>
                <w:szCs w:val="27"/>
              </w:rPr>
              <w:t>.</w:t>
            </w:r>
          </w:p>
        </w:tc>
      </w:tr>
      <w:tr w:rsidR="00233FAD" w:rsidRPr="00E81C4E" w:rsidTr="009625D1">
        <w:tc>
          <w:tcPr>
            <w:tcW w:w="2434" w:type="dxa"/>
            <w:tcBorders>
              <w:top w:val="single" w:sz="4" w:space="0" w:color="000000"/>
              <w:left w:val="single" w:sz="4" w:space="0" w:color="000000"/>
              <w:bottom w:val="single" w:sz="4" w:space="0" w:color="000000"/>
            </w:tcBorders>
            <w:shd w:val="clear" w:color="auto" w:fill="auto"/>
          </w:tcPr>
          <w:p w:rsidR="00233FAD" w:rsidRPr="00E81C4E" w:rsidRDefault="00233FAD" w:rsidP="00124441">
            <w:pPr>
              <w:rPr>
                <w:rFonts w:ascii="PT Astra Serif" w:hAnsi="PT Astra Serif"/>
                <w:sz w:val="27"/>
                <w:szCs w:val="27"/>
              </w:rPr>
            </w:pPr>
            <w:r w:rsidRPr="00E81C4E">
              <w:rPr>
                <w:rFonts w:ascii="PT Astra Serif" w:hAnsi="PT Astra Serif"/>
                <w:b/>
                <w:sz w:val="27"/>
                <w:szCs w:val="27"/>
              </w:rPr>
              <w:t>Целевые индикаторы муниципальной подпрограммы</w:t>
            </w:r>
          </w:p>
        </w:tc>
        <w:tc>
          <w:tcPr>
            <w:tcW w:w="7772" w:type="dxa"/>
            <w:tcBorders>
              <w:top w:val="single" w:sz="4" w:space="0" w:color="000000"/>
              <w:left w:val="single" w:sz="4" w:space="0" w:color="000000"/>
              <w:bottom w:val="single" w:sz="4" w:space="0" w:color="000000"/>
              <w:right w:val="single" w:sz="4" w:space="0" w:color="000000"/>
            </w:tcBorders>
            <w:shd w:val="clear" w:color="auto" w:fill="auto"/>
          </w:tcPr>
          <w:p w:rsidR="00A258CD" w:rsidRPr="00E81C4E" w:rsidRDefault="00351879" w:rsidP="00A258CD">
            <w:pPr>
              <w:pStyle w:val="a5"/>
              <w:jc w:val="both"/>
              <w:rPr>
                <w:rFonts w:ascii="PT Astra Serif" w:hAnsi="PT Astra Serif"/>
                <w:sz w:val="27"/>
                <w:szCs w:val="27"/>
              </w:rPr>
            </w:pPr>
            <w:proofErr w:type="gramStart"/>
            <w:r w:rsidRPr="00E81C4E">
              <w:rPr>
                <w:rFonts w:ascii="PT Astra Serif" w:eastAsia="Calibri" w:hAnsi="PT Astra Serif"/>
                <w:sz w:val="27"/>
                <w:szCs w:val="27"/>
              </w:rPr>
              <w:t>- К</w:t>
            </w:r>
            <w:r w:rsidR="00A258CD" w:rsidRPr="00E81C4E">
              <w:rPr>
                <w:rFonts w:ascii="PT Astra Serif" w:eastAsia="Calibri" w:hAnsi="PT Astra Serif"/>
                <w:sz w:val="27"/>
                <w:szCs w:val="27"/>
              </w:rPr>
              <w:t xml:space="preserve">оличество </w:t>
            </w:r>
            <w:r w:rsidR="00A258CD" w:rsidRPr="00E81C4E">
              <w:rPr>
                <w:rStyle w:val="1"/>
                <w:rFonts w:ascii="PT Astra Serif" w:eastAsia="Calibri" w:hAnsi="PT Astra Serif"/>
                <w:sz w:val="27"/>
                <w:szCs w:val="27"/>
              </w:rPr>
              <w:t xml:space="preserve">военнослужащих, принимающих участие в проведении специальной военной операции, лиц, проходящих службу в войсках национальной гвардии Российской Федерации и имеющих специальное звание полиции, принимающих участие в проведении специальной военной операции, граждан, пребывающих в добровольческих формированиях, </w:t>
            </w:r>
            <w:r w:rsidR="00A258CD" w:rsidRPr="00E81C4E">
              <w:rPr>
                <w:rStyle w:val="1"/>
                <w:rFonts w:ascii="PT Astra Serif" w:eastAsia="Calibri" w:hAnsi="PT Astra Serif"/>
                <w:sz w:val="27"/>
                <w:szCs w:val="27"/>
              </w:rPr>
              <w:lastRenderedPageBreak/>
              <w:t>содействующих выполнению задач, возложенных на Вооруженные Силы Российской Федерации при проведении специальной военной операции, граждан, призванных на военную службу по мобилизации в Вооруженные Силы Российской</w:t>
            </w:r>
            <w:proofErr w:type="gramEnd"/>
            <w:r w:rsidR="00A258CD" w:rsidRPr="00E81C4E">
              <w:rPr>
                <w:rStyle w:val="1"/>
                <w:rFonts w:ascii="PT Astra Serif" w:eastAsia="Calibri" w:hAnsi="PT Astra Serif"/>
                <w:sz w:val="27"/>
                <w:szCs w:val="27"/>
              </w:rPr>
              <w:t xml:space="preserve"> Федерации, </w:t>
            </w:r>
            <w:proofErr w:type="gramStart"/>
            <w:r w:rsidR="00A258CD" w:rsidRPr="00E81C4E">
              <w:rPr>
                <w:rStyle w:val="1"/>
                <w:rFonts w:ascii="PT Astra Serif" w:eastAsia="Calibri" w:hAnsi="PT Astra Serif"/>
                <w:sz w:val="27"/>
                <w:szCs w:val="27"/>
              </w:rPr>
              <w:t>получивших</w:t>
            </w:r>
            <w:proofErr w:type="gramEnd"/>
            <w:r w:rsidR="00A258CD" w:rsidRPr="00E81C4E">
              <w:rPr>
                <w:rStyle w:val="1"/>
                <w:rFonts w:ascii="PT Astra Serif" w:eastAsia="Calibri" w:hAnsi="PT Astra Serif"/>
                <w:sz w:val="27"/>
                <w:szCs w:val="27"/>
              </w:rPr>
              <w:t xml:space="preserve"> меры социальной поддержки – 112 </w:t>
            </w:r>
            <w:r w:rsidR="00A258CD" w:rsidRPr="00E81C4E">
              <w:rPr>
                <w:rFonts w:ascii="PT Astra Serif" w:hAnsi="PT Astra Serif"/>
                <w:sz w:val="27"/>
                <w:szCs w:val="27"/>
              </w:rPr>
              <w:t>(в 2022г.- 34, в 2023г.- 34, в 2024г.- 34);</w:t>
            </w:r>
          </w:p>
          <w:p w:rsidR="00233FAD" w:rsidRPr="00E81C4E" w:rsidRDefault="00A258CD" w:rsidP="00A258CD">
            <w:pPr>
              <w:shd w:val="clear" w:color="auto" w:fill="FFFFFF"/>
              <w:jc w:val="both"/>
              <w:rPr>
                <w:rFonts w:ascii="PT Astra Serif" w:hAnsi="PT Astra Serif"/>
                <w:sz w:val="27"/>
                <w:szCs w:val="27"/>
              </w:rPr>
            </w:pPr>
            <w:proofErr w:type="gramStart"/>
            <w:r w:rsidRPr="00E81C4E">
              <w:rPr>
                <w:rFonts w:ascii="PT Astra Serif" w:hAnsi="PT Astra Serif"/>
                <w:sz w:val="27"/>
                <w:szCs w:val="27"/>
              </w:rPr>
              <w:t xml:space="preserve">- количество семей </w:t>
            </w:r>
            <w:r w:rsidRPr="00E81C4E">
              <w:rPr>
                <w:rStyle w:val="1"/>
                <w:rFonts w:ascii="PT Astra Serif" w:eastAsia="Calibri" w:hAnsi="PT Astra Serif"/>
                <w:sz w:val="27"/>
                <w:szCs w:val="27"/>
              </w:rPr>
              <w:t>военнослужащих, принимающих участие в проведении специальной военной операции, лиц, проходящих службу в войсках национальной гвардии Российской Федерации и имеющих специальное звание полиции, принимающих участие в проведении специальной военной операции, граждан, пребывающих в добровольческих формированиях, содействующих выполнению задач, возложенных на Вооруженные Силы Российской Федерации при проведении специальной военной операции, граждан, призванных на военную службу по мобилизации в Вооруженные Силы</w:t>
            </w:r>
            <w:proofErr w:type="gramEnd"/>
            <w:r w:rsidRPr="00E81C4E">
              <w:rPr>
                <w:rStyle w:val="1"/>
                <w:rFonts w:ascii="PT Astra Serif" w:eastAsia="Calibri" w:hAnsi="PT Astra Serif"/>
                <w:sz w:val="27"/>
                <w:szCs w:val="27"/>
              </w:rPr>
              <w:t xml:space="preserve"> Российской Федерации, </w:t>
            </w:r>
            <w:proofErr w:type="gramStart"/>
            <w:r w:rsidRPr="00E81C4E">
              <w:rPr>
                <w:rStyle w:val="1"/>
                <w:rFonts w:ascii="PT Astra Serif" w:eastAsia="Calibri" w:hAnsi="PT Astra Serif"/>
                <w:sz w:val="27"/>
                <w:szCs w:val="27"/>
              </w:rPr>
              <w:t>получивших</w:t>
            </w:r>
            <w:proofErr w:type="gramEnd"/>
            <w:r w:rsidRPr="00E81C4E">
              <w:rPr>
                <w:rStyle w:val="1"/>
                <w:rFonts w:ascii="PT Astra Serif" w:eastAsia="Calibri" w:hAnsi="PT Astra Serif"/>
                <w:sz w:val="27"/>
                <w:szCs w:val="27"/>
              </w:rPr>
              <w:t xml:space="preserve"> меры социальной поддержки – 112 </w:t>
            </w:r>
            <w:r w:rsidRPr="00E81C4E">
              <w:rPr>
                <w:rFonts w:ascii="PT Astra Serif" w:hAnsi="PT Astra Serif"/>
                <w:sz w:val="27"/>
                <w:szCs w:val="27"/>
              </w:rPr>
              <w:t>(в 2022г.- 34, в 2023г.- 34, в 2024г.- 34).</w:t>
            </w:r>
          </w:p>
        </w:tc>
      </w:tr>
      <w:tr w:rsidR="00233FAD" w:rsidRPr="00E81C4E" w:rsidTr="009625D1">
        <w:tc>
          <w:tcPr>
            <w:tcW w:w="2434" w:type="dxa"/>
            <w:tcBorders>
              <w:top w:val="single" w:sz="4" w:space="0" w:color="000000"/>
              <w:left w:val="single" w:sz="4" w:space="0" w:color="000000"/>
              <w:bottom w:val="single" w:sz="4" w:space="0" w:color="000000"/>
            </w:tcBorders>
            <w:shd w:val="clear" w:color="auto" w:fill="auto"/>
          </w:tcPr>
          <w:p w:rsidR="00233FAD" w:rsidRPr="00E81C4E" w:rsidRDefault="00233FAD" w:rsidP="00124441">
            <w:pPr>
              <w:rPr>
                <w:rFonts w:ascii="PT Astra Serif" w:hAnsi="PT Astra Serif"/>
                <w:sz w:val="27"/>
                <w:szCs w:val="27"/>
              </w:rPr>
            </w:pPr>
            <w:r w:rsidRPr="00E81C4E">
              <w:rPr>
                <w:rFonts w:ascii="PT Astra Serif" w:hAnsi="PT Astra Serif"/>
                <w:b/>
                <w:sz w:val="27"/>
                <w:szCs w:val="27"/>
              </w:rPr>
              <w:lastRenderedPageBreak/>
              <w:t>Сроки и этапы реализации муниципальной подпрограммы</w:t>
            </w:r>
          </w:p>
          <w:p w:rsidR="00233FAD" w:rsidRPr="00E81C4E" w:rsidRDefault="00233FAD" w:rsidP="00124441">
            <w:pPr>
              <w:shd w:val="clear" w:color="auto" w:fill="FFFFFF"/>
              <w:rPr>
                <w:rFonts w:ascii="PT Astra Serif" w:hAnsi="PT Astra Serif"/>
                <w:b/>
                <w:sz w:val="27"/>
                <w:szCs w:val="27"/>
              </w:rPr>
            </w:pPr>
          </w:p>
        </w:tc>
        <w:tc>
          <w:tcPr>
            <w:tcW w:w="7772" w:type="dxa"/>
            <w:tcBorders>
              <w:top w:val="single" w:sz="4" w:space="0" w:color="000000"/>
              <w:left w:val="single" w:sz="4" w:space="0" w:color="000000"/>
              <w:bottom w:val="single" w:sz="4" w:space="0" w:color="000000"/>
              <w:right w:val="single" w:sz="4" w:space="0" w:color="000000"/>
            </w:tcBorders>
            <w:shd w:val="clear" w:color="auto" w:fill="auto"/>
          </w:tcPr>
          <w:p w:rsidR="00233FAD" w:rsidRPr="00E81C4E" w:rsidRDefault="00233FAD" w:rsidP="00124441">
            <w:pPr>
              <w:shd w:val="clear" w:color="auto" w:fill="FFFFFF"/>
              <w:jc w:val="both"/>
              <w:rPr>
                <w:rFonts w:ascii="PT Astra Serif" w:hAnsi="PT Astra Serif"/>
                <w:sz w:val="27"/>
                <w:szCs w:val="27"/>
              </w:rPr>
            </w:pPr>
            <w:r w:rsidRPr="00E81C4E">
              <w:rPr>
                <w:rFonts w:ascii="PT Astra Serif" w:hAnsi="PT Astra Serif"/>
                <w:sz w:val="27"/>
                <w:szCs w:val="27"/>
              </w:rPr>
              <w:t>Срок реализации подпрограммы: 2022 — 2024 годы.</w:t>
            </w:r>
          </w:p>
          <w:p w:rsidR="00233FAD" w:rsidRPr="00E81C4E" w:rsidRDefault="00233FAD" w:rsidP="00124441">
            <w:pPr>
              <w:shd w:val="clear" w:color="auto" w:fill="FFFFFF"/>
              <w:jc w:val="both"/>
              <w:rPr>
                <w:rFonts w:ascii="PT Astra Serif" w:hAnsi="PT Astra Serif"/>
                <w:sz w:val="27"/>
                <w:szCs w:val="27"/>
              </w:rPr>
            </w:pPr>
            <w:r w:rsidRPr="00E81C4E">
              <w:rPr>
                <w:rFonts w:ascii="PT Astra Serif" w:hAnsi="PT Astra Serif"/>
                <w:sz w:val="27"/>
                <w:szCs w:val="27"/>
              </w:rPr>
              <w:t>Этапы реализации подпрограммы:</w:t>
            </w:r>
          </w:p>
          <w:p w:rsidR="00233FAD" w:rsidRPr="00E81C4E" w:rsidRDefault="00233FAD" w:rsidP="00124441">
            <w:pPr>
              <w:shd w:val="clear" w:color="auto" w:fill="FFFFFF"/>
              <w:jc w:val="both"/>
              <w:rPr>
                <w:rFonts w:ascii="PT Astra Serif" w:hAnsi="PT Astra Serif"/>
                <w:sz w:val="27"/>
                <w:szCs w:val="27"/>
              </w:rPr>
            </w:pPr>
            <w:r w:rsidRPr="00E81C4E">
              <w:rPr>
                <w:rFonts w:ascii="PT Astra Serif" w:hAnsi="PT Astra Serif"/>
                <w:sz w:val="27"/>
                <w:szCs w:val="27"/>
              </w:rPr>
              <w:t>1 этап – 2022 г.;</w:t>
            </w:r>
          </w:p>
          <w:p w:rsidR="00233FAD" w:rsidRPr="00E81C4E" w:rsidRDefault="00233FAD" w:rsidP="00124441">
            <w:pPr>
              <w:shd w:val="clear" w:color="auto" w:fill="FFFFFF"/>
              <w:jc w:val="both"/>
              <w:rPr>
                <w:rFonts w:ascii="PT Astra Serif" w:hAnsi="PT Astra Serif"/>
                <w:sz w:val="27"/>
                <w:szCs w:val="27"/>
              </w:rPr>
            </w:pPr>
            <w:r w:rsidRPr="00E81C4E">
              <w:rPr>
                <w:rFonts w:ascii="PT Astra Serif" w:hAnsi="PT Astra Serif"/>
                <w:sz w:val="27"/>
                <w:szCs w:val="27"/>
              </w:rPr>
              <w:t>2 этап – 2023 г.;</w:t>
            </w:r>
          </w:p>
          <w:p w:rsidR="00233FAD" w:rsidRPr="00E81C4E" w:rsidRDefault="00233FAD" w:rsidP="00124441">
            <w:pPr>
              <w:shd w:val="clear" w:color="auto" w:fill="FFFFFF"/>
              <w:jc w:val="both"/>
              <w:rPr>
                <w:rFonts w:ascii="PT Astra Serif" w:hAnsi="PT Astra Serif"/>
                <w:sz w:val="27"/>
                <w:szCs w:val="27"/>
              </w:rPr>
            </w:pPr>
            <w:r w:rsidRPr="00E81C4E">
              <w:rPr>
                <w:rFonts w:ascii="PT Astra Serif" w:hAnsi="PT Astra Serif"/>
                <w:sz w:val="27"/>
                <w:szCs w:val="27"/>
              </w:rPr>
              <w:t>3 этап – 2024 г.</w:t>
            </w:r>
          </w:p>
        </w:tc>
      </w:tr>
      <w:tr w:rsidR="00233FAD" w:rsidRPr="00E81C4E" w:rsidTr="009625D1">
        <w:tc>
          <w:tcPr>
            <w:tcW w:w="2434" w:type="dxa"/>
            <w:tcBorders>
              <w:top w:val="single" w:sz="4" w:space="0" w:color="000000"/>
              <w:left w:val="single" w:sz="4" w:space="0" w:color="000000"/>
              <w:bottom w:val="single" w:sz="4" w:space="0" w:color="000000"/>
            </w:tcBorders>
            <w:shd w:val="clear" w:color="auto" w:fill="auto"/>
          </w:tcPr>
          <w:p w:rsidR="00233FAD" w:rsidRPr="00E81C4E" w:rsidRDefault="00233FAD" w:rsidP="00124441">
            <w:pPr>
              <w:rPr>
                <w:rFonts w:ascii="PT Astra Serif" w:hAnsi="PT Astra Serif"/>
                <w:sz w:val="27"/>
                <w:szCs w:val="27"/>
              </w:rPr>
            </w:pPr>
            <w:r w:rsidRPr="00E81C4E">
              <w:rPr>
                <w:rFonts w:ascii="PT Astra Serif" w:hAnsi="PT Astra Serif"/>
                <w:b/>
                <w:sz w:val="27"/>
                <w:szCs w:val="27"/>
              </w:rPr>
              <w:t>Система мероприятий муниципальной подпрограммы</w:t>
            </w:r>
          </w:p>
        </w:tc>
        <w:tc>
          <w:tcPr>
            <w:tcW w:w="7772" w:type="dxa"/>
            <w:tcBorders>
              <w:top w:val="single" w:sz="4" w:space="0" w:color="000000"/>
              <w:left w:val="single" w:sz="4" w:space="0" w:color="000000"/>
              <w:bottom w:val="single" w:sz="4" w:space="0" w:color="000000"/>
              <w:right w:val="single" w:sz="4" w:space="0" w:color="000000"/>
            </w:tcBorders>
            <w:shd w:val="clear" w:color="auto" w:fill="auto"/>
          </w:tcPr>
          <w:p w:rsidR="00233FAD" w:rsidRPr="00E81C4E" w:rsidRDefault="00233FAD" w:rsidP="00124441">
            <w:pPr>
              <w:shd w:val="clear" w:color="auto" w:fill="FFFFFF"/>
              <w:jc w:val="both"/>
              <w:rPr>
                <w:rFonts w:ascii="PT Astra Serif" w:hAnsi="PT Astra Serif"/>
                <w:sz w:val="27"/>
                <w:szCs w:val="27"/>
              </w:rPr>
            </w:pPr>
            <w:r w:rsidRPr="00E81C4E">
              <w:rPr>
                <w:rFonts w:ascii="PT Astra Serif" w:hAnsi="PT Astra Serif"/>
                <w:sz w:val="27"/>
                <w:szCs w:val="27"/>
              </w:rPr>
              <w:t>Система мероприятий отражена в приложении к Программе</w:t>
            </w:r>
          </w:p>
        </w:tc>
      </w:tr>
      <w:tr w:rsidR="00233FAD" w:rsidRPr="00E81C4E" w:rsidTr="009625D1">
        <w:tc>
          <w:tcPr>
            <w:tcW w:w="2434" w:type="dxa"/>
            <w:tcBorders>
              <w:top w:val="single" w:sz="4" w:space="0" w:color="000000"/>
              <w:left w:val="single" w:sz="4" w:space="0" w:color="000000"/>
              <w:bottom w:val="single" w:sz="4" w:space="0" w:color="000000"/>
            </w:tcBorders>
            <w:shd w:val="clear" w:color="auto" w:fill="auto"/>
          </w:tcPr>
          <w:p w:rsidR="00233FAD" w:rsidRPr="00E81C4E" w:rsidRDefault="00233FAD" w:rsidP="00124441">
            <w:pPr>
              <w:rPr>
                <w:rFonts w:ascii="PT Astra Serif" w:hAnsi="PT Astra Serif"/>
                <w:sz w:val="27"/>
                <w:szCs w:val="27"/>
              </w:rPr>
            </w:pPr>
            <w:r w:rsidRPr="00E81C4E">
              <w:rPr>
                <w:rFonts w:ascii="PT Astra Serif" w:hAnsi="PT Astra Serif"/>
                <w:b/>
                <w:sz w:val="27"/>
                <w:szCs w:val="27"/>
              </w:rPr>
              <w:t xml:space="preserve">Ресурсное обеспечение муниципальной подпрограммы с разбивкой по этапам и годам реализации </w:t>
            </w:r>
          </w:p>
        </w:tc>
        <w:tc>
          <w:tcPr>
            <w:tcW w:w="7772" w:type="dxa"/>
            <w:tcBorders>
              <w:top w:val="single" w:sz="4" w:space="0" w:color="000000"/>
              <w:left w:val="single" w:sz="4" w:space="0" w:color="000000"/>
              <w:bottom w:val="single" w:sz="4" w:space="0" w:color="000000"/>
              <w:right w:val="single" w:sz="4" w:space="0" w:color="000000"/>
            </w:tcBorders>
            <w:shd w:val="clear" w:color="auto" w:fill="auto"/>
          </w:tcPr>
          <w:p w:rsidR="001409A3" w:rsidRPr="00E81C4E" w:rsidRDefault="00233FAD" w:rsidP="001409A3">
            <w:pPr>
              <w:shd w:val="clear" w:color="auto" w:fill="FFFFFF"/>
              <w:jc w:val="both"/>
              <w:rPr>
                <w:rFonts w:ascii="PT Astra Serif" w:hAnsi="PT Astra Serif"/>
                <w:sz w:val="27"/>
                <w:szCs w:val="27"/>
              </w:rPr>
            </w:pPr>
            <w:r w:rsidRPr="00E81C4E">
              <w:rPr>
                <w:rFonts w:ascii="PT Astra Serif" w:hAnsi="PT Astra Serif"/>
                <w:sz w:val="27"/>
                <w:szCs w:val="27"/>
              </w:rPr>
              <w:t xml:space="preserve">На реализацию Подпрограммы-3 предусмотрено выделение </w:t>
            </w:r>
            <w:r w:rsidR="001409A3" w:rsidRPr="00E81C4E">
              <w:rPr>
                <w:rFonts w:ascii="PT Astra Serif" w:hAnsi="PT Astra Serif"/>
                <w:sz w:val="27"/>
                <w:szCs w:val="27"/>
              </w:rPr>
              <w:t xml:space="preserve">бюджетных ассигнований из бюджета муниципального образования </w:t>
            </w:r>
            <w:r w:rsidR="001409A3" w:rsidRPr="00E81C4E">
              <w:rPr>
                <w:rFonts w:ascii="PT Astra Serif" w:hAnsi="PT Astra Serif"/>
                <w:color w:val="000000"/>
                <w:sz w:val="27"/>
                <w:szCs w:val="27"/>
              </w:rPr>
              <w:t>«Чердаклинское городское поселение» Чердаклинского района Ульяновской области</w:t>
            </w:r>
            <w:r w:rsidR="001409A3" w:rsidRPr="00E81C4E">
              <w:rPr>
                <w:rFonts w:ascii="PT Astra Serif" w:hAnsi="PT Astra Serif"/>
                <w:sz w:val="27"/>
                <w:szCs w:val="27"/>
              </w:rPr>
              <w:t xml:space="preserve"> в размере </w:t>
            </w:r>
            <w:r w:rsidR="001409A3" w:rsidRPr="00E81C4E">
              <w:rPr>
                <w:rFonts w:ascii="PT Astra Serif" w:hAnsi="PT Astra Serif"/>
                <w:color w:val="000000"/>
                <w:sz w:val="27"/>
                <w:szCs w:val="27"/>
              </w:rPr>
              <w:t>1600,0 тыс. рублей, в том числе по годам:</w:t>
            </w:r>
          </w:p>
          <w:p w:rsidR="00233FAD" w:rsidRPr="00E81C4E" w:rsidRDefault="00233FAD" w:rsidP="00124441">
            <w:pPr>
              <w:shd w:val="clear" w:color="auto" w:fill="FFFFFF"/>
              <w:jc w:val="both"/>
              <w:rPr>
                <w:rFonts w:ascii="PT Astra Serif" w:hAnsi="PT Astra Serif"/>
                <w:sz w:val="27"/>
                <w:szCs w:val="27"/>
              </w:rPr>
            </w:pPr>
            <w:r w:rsidRPr="00E81C4E">
              <w:rPr>
                <w:rFonts w:ascii="PT Astra Serif" w:hAnsi="PT Astra Serif"/>
                <w:color w:val="000000"/>
                <w:sz w:val="27"/>
                <w:szCs w:val="27"/>
              </w:rPr>
              <w:t>2022 год – 600,0 тыс. рублей;</w:t>
            </w:r>
          </w:p>
          <w:p w:rsidR="00233FAD" w:rsidRPr="00E81C4E" w:rsidRDefault="00233FAD" w:rsidP="00124441">
            <w:pPr>
              <w:shd w:val="clear" w:color="auto" w:fill="FFFFFF"/>
              <w:jc w:val="both"/>
              <w:rPr>
                <w:rFonts w:ascii="PT Astra Serif" w:hAnsi="PT Astra Serif"/>
                <w:sz w:val="27"/>
                <w:szCs w:val="27"/>
              </w:rPr>
            </w:pPr>
            <w:r w:rsidRPr="00E81C4E">
              <w:rPr>
                <w:rFonts w:ascii="PT Astra Serif" w:hAnsi="PT Astra Serif"/>
                <w:color w:val="000000"/>
                <w:sz w:val="27"/>
                <w:szCs w:val="27"/>
              </w:rPr>
              <w:t>2023 год – 500,0 тыс. рублей;</w:t>
            </w:r>
          </w:p>
          <w:p w:rsidR="00A258CD" w:rsidRPr="00E81C4E" w:rsidRDefault="00233FAD" w:rsidP="001409A3">
            <w:pPr>
              <w:shd w:val="clear" w:color="auto" w:fill="FFFFFF"/>
              <w:jc w:val="both"/>
              <w:rPr>
                <w:rFonts w:ascii="PT Astra Serif" w:hAnsi="PT Astra Serif"/>
                <w:sz w:val="27"/>
                <w:szCs w:val="27"/>
              </w:rPr>
            </w:pPr>
            <w:r w:rsidRPr="00E81C4E">
              <w:rPr>
                <w:rFonts w:ascii="PT Astra Serif" w:hAnsi="PT Astra Serif"/>
                <w:color w:val="000000"/>
                <w:sz w:val="27"/>
                <w:szCs w:val="27"/>
              </w:rPr>
              <w:t>2024 год – 500,0 тыс. рублей.</w:t>
            </w:r>
          </w:p>
        </w:tc>
      </w:tr>
      <w:tr w:rsidR="00233FAD" w:rsidRPr="00E81C4E" w:rsidTr="009625D1">
        <w:tc>
          <w:tcPr>
            <w:tcW w:w="2434" w:type="dxa"/>
            <w:tcBorders>
              <w:top w:val="single" w:sz="4" w:space="0" w:color="000000"/>
              <w:left w:val="single" w:sz="4" w:space="0" w:color="000000"/>
              <w:bottom w:val="single" w:sz="4" w:space="0" w:color="000000"/>
            </w:tcBorders>
            <w:shd w:val="clear" w:color="auto" w:fill="auto"/>
          </w:tcPr>
          <w:p w:rsidR="00233FAD" w:rsidRPr="00E81C4E" w:rsidRDefault="00233FAD" w:rsidP="00124441">
            <w:pPr>
              <w:rPr>
                <w:rFonts w:ascii="PT Astra Serif" w:hAnsi="PT Astra Serif"/>
                <w:sz w:val="27"/>
                <w:szCs w:val="27"/>
              </w:rPr>
            </w:pPr>
            <w:r w:rsidRPr="00E81C4E">
              <w:rPr>
                <w:rFonts w:ascii="PT Astra Serif" w:hAnsi="PT Astra Serif"/>
                <w:b/>
                <w:sz w:val="27"/>
                <w:szCs w:val="27"/>
              </w:rPr>
              <w:t>Ожидаемый эффект от реализации муниципальной подпрограммы</w:t>
            </w:r>
          </w:p>
        </w:tc>
        <w:tc>
          <w:tcPr>
            <w:tcW w:w="7772" w:type="dxa"/>
            <w:tcBorders>
              <w:top w:val="single" w:sz="4" w:space="0" w:color="000000"/>
              <w:left w:val="single" w:sz="4" w:space="0" w:color="000000"/>
              <w:bottom w:val="single" w:sz="4" w:space="0" w:color="000000"/>
              <w:right w:val="single" w:sz="4" w:space="0" w:color="000000"/>
            </w:tcBorders>
            <w:shd w:val="clear" w:color="auto" w:fill="auto"/>
          </w:tcPr>
          <w:p w:rsidR="00233FAD" w:rsidRPr="00E81C4E" w:rsidRDefault="00A258CD" w:rsidP="00124441">
            <w:pPr>
              <w:pStyle w:val="ConsPlusNormal"/>
              <w:shd w:val="clear" w:color="auto" w:fill="FFFFFF"/>
              <w:jc w:val="both"/>
              <w:rPr>
                <w:rFonts w:ascii="PT Astra Serif" w:hAnsi="PT Astra Serif"/>
                <w:sz w:val="27"/>
                <w:szCs w:val="27"/>
              </w:rPr>
            </w:pPr>
            <w:r w:rsidRPr="00E81C4E">
              <w:rPr>
                <w:rStyle w:val="1"/>
                <w:rFonts w:ascii="PT Astra Serif" w:eastAsia="Calibri" w:hAnsi="PT Astra Serif"/>
                <w:sz w:val="27"/>
                <w:szCs w:val="27"/>
              </w:rPr>
              <w:t>Повышение социального положения отдельных категорий граждан, принимающих участие в проведении специальной военной операции, в том числе граждан, призванных на военную службу по мобилизации в Вооруженные Силы Российской Федерации, и членов их семей</w:t>
            </w:r>
          </w:p>
        </w:tc>
      </w:tr>
      <w:tr w:rsidR="00233FAD" w:rsidRPr="00E81C4E" w:rsidTr="009625D1">
        <w:tc>
          <w:tcPr>
            <w:tcW w:w="2434" w:type="dxa"/>
            <w:tcBorders>
              <w:left w:val="single" w:sz="4" w:space="0" w:color="000000"/>
              <w:bottom w:val="single" w:sz="4" w:space="0" w:color="000000"/>
            </w:tcBorders>
            <w:shd w:val="clear" w:color="auto" w:fill="auto"/>
          </w:tcPr>
          <w:p w:rsidR="00233FAD" w:rsidRPr="00E81C4E" w:rsidRDefault="00233FAD" w:rsidP="00124441">
            <w:pPr>
              <w:shd w:val="clear" w:color="auto" w:fill="FFFFFF"/>
              <w:rPr>
                <w:rFonts w:ascii="PT Astra Serif" w:hAnsi="PT Astra Serif" w:cs="PT Astra Serif"/>
                <w:b/>
                <w:sz w:val="27"/>
                <w:szCs w:val="27"/>
              </w:rPr>
            </w:pPr>
            <w:r w:rsidRPr="00E81C4E">
              <w:rPr>
                <w:rFonts w:ascii="PT Astra Serif" w:hAnsi="PT Astra Serif" w:cs="PT Astra Serif"/>
                <w:b/>
                <w:sz w:val="27"/>
                <w:szCs w:val="27"/>
              </w:rPr>
              <w:t>Организация управления муниципальной подпрограммой</w:t>
            </w:r>
          </w:p>
        </w:tc>
        <w:tc>
          <w:tcPr>
            <w:tcW w:w="7772" w:type="dxa"/>
            <w:tcBorders>
              <w:left w:val="single" w:sz="4" w:space="0" w:color="000000"/>
              <w:bottom w:val="single" w:sz="4" w:space="0" w:color="000000"/>
              <w:right w:val="single" w:sz="4" w:space="0" w:color="000000"/>
            </w:tcBorders>
            <w:shd w:val="clear" w:color="auto" w:fill="auto"/>
          </w:tcPr>
          <w:p w:rsidR="00233FAD" w:rsidRPr="00E81C4E" w:rsidRDefault="00233FAD" w:rsidP="00124441">
            <w:pPr>
              <w:shd w:val="clear" w:color="auto" w:fill="FFFFFF"/>
              <w:jc w:val="both"/>
              <w:rPr>
                <w:rFonts w:ascii="PT Astra Serif" w:hAnsi="PT Astra Serif"/>
                <w:sz w:val="27"/>
                <w:szCs w:val="27"/>
              </w:rPr>
            </w:pPr>
            <w:r w:rsidRPr="00E81C4E">
              <w:rPr>
                <w:rFonts w:ascii="PT Astra Serif" w:hAnsi="PT Astra Serif" w:cs="PT Astra Serif"/>
                <w:sz w:val="27"/>
                <w:szCs w:val="27"/>
              </w:rPr>
              <w:t xml:space="preserve">Организацию управления Подпрограммой осуществляет муниципальный заказчик - администрация муниципального образования </w:t>
            </w:r>
            <w:r w:rsidRPr="00E81C4E">
              <w:rPr>
                <w:rFonts w:ascii="PT Astra Serif" w:hAnsi="PT Astra Serif" w:cs="PT Astra Serif"/>
                <w:color w:val="000000"/>
                <w:sz w:val="27"/>
                <w:szCs w:val="27"/>
              </w:rPr>
              <w:t>«Чердаклинский район» Ульяновской области</w:t>
            </w:r>
            <w:r w:rsidRPr="00E81C4E">
              <w:rPr>
                <w:rFonts w:ascii="PT Astra Serif" w:hAnsi="PT Astra Serif" w:cs="PT Astra Serif"/>
                <w:sz w:val="27"/>
                <w:szCs w:val="27"/>
              </w:rPr>
              <w:t>.</w:t>
            </w:r>
          </w:p>
          <w:p w:rsidR="00233FAD" w:rsidRPr="00E81C4E" w:rsidRDefault="001409A3" w:rsidP="00124441">
            <w:pPr>
              <w:shd w:val="clear" w:color="auto" w:fill="FFFFFF"/>
              <w:jc w:val="both"/>
              <w:rPr>
                <w:rFonts w:ascii="PT Astra Serif" w:hAnsi="PT Astra Serif"/>
                <w:sz w:val="27"/>
                <w:szCs w:val="27"/>
              </w:rPr>
            </w:pPr>
            <w:r w:rsidRPr="00E81C4E">
              <w:rPr>
                <w:rFonts w:ascii="PT Astra Serif" w:hAnsi="PT Astra Serif" w:cs="PT Astra Serif"/>
                <w:sz w:val="27"/>
                <w:szCs w:val="27"/>
              </w:rPr>
              <w:t>Ход реализации п</w:t>
            </w:r>
            <w:r w:rsidR="00233FAD" w:rsidRPr="00E81C4E">
              <w:rPr>
                <w:rFonts w:ascii="PT Astra Serif" w:hAnsi="PT Astra Serif" w:cs="PT Astra Serif"/>
                <w:sz w:val="27"/>
                <w:szCs w:val="27"/>
              </w:rPr>
              <w:t xml:space="preserve">одпрограммы, итоги ее реализации должны рассматриваться с привлечением представителей общественности и населения муниципального образования, а также с освещением в печатных и электронных средствах </w:t>
            </w:r>
            <w:r w:rsidR="00233FAD" w:rsidRPr="00E81C4E">
              <w:rPr>
                <w:rFonts w:ascii="PT Astra Serif" w:hAnsi="PT Astra Serif" w:cs="PT Astra Serif"/>
                <w:sz w:val="27"/>
                <w:szCs w:val="27"/>
              </w:rPr>
              <w:lastRenderedPageBreak/>
              <w:t>массовой информации.</w:t>
            </w:r>
          </w:p>
        </w:tc>
      </w:tr>
    </w:tbl>
    <w:p w:rsidR="001409A3" w:rsidRPr="00E81C4E" w:rsidRDefault="001409A3" w:rsidP="00E81C4E">
      <w:pPr>
        <w:shd w:val="clear" w:color="auto" w:fill="FFFFFF"/>
        <w:rPr>
          <w:rFonts w:ascii="PT Astra Serif" w:hAnsi="PT Astra Serif"/>
          <w:b/>
          <w:bCs/>
          <w:sz w:val="28"/>
          <w:szCs w:val="28"/>
        </w:rPr>
      </w:pPr>
    </w:p>
    <w:p w:rsidR="00C469FD" w:rsidRPr="00E81C4E" w:rsidRDefault="00C469FD" w:rsidP="00C469FD">
      <w:pPr>
        <w:shd w:val="clear" w:color="auto" w:fill="FFFFFF"/>
        <w:jc w:val="center"/>
        <w:rPr>
          <w:rFonts w:ascii="PT Astra Serif" w:hAnsi="PT Astra Serif"/>
          <w:sz w:val="28"/>
          <w:szCs w:val="28"/>
        </w:rPr>
      </w:pPr>
      <w:r w:rsidRPr="00E81C4E">
        <w:rPr>
          <w:rFonts w:ascii="PT Astra Serif" w:hAnsi="PT Astra Serif"/>
          <w:b/>
          <w:bCs/>
          <w:sz w:val="28"/>
          <w:szCs w:val="28"/>
        </w:rPr>
        <w:t xml:space="preserve">3.1. Характеристика проблем и задач, на решение </w:t>
      </w:r>
      <w:r w:rsidR="001409A3" w:rsidRPr="00E81C4E">
        <w:rPr>
          <w:rFonts w:ascii="PT Astra Serif" w:hAnsi="PT Astra Serif"/>
          <w:b/>
          <w:bCs/>
          <w:sz w:val="28"/>
          <w:szCs w:val="28"/>
        </w:rPr>
        <w:t>которых направлена муниципальная п</w:t>
      </w:r>
      <w:r w:rsidRPr="00E81C4E">
        <w:rPr>
          <w:rFonts w:ascii="PT Astra Serif" w:hAnsi="PT Astra Serif"/>
          <w:b/>
          <w:bCs/>
          <w:sz w:val="28"/>
          <w:szCs w:val="28"/>
        </w:rPr>
        <w:t>одпрограмма</w:t>
      </w:r>
    </w:p>
    <w:p w:rsidR="00535BF4" w:rsidRPr="00E81C4E" w:rsidRDefault="00C469FD" w:rsidP="00E81C4E">
      <w:pPr>
        <w:pStyle w:val="a5"/>
        <w:tabs>
          <w:tab w:val="left" w:pos="284"/>
          <w:tab w:val="left" w:pos="851"/>
        </w:tabs>
        <w:ind w:firstLine="709"/>
        <w:jc w:val="both"/>
        <w:rPr>
          <w:rStyle w:val="1"/>
          <w:rFonts w:ascii="PT Astra Serif" w:eastAsia="Calibri" w:hAnsi="PT Astra Serif"/>
          <w:sz w:val="28"/>
          <w:szCs w:val="28"/>
        </w:rPr>
      </w:pPr>
      <w:r w:rsidRPr="00E81C4E">
        <w:rPr>
          <w:rFonts w:ascii="PT Astra Serif" w:hAnsi="PT Astra Serif"/>
          <w:sz w:val="28"/>
          <w:szCs w:val="28"/>
        </w:rPr>
        <w:t xml:space="preserve">Проведение специальной военной операции требует от органов местного самоуправления особого внимания к нуждам граждан, принимающих участие в ее проведении, а также членам их семей. Участие в специальной военной операции принимают и граждане, проживающие в муниципальном образовании «Чердаклинское городское поселение» Чердаклинского района Ульяновской области. </w:t>
      </w:r>
      <w:proofErr w:type="gramStart"/>
      <w:r w:rsidRPr="00E81C4E">
        <w:rPr>
          <w:rFonts w:ascii="PT Astra Serif" w:hAnsi="PT Astra Serif"/>
          <w:sz w:val="28"/>
          <w:szCs w:val="28"/>
        </w:rPr>
        <w:t xml:space="preserve">В этой связи необходимо решить задачи, связанные с </w:t>
      </w:r>
      <w:r w:rsidRPr="00E81C4E">
        <w:rPr>
          <w:rStyle w:val="1"/>
          <w:rFonts w:ascii="PT Astra Serif" w:eastAsia="Calibri" w:hAnsi="PT Astra Serif"/>
          <w:sz w:val="28"/>
          <w:szCs w:val="28"/>
        </w:rPr>
        <w:t>созданием условий для повышения эффективного выполнения военнослужащими, принимающими участие в проведении специальной военной операции, лицами, проходящими службу в войсках национальной гвардии Российской Федерации и имеющими специальное звание полиции, принимающими участие в проведении специальной военной операции, гражданами, пребывающими в добровольческих формированиях, содействующих выполнению задач, возложенных на Вооруженные Силы Российской Федерации при проведении специальной</w:t>
      </w:r>
      <w:proofErr w:type="gramEnd"/>
      <w:r w:rsidRPr="00E81C4E">
        <w:rPr>
          <w:rStyle w:val="1"/>
          <w:rFonts w:ascii="PT Astra Serif" w:eastAsia="Calibri" w:hAnsi="PT Astra Serif"/>
          <w:sz w:val="28"/>
          <w:szCs w:val="28"/>
        </w:rPr>
        <w:t xml:space="preserve"> военной операции, гражданами, призванными на военную службу по мобилизации в Вооруженные Силы Российской Федерации, возложенных на них обязанностей, а для их семей создать благоприятные условия жизнедеятельности. </w:t>
      </w:r>
    </w:p>
    <w:p w:rsidR="00535BF4" w:rsidRDefault="00535BF4" w:rsidP="00535BF4">
      <w:pPr>
        <w:pStyle w:val="a5"/>
        <w:tabs>
          <w:tab w:val="left" w:pos="284"/>
          <w:tab w:val="left" w:pos="851"/>
        </w:tabs>
        <w:ind w:firstLine="709"/>
        <w:jc w:val="both"/>
        <w:rPr>
          <w:rStyle w:val="1"/>
          <w:rFonts w:ascii="PT Astra Serif" w:eastAsia="Calibri" w:hAnsi="PT Astra Serif"/>
          <w:sz w:val="28"/>
          <w:szCs w:val="28"/>
        </w:rPr>
      </w:pPr>
      <w:proofErr w:type="gramStart"/>
      <w:r w:rsidRPr="00E81C4E">
        <w:rPr>
          <w:rStyle w:val="1"/>
          <w:rFonts w:ascii="PT Astra Serif" w:eastAsia="Calibri" w:hAnsi="PT Astra Serif"/>
          <w:sz w:val="28"/>
          <w:szCs w:val="28"/>
        </w:rPr>
        <w:t>В целях настоящей подпрограммы к членам семи военнослужащих, принимающих участие в проведении специальной военной операции, лиц, проходящих службу в войсках национальной гвардии Российской Федерации и имеющих специальное звание полиции, принимающих участие в проведении специальной военной операции, граждан, пребывающих в добровольческих формированиях, содействующих выполнению задач, возложенных на Вооруженные Силы Российской Федерации при проведении специальной военной операции, граждан, призванных на военную службу</w:t>
      </w:r>
      <w:proofErr w:type="gramEnd"/>
      <w:r w:rsidRPr="00E81C4E">
        <w:rPr>
          <w:rStyle w:val="1"/>
          <w:rFonts w:ascii="PT Astra Serif" w:eastAsia="Calibri" w:hAnsi="PT Astra Serif"/>
          <w:sz w:val="28"/>
          <w:szCs w:val="28"/>
        </w:rPr>
        <w:t xml:space="preserve"> </w:t>
      </w:r>
      <w:proofErr w:type="gramStart"/>
      <w:r w:rsidRPr="00E81C4E">
        <w:rPr>
          <w:rStyle w:val="1"/>
          <w:rFonts w:ascii="PT Astra Serif" w:eastAsia="Calibri" w:hAnsi="PT Astra Serif"/>
          <w:sz w:val="28"/>
          <w:szCs w:val="28"/>
        </w:rPr>
        <w:t>по мобилизации в Вооруженные Силы Российской Федерации относятся их супруга (супруг), состоящая (состоящий) в браке, заключенном в органах записи актов гражданского состояния, родители,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w:t>
      </w:r>
      <w:proofErr w:type="gramEnd"/>
      <w:r w:rsidRPr="00E81C4E">
        <w:rPr>
          <w:rStyle w:val="1"/>
          <w:rFonts w:ascii="PT Astra Serif" w:eastAsia="Calibri" w:hAnsi="PT Astra Serif"/>
          <w:sz w:val="28"/>
          <w:szCs w:val="28"/>
        </w:rPr>
        <w:t xml:space="preserve"> чем до достижения ими возраста 23 лет.</w:t>
      </w:r>
      <w:r w:rsidR="00D21F81" w:rsidRPr="00E81C4E">
        <w:rPr>
          <w:rStyle w:val="1"/>
          <w:rFonts w:ascii="PT Astra Serif" w:eastAsia="Calibri" w:hAnsi="PT Astra Serif"/>
          <w:sz w:val="28"/>
          <w:szCs w:val="28"/>
        </w:rPr>
        <w:t xml:space="preserve"> Необходимость решения вышеприведенных задач обуславливают необходимость принятия муниципальной программы</w:t>
      </w:r>
      <w:r w:rsidR="00E81C4E">
        <w:rPr>
          <w:rStyle w:val="1"/>
          <w:rFonts w:ascii="PT Astra Serif" w:eastAsia="Calibri" w:hAnsi="PT Astra Serif"/>
          <w:sz w:val="28"/>
          <w:szCs w:val="28"/>
        </w:rPr>
        <w:t>.</w:t>
      </w:r>
    </w:p>
    <w:p w:rsidR="00E81C4E" w:rsidRPr="00E81C4E" w:rsidRDefault="00E81C4E" w:rsidP="00535BF4">
      <w:pPr>
        <w:pStyle w:val="a5"/>
        <w:tabs>
          <w:tab w:val="left" w:pos="284"/>
          <w:tab w:val="left" w:pos="851"/>
        </w:tabs>
        <w:ind w:firstLine="709"/>
        <w:jc w:val="both"/>
        <w:rPr>
          <w:rStyle w:val="1"/>
          <w:rFonts w:ascii="PT Astra Serif" w:eastAsia="Calibri" w:hAnsi="PT Astra Serif"/>
          <w:sz w:val="28"/>
          <w:szCs w:val="28"/>
        </w:rPr>
      </w:pPr>
    </w:p>
    <w:p w:rsidR="00A258CD" w:rsidRPr="00E81C4E" w:rsidRDefault="001409A3" w:rsidP="00A258CD">
      <w:pPr>
        <w:shd w:val="clear" w:color="auto" w:fill="FFFFFF"/>
        <w:jc w:val="center"/>
        <w:rPr>
          <w:rFonts w:ascii="PT Astra Serif" w:hAnsi="PT Astra Serif"/>
          <w:sz w:val="28"/>
          <w:szCs w:val="28"/>
        </w:rPr>
      </w:pPr>
      <w:r w:rsidRPr="00E81C4E">
        <w:rPr>
          <w:rFonts w:ascii="PT Astra Serif" w:hAnsi="PT Astra Serif"/>
          <w:b/>
          <w:bCs/>
          <w:sz w:val="28"/>
          <w:szCs w:val="28"/>
        </w:rPr>
        <w:t>3</w:t>
      </w:r>
      <w:r w:rsidR="00A258CD" w:rsidRPr="00E81C4E">
        <w:rPr>
          <w:rFonts w:ascii="PT Astra Serif" w:hAnsi="PT Astra Serif"/>
          <w:b/>
          <w:bCs/>
          <w:sz w:val="28"/>
          <w:szCs w:val="28"/>
        </w:rPr>
        <w:t xml:space="preserve">.2. Цели, задачи и целевые индикаторы </w:t>
      </w:r>
      <w:r w:rsidRPr="00E81C4E">
        <w:rPr>
          <w:rFonts w:ascii="PT Astra Serif" w:hAnsi="PT Astra Serif"/>
          <w:b/>
          <w:bCs/>
          <w:sz w:val="28"/>
          <w:szCs w:val="28"/>
        </w:rPr>
        <w:t>муниципальной подпрограммы</w:t>
      </w:r>
    </w:p>
    <w:p w:rsidR="00A258CD" w:rsidRPr="00E81C4E" w:rsidRDefault="001409A3" w:rsidP="001409A3">
      <w:pPr>
        <w:shd w:val="clear" w:color="auto" w:fill="FFFFFF"/>
        <w:ind w:firstLine="680"/>
        <w:jc w:val="both"/>
        <w:rPr>
          <w:rFonts w:ascii="PT Astra Serif" w:hAnsi="PT Astra Serif"/>
          <w:color w:val="000000"/>
          <w:sz w:val="28"/>
          <w:szCs w:val="28"/>
        </w:rPr>
      </w:pPr>
      <w:r w:rsidRPr="00E81C4E">
        <w:rPr>
          <w:rFonts w:ascii="PT Astra Serif" w:hAnsi="PT Astra Serif"/>
          <w:color w:val="000000"/>
          <w:sz w:val="28"/>
          <w:szCs w:val="28"/>
        </w:rPr>
        <w:t xml:space="preserve">Основной целью муниципальной подпрограммы является </w:t>
      </w:r>
      <w:r w:rsidR="00A258CD" w:rsidRPr="00E81C4E">
        <w:rPr>
          <w:rStyle w:val="1"/>
          <w:rFonts w:ascii="PT Astra Serif" w:eastAsia="Calibri" w:hAnsi="PT Astra Serif"/>
          <w:sz w:val="28"/>
          <w:szCs w:val="28"/>
        </w:rPr>
        <w:t>повышение уровня обеспеченности отдельных категорий граждан, принимающих участие в проведении специальной военной операции, в том числе граждан, призванных на военную службу по мобилизации в Вооруженные Силы Российской Федерации, и членов их семей</w:t>
      </w:r>
      <w:r w:rsidR="00A258CD" w:rsidRPr="00E81C4E">
        <w:rPr>
          <w:rFonts w:ascii="PT Astra Serif" w:hAnsi="PT Astra Serif"/>
          <w:color w:val="000000"/>
          <w:sz w:val="28"/>
          <w:szCs w:val="28"/>
        </w:rPr>
        <w:t>.</w:t>
      </w:r>
    </w:p>
    <w:p w:rsidR="001409A3" w:rsidRPr="00E81C4E" w:rsidRDefault="001409A3" w:rsidP="001409A3">
      <w:pPr>
        <w:shd w:val="clear" w:color="auto" w:fill="FFFFFF"/>
        <w:ind w:firstLine="680"/>
        <w:jc w:val="both"/>
        <w:rPr>
          <w:rFonts w:ascii="PT Astra Serif" w:hAnsi="PT Astra Serif"/>
          <w:color w:val="000000"/>
          <w:sz w:val="28"/>
          <w:szCs w:val="28"/>
        </w:rPr>
      </w:pPr>
      <w:r w:rsidRPr="00E81C4E">
        <w:rPr>
          <w:rFonts w:ascii="PT Astra Serif" w:hAnsi="PT Astra Serif"/>
          <w:color w:val="000000"/>
          <w:sz w:val="28"/>
          <w:szCs w:val="28"/>
        </w:rPr>
        <w:t>Для достижения целей муниципальной подпрограммы предусматривается решение следующих задач:</w:t>
      </w:r>
    </w:p>
    <w:p w:rsidR="001409A3" w:rsidRPr="00E81C4E" w:rsidRDefault="001409A3" w:rsidP="001409A3">
      <w:pPr>
        <w:shd w:val="clear" w:color="auto" w:fill="FFFFFF"/>
        <w:ind w:firstLine="680"/>
        <w:jc w:val="both"/>
        <w:rPr>
          <w:rFonts w:ascii="PT Astra Serif" w:hAnsi="PT Astra Serif"/>
          <w:color w:val="000000"/>
          <w:sz w:val="28"/>
          <w:szCs w:val="28"/>
        </w:rPr>
      </w:pPr>
      <w:proofErr w:type="gramStart"/>
      <w:r w:rsidRPr="00E81C4E">
        <w:rPr>
          <w:rFonts w:ascii="PT Astra Serif" w:hAnsi="PT Astra Serif"/>
          <w:color w:val="000000"/>
          <w:sz w:val="28"/>
          <w:szCs w:val="28"/>
        </w:rPr>
        <w:t xml:space="preserve">- создание условий для повышения эффективного выполнения </w:t>
      </w:r>
      <w:r w:rsidRPr="00E81C4E">
        <w:rPr>
          <w:rFonts w:ascii="PT Astra Serif" w:hAnsi="PT Astra Serif"/>
          <w:color w:val="000000"/>
          <w:sz w:val="28"/>
          <w:szCs w:val="28"/>
        </w:rPr>
        <w:lastRenderedPageBreak/>
        <w:t>военнослужащими, принимающими участие в проведении специальной военной операции, лицами, проходящими службу в войсках национальной гвардии Российской Федерации и имеющими специальное звание полиции, принимающими участие в проведении специальной военной операции, гражданами, пребывающими в добровольческих формированиях, содействующих выполнению задач, возложенных на Вооруженные Силы Российской Федерации при проведении специальной военной операции, гражданами, призванными на военную службу по</w:t>
      </w:r>
      <w:proofErr w:type="gramEnd"/>
      <w:r w:rsidRPr="00E81C4E">
        <w:rPr>
          <w:rFonts w:ascii="PT Astra Serif" w:hAnsi="PT Astra Serif"/>
          <w:color w:val="000000"/>
          <w:sz w:val="28"/>
          <w:szCs w:val="28"/>
        </w:rPr>
        <w:t xml:space="preserve"> мобилизации в Вооруженные Силы Российской Федерации, возложенных на них обязанностей;</w:t>
      </w:r>
    </w:p>
    <w:p w:rsidR="001409A3" w:rsidRPr="00E81C4E" w:rsidRDefault="001409A3" w:rsidP="001409A3">
      <w:pPr>
        <w:shd w:val="clear" w:color="auto" w:fill="FFFFFF"/>
        <w:ind w:firstLine="680"/>
        <w:jc w:val="both"/>
        <w:rPr>
          <w:rFonts w:ascii="PT Astra Serif" w:hAnsi="PT Astra Serif"/>
          <w:color w:val="000000"/>
          <w:sz w:val="28"/>
          <w:szCs w:val="28"/>
        </w:rPr>
      </w:pPr>
      <w:proofErr w:type="gramStart"/>
      <w:r w:rsidRPr="00E81C4E">
        <w:rPr>
          <w:rFonts w:ascii="PT Astra Serif" w:hAnsi="PT Astra Serif"/>
          <w:color w:val="000000"/>
          <w:sz w:val="28"/>
          <w:szCs w:val="28"/>
        </w:rPr>
        <w:t>- создание благоприятных условий для жизнедеятельности членов семей граждан, являющихся военнослужащими, принимающими участие в проведении специальной военной операции, лиц, проходящих службу в войсках национальной гвардии Российской Федерации и имеющих специальное звание полиции, принимающих участие в проведении специальной военной операции, граждан, пребывающих в добровольческих формированиях, содействующих выполнению задач, возложенных на Вооруженные Силы Российской Федерации при проведении специальной военной операции, граждан, призванных на</w:t>
      </w:r>
      <w:proofErr w:type="gramEnd"/>
      <w:r w:rsidRPr="00E81C4E">
        <w:rPr>
          <w:rFonts w:ascii="PT Astra Serif" w:hAnsi="PT Astra Serif"/>
          <w:color w:val="000000"/>
          <w:sz w:val="28"/>
          <w:szCs w:val="28"/>
        </w:rPr>
        <w:t xml:space="preserve"> военную службу по мобилизации в Вооруженные Силы Российской Федерации.</w:t>
      </w:r>
    </w:p>
    <w:p w:rsidR="001409A3" w:rsidRPr="00E81C4E" w:rsidRDefault="001409A3" w:rsidP="001409A3">
      <w:pPr>
        <w:shd w:val="clear" w:color="auto" w:fill="FFFFFF"/>
        <w:ind w:firstLine="680"/>
        <w:jc w:val="both"/>
        <w:rPr>
          <w:rFonts w:ascii="PT Astra Serif" w:hAnsi="PT Astra Serif"/>
          <w:color w:val="000000"/>
          <w:sz w:val="28"/>
          <w:szCs w:val="28"/>
        </w:rPr>
      </w:pPr>
      <w:r w:rsidRPr="00E81C4E">
        <w:rPr>
          <w:rFonts w:ascii="PT Astra Serif" w:hAnsi="PT Astra Serif"/>
          <w:color w:val="000000"/>
          <w:sz w:val="28"/>
          <w:szCs w:val="28"/>
        </w:rPr>
        <w:t>Значения целевых индикаторов муниципальной программы, являющихся показателями достижения целей подпрограммы:</w:t>
      </w:r>
    </w:p>
    <w:p w:rsidR="00D21F81" w:rsidRPr="00E81C4E" w:rsidRDefault="001409A3" w:rsidP="001409A3">
      <w:pPr>
        <w:pStyle w:val="a5"/>
        <w:ind w:firstLine="680"/>
        <w:jc w:val="both"/>
        <w:rPr>
          <w:rFonts w:ascii="PT Astra Serif" w:hAnsi="PT Astra Serif"/>
          <w:sz w:val="28"/>
          <w:szCs w:val="28"/>
        </w:rPr>
      </w:pPr>
      <w:proofErr w:type="gramStart"/>
      <w:r w:rsidRPr="00E81C4E">
        <w:rPr>
          <w:rFonts w:ascii="PT Astra Serif" w:eastAsia="Calibri" w:hAnsi="PT Astra Serif"/>
          <w:sz w:val="28"/>
          <w:szCs w:val="28"/>
        </w:rPr>
        <w:t xml:space="preserve">- </w:t>
      </w:r>
      <w:r w:rsidR="00D21F81" w:rsidRPr="00E81C4E">
        <w:rPr>
          <w:rFonts w:ascii="PT Astra Serif" w:eastAsia="Calibri" w:hAnsi="PT Astra Serif"/>
          <w:sz w:val="28"/>
          <w:szCs w:val="28"/>
        </w:rPr>
        <w:t xml:space="preserve">количество </w:t>
      </w:r>
      <w:r w:rsidR="00D21F81" w:rsidRPr="00E81C4E">
        <w:rPr>
          <w:rStyle w:val="1"/>
          <w:rFonts w:ascii="PT Astra Serif" w:eastAsia="Calibri" w:hAnsi="PT Astra Serif"/>
          <w:sz w:val="28"/>
          <w:szCs w:val="28"/>
        </w:rPr>
        <w:t>военнослужащих, принимающих участие в проведении специальной военной операции, лиц, проходящих службу в войсках национальной гвардии Российской Федерации и имеющих специальное звание полиции, принимающих участие в проведении специальной военной операции, граждан, пребывающих в добровольческих формированиях, содействующих выполнению задач, возложенных на Вооруженные Силы Российской Федерации при проведении специальной военной операции, граждан, призванных на военную службу по мобилизации в Вооруженные Силы Российской</w:t>
      </w:r>
      <w:proofErr w:type="gramEnd"/>
      <w:r w:rsidR="00D21F81" w:rsidRPr="00E81C4E">
        <w:rPr>
          <w:rStyle w:val="1"/>
          <w:rFonts w:ascii="PT Astra Serif" w:eastAsia="Calibri" w:hAnsi="PT Astra Serif"/>
          <w:sz w:val="28"/>
          <w:szCs w:val="28"/>
        </w:rPr>
        <w:t xml:space="preserve"> Федерации, </w:t>
      </w:r>
      <w:proofErr w:type="gramStart"/>
      <w:r w:rsidR="00D21F81" w:rsidRPr="00E81C4E">
        <w:rPr>
          <w:rStyle w:val="1"/>
          <w:rFonts w:ascii="PT Astra Serif" w:eastAsia="Calibri" w:hAnsi="PT Astra Serif"/>
          <w:sz w:val="28"/>
          <w:szCs w:val="28"/>
        </w:rPr>
        <w:t>получивших</w:t>
      </w:r>
      <w:proofErr w:type="gramEnd"/>
      <w:r w:rsidR="00D21F81" w:rsidRPr="00E81C4E">
        <w:rPr>
          <w:rStyle w:val="1"/>
          <w:rFonts w:ascii="PT Astra Serif" w:eastAsia="Calibri" w:hAnsi="PT Astra Serif"/>
          <w:sz w:val="28"/>
          <w:szCs w:val="28"/>
        </w:rPr>
        <w:t xml:space="preserve"> меры социальной поддержки – 112 </w:t>
      </w:r>
      <w:r w:rsidR="00D21F81" w:rsidRPr="00E81C4E">
        <w:rPr>
          <w:rFonts w:ascii="PT Astra Serif" w:hAnsi="PT Astra Serif"/>
          <w:sz w:val="28"/>
          <w:szCs w:val="28"/>
        </w:rPr>
        <w:t>(в 2022г.- 34, в 2023г.- 34, в 2024г.- 34);</w:t>
      </w:r>
    </w:p>
    <w:p w:rsidR="00D21F81" w:rsidRPr="00E81C4E" w:rsidRDefault="00D21F81" w:rsidP="00D21F81">
      <w:pPr>
        <w:shd w:val="clear" w:color="auto" w:fill="FFFFFF"/>
        <w:ind w:firstLine="680"/>
        <w:jc w:val="both"/>
        <w:rPr>
          <w:rFonts w:ascii="PT Astra Serif" w:hAnsi="PT Astra Serif"/>
          <w:sz w:val="28"/>
          <w:szCs w:val="28"/>
        </w:rPr>
      </w:pPr>
      <w:proofErr w:type="gramStart"/>
      <w:r w:rsidRPr="00E81C4E">
        <w:rPr>
          <w:rFonts w:ascii="PT Astra Serif" w:hAnsi="PT Astra Serif"/>
          <w:sz w:val="28"/>
          <w:szCs w:val="28"/>
        </w:rPr>
        <w:t xml:space="preserve">- количество семей </w:t>
      </w:r>
      <w:r w:rsidRPr="00E81C4E">
        <w:rPr>
          <w:rStyle w:val="1"/>
          <w:rFonts w:ascii="PT Astra Serif" w:eastAsia="Calibri" w:hAnsi="PT Astra Serif"/>
          <w:sz w:val="28"/>
          <w:szCs w:val="28"/>
        </w:rPr>
        <w:t>военнослужащих, принимающих участие в проведении специальной военной операции, лиц, проходящих службу в войсках национальной гвардии Российской Федерации и имеющих специальное звание полиции, принимающих участие в проведении специальной военной операции, граждан, пребывающих в добровольческих формированиях, содействующих выполнению задач, возложенных на Вооруженные Силы Российской Федерации при проведении специальной военной операции, граждан, призванных на военную службу по мобилизации в Вооруженные Силы</w:t>
      </w:r>
      <w:proofErr w:type="gramEnd"/>
      <w:r w:rsidRPr="00E81C4E">
        <w:rPr>
          <w:rStyle w:val="1"/>
          <w:rFonts w:ascii="PT Astra Serif" w:eastAsia="Calibri" w:hAnsi="PT Astra Serif"/>
          <w:sz w:val="28"/>
          <w:szCs w:val="28"/>
        </w:rPr>
        <w:t xml:space="preserve"> Российской Федерации, </w:t>
      </w:r>
      <w:proofErr w:type="gramStart"/>
      <w:r w:rsidRPr="00E81C4E">
        <w:rPr>
          <w:rStyle w:val="1"/>
          <w:rFonts w:ascii="PT Astra Serif" w:eastAsia="Calibri" w:hAnsi="PT Astra Serif"/>
          <w:sz w:val="28"/>
          <w:szCs w:val="28"/>
        </w:rPr>
        <w:t>получивших</w:t>
      </w:r>
      <w:proofErr w:type="gramEnd"/>
      <w:r w:rsidRPr="00E81C4E">
        <w:rPr>
          <w:rStyle w:val="1"/>
          <w:rFonts w:ascii="PT Astra Serif" w:eastAsia="Calibri" w:hAnsi="PT Astra Serif"/>
          <w:sz w:val="28"/>
          <w:szCs w:val="28"/>
        </w:rPr>
        <w:t xml:space="preserve"> меры социальной поддержки – 112 </w:t>
      </w:r>
      <w:r w:rsidRPr="00E81C4E">
        <w:rPr>
          <w:rFonts w:ascii="PT Astra Serif" w:hAnsi="PT Astra Serif"/>
          <w:sz w:val="28"/>
          <w:szCs w:val="28"/>
        </w:rPr>
        <w:t>(в 2022г.- 34, в 2023г.- 34, в 2024г.- 34).</w:t>
      </w:r>
    </w:p>
    <w:p w:rsidR="00D21F81" w:rsidRPr="00E81C4E" w:rsidRDefault="00D21F81" w:rsidP="00D21F81">
      <w:pPr>
        <w:shd w:val="clear" w:color="auto" w:fill="FFFFFF"/>
        <w:ind w:firstLine="680"/>
        <w:jc w:val="both"/>
        <w:rPr>
          <w:rFonts w:ascii="PT Astra Serif" w:hAnsi="PT Astra Serif"/>
          <w:sz w:val="28"/>
          <w:szCs w:val="28"/>
        </w:rPr>
      </w:pPr>
    </w:p>
    <w:p w:rsidR="00D21F81" w:rsidRPr="00E81C4E" w:rsidRDefault="001409A3" w:rsidP="00D21F81">
      <w:pPr>
        <w:shd w:val="clear" w:color="auto" w:fill="FFFFFF"/>
        <w:ind w:firstLine="567"/>
        <w:jc w:val="center"/>
        <w:rPr>
          <w:rFonts w:ascii="PT Astra Serif" w:hAnsi="PT Astra Serif"/>
          <w:sz w:val="28"/>
          <w:szCs w:val="28"/>
        </w:rPr>
      </w:pPr>
      <w:r w:rsidRPr="00E81C4E">
        <w:rPr>
          <w:rFonts w:ascii="PT Astra Serif" w:hAnsi="PT Astra Serif"/>
          <w:b/>
          <w:bCs/>
          <w:sz w:val="28"/>
          <w:szCs w:val="28"/>
        </w:rPr>
        <w:t>3.3. Сроки и этапы реализации муниципальной п</w:t>
      </w:r>
      <w:r w:rsidR="00D21F81" w:rsidRPr="00E81C4E">
        <w:rPr>
          <w:rFonts w:ascii="PT Astra Serif" w:hAnsi="PT Astra Serif"/>
          <w:b/>
          <w:bCs/>
          <w:sz w:val="28"/>
          <w:szCs w:val="28"/>
        </w:rPr>
        <w:t>одпрограммы</w:t>
      </w:r>
    </w:p>
    <w:p w:rsidR="00D21F81" w:rsidRPr="00E81C4E" w:rsidRDefault="00D21F81" w:rsidP="00D21F81">
      <w:pPr>
        <w:shd w:val="clear" w:color="auto" w:fill="FFFFFF"/>
        <w:ind w:firstLine="737"/>
        <w:jc w:val="both"/>
        <w:rPr>
          <w:rFonts w:ascii="PT Astra Serif" w:hAnsi="PT Astra Serif"/>
          <w:sz w:val="28"/>
          <w:szCs w:val="28"/>
        </w:rPr>
      </w:pPr>
      <w:r w:rsidRPr="00E81C4E">
        <w:rPr>
          <w:rFonts w:ascii="PT Astra Serif" w:hAnsi="PT Astra Serif"/>
          <w:sz w:val="28"/>
          <w:szCs w:val="28"/>
        </w:rPr>
        <w:t xml:space="preserve">Срок реализации </w:t>
      </w:r>
      <w:r w:rsidR="001409A3" w:rsidRPr="00E81C4E">
        <w:rPr>
          <w:rFonts w:ascii="PT Astra Serif" w:hAnsi="PT Astra Serif"/>
          <w:sz w:val="28"/>
          <w:szCs w:val="28"/>
        </w:rPr>
        <w:t xml:space="preserve">муниципальной </w:t>
      </w:r>
      <w:r w:rsidRPr="00E81C4E">
        <w:rPr>
          <w:rFonts w:ascii="PT Astra Serif" w:hAnsi="PT Astra Serif"/>
          <w:sz w:val="28"/>
          <w:szCs w:val="28"/>
        </w:rPr>
        <w:t>подпрограммы: 2022 — 2024 годы.</w:t>
      </w:r>
    </w:p>
    <w:p w:rsidR="00D21F81" w:rsidRPr="00E81C4E" w:rsidRDefault="00D21F81" w:rsidP="00D21F81">
      <w:pPr>
        <w:shd w:val="clear" w:color="auto" w:fill="FFFFFF"/>
        <w:ind w:firstLine="737"/>
        <w:jc w:val="both"/>
        <w:rPr>
          <w:rFonts w:ascii="PT Astra Serif" w:hAnsi="PT Astra Serif"/>
          <w:sz w:val="28"/>
          <w:szCs w:val="28"/>
        </w:rPr>
      </w:pPr>
      <w:r w:rsidRPr="00E81C4E">
        <w:rPr>
          <w:rFonts w:ascii="PT Astra Serif" w:hAnsi="PT Astra Serif"/>
          <w:sz w:val="28"/>
          <w:szCs w:val="28"/>
        </w:rPr>
        <w:t xml:space="preserve">Этапы реализации </w:t>
      </w:r>
      <w:r w:rsidR="001409A3" w:rsidRPr="00E81C4E">
        <w:rPr>
          <w:rFonts w:ascii="PT Astra Serif" w:hAnsi="PT Astra Serif"/>
          <w:sz w:val="28"/>
          <w:szCs w:val="28"/>
        </w:rPr>
        <w:t xml:space="preserve">муниципальной </w:t>
      </w:r>
      <w:r w:rsidRPr="00E81C4E">
        <w:rPr>
          <w:rFonts w:ascii="PT Astra Serif" w:hAnsi="PT Astra Serif"/>
          <w:sz w:val="28"/>
          <w:szCs w:val="28"/>
        </w:rPr>
        <w:t>подпрограммы:</w:t>
      </w:r>
    </w:p>
    <w:p w:rsidR="00D21F81" w:rsidRPr="00E81C4E" w:rsidRDefault="00D21F81" w:rsidP="001409A3">
      <w:pPr>
        <w:shd w:val="clear" w:color="auto" w:fill="FFFFFF"/>
        <w:ind w:firstLine="680"/>
        <w:jc w:val="both"/>
        <w:rPr>
          <w:rFonts w:ascii="PT Astra Serif" w:hAnsi="PT Astra Serif"/>
          <w:sz w:val="28"/>
          <w:szCs w:val="28"/>
        </w:rPr>
      </w:pPr>
      <w:r w:rsidRPr="00E81C4E">
        <w:rPr>
          <w:rFonts w:ascii="PT Astra Serif" w:hAnsi="PT Astra Serif"/>
          <w:sz w:val="28"/>
          <w:szCs w:val="28"/>
        </w:rPr>
        <w:t>1 этап – 2022 г.;</w:t>
      </w:r>
    </w:p>
    <w:p w:rsidR="00D21F81" w:rsidRPr="00E81C4E" w:rsidRDefault="00D21F81" w:rsidP="001409A3">
      <w:pPr>
        <w:shd w:val="clear" w:color="auto" w:fill="FFFFFF"/>
        <w:ind w:firstLine="680"/>
        <w:jc w:val="both"/>
        <w:rPr>
          <w:rFonts w:ascii="PT Astra Serif" w:hAnsi="PT Astra Serif"/>
          <w:sz w:val="28"/>
          <w:szCs w:val="28"/>
        </w:rPr>
      </w:pPr>
      <w:r w:rsidRPr="00E81C4E">
        <w:rPr>
          <w:rFonts w:ascii="PT Astra Serif" w:hAnsi="PT Astra Serif"/>
          <w:sz w:val="28"/>
          <w:szCs w:val="28"/>
        </w:rPr>
        <w:t>2 этап – 2023 г.;</w:t>
      </w:r>
    </w:p>
    <w:p w:rsidR="00D21F81" w:rsidRPr="00E81C4E" w:rsidRDefault="00D21F81" w:rsidP="00D21F81">
      <w:pPr>
        <w:shd w:val="clear" w:color="auto" w:fill="FFFFFF"/>
        <w:ind w:firstLine="680"/>
        <w:jc w:val="both"/>
        <w:rPr>
          <w:rFonts w:ascii="PT Astra Serif" w:hAnsi="PT Astra Serif"/>
          <w:sz w:val="28"/>
          <w:szCs w:val="28"/>
        </w:rPr>
      </w:pPr>
      <w:r w:rsidRPr="00E81C4E">
        <w:rPr>
          <w:rFonts w:ascii="PT Astra Serif" w:hAnsi="PT Astra Serif"/>
          <w:sz w:val="28"/>
          <w:szCs w:val="28"/>
        </w:rPr>
        <w:t>3 этап – 2024 г.</w:t>
      </w:r>
    </w:p>
    <w:p w:rsidR="001409A3" w:rsidRPr="00E81C4E" w:rsidRDefault="001409A3" w:rsidP="00D21F81">
      <w:pPr>
        <w:shd w:val="clear" w:color="auto" w:fill="FFFFFF"/>
        <w:ind w:firstLine="680"/>
        <w:jc w:val="both"/>
        <w:rPr>
          <w:rFonts w:ascii="PT Astra Serif" w:hAnsi="PT Astra Serif"/>
          <w:sz w:val="28"/>
          <w:szCs w:val="28"/>
        </w:rPr>
      </w:pPr>
    </w:p>
    <w:p w:rsidR="00D21F81" w:rsidRPr="00E81C4E" w:rsidRDefault="001409A3" w:rsidP="009625D1">
      <w:pPr>
        <w:shd w:val="clear" w:color="auto" w:fill="FFFFFF"/>
        <w:ind w:firstLine="567"/>
        <w:jc w:val="center"/>
        <w:rPr>
          <w:rFonts w:ascii="PT Astra Serif" w:hAnsi="PT Astra Serif"/>
          <w:sz w:val="28"/>
          <w:szCs w:val="28"/>
        </w:rPr>
      </w:pPr>
      <w:r w:rsidRPr="00E81C4E">
        <w:rPr>
          <w:rFonts w:ascii="PT Astra Serif" w:hAnsi="PT Astra Serif"/>
          <w:b/>
          <w:bCs/>
          <w:sz w:val="28"/>
          <w:szCs w:val="28"/>
        </w:rPr>
        <w:lastRenderedPageBreak/>
        <w:t>3</w:t>
      </w:r>
      <w:r w:rsidR="00D21F81" w:rsidRPr="00E81C4E">
        <w:rPr>
          <w:rFonts w:ascii="PT Astra Serif" w:hAnsi="PT Astra Serif"/>
          <w:b/>
          <w:bCs/>
          <w:sz w:val="28"/>
          <w:szCs w:val="28"/>
        </w:rPr>
        <w:t xml:space="preserve">.4. Система мероприятий </w:t>
      </w:r>
      <w:r w:rsidRPr="00E81C4E">
        <w:rPr>
          <w:rFonts w:ascii="PT Astra Serif" w:hAnsi="PT Astra Serif"/>
          <w:b/>
          <w:bCs/>
          <w:sz w:val="28"/>
          <w:szCs w:val="28"/>
        </w:rPr>
        <w:t>муниципальной подпрограммы</w:t>
      </w:r>
    </w:p>
    <w:p w:rsidR="00D21F81" w:rsidRPr="00E81C4E" w:rsidRDefault="00D21F81" w:rsidP="00D21F81">
      <w:pPr>
        <w:shd w:val="clear" w:color="auto" w:fill="FFFFFF"/>
        <w:ind w:firstLine="567"/>
        <w:jc w:val="both"/>
        <w:rPr>
          <w:rFonts w:ascii="PT Astra Serif" w:hAnsi="PT Astra Serif"/>
          <w:sz w:val="28"/>
          <w:szCs w:val="28"/>
        </w:rPr>
      </w:pPr>
      <w:r w:rsidRPr="00E81C4E">
        <w:rPr>
          <w:rFonts w:ascii="PT Astra Serif" w:hAnsi="PT Astra Serif"/>
          <w:color w:val="111111"/>
          <w:sz w:val="28"/>
          <w:szCs w:val="28"/>
        </w:rPr>
        <w:t>Система мероп</w:t>
      </w:r>
      <w:r w:rsidR="001409A3" w:rsidRPr="00E81C4E">
        <w:rPr>
          <w:rFonts w:ascii="PT Astra Serif" w:hAnsi="PT Astra Serif"/>
          <w:color w:val="111111"/>
          <w:sz w:val="28"/>
          <w:szCs w:val="28"/>
        </w:rPr>
        <w:t>риятий отражена в приложении к П</w:t>
      </w:r>
      <w:r w:rsidRPr="00E81C4E">
        <w:rPr>
          <w:rFonts w:ascii="PT Astra Serif" w:hAnsi="PT Astra Serif"/>
          <w:color w:val="111111"/>
          <w:sz w:val="28"/>
          <w:szCs w:val="28"/>
        </w:rPr>
        <w:t>рограмме.</w:t>
      </w:r>
    </w:p>
    <w:p w:rsidR="00A258CD" w:rsidRPr="00E81C4E" w:rsidRDefault="00A258CD" w:rsidP="00535BF4">
      <w:pPr>
        <w:pStyle w:val="a5"/>
        <w:tabs>
          <w:tab w:val="left" w:pos="284"/>
          <w:tab w:val="left" w:pos="851"/>
        </w:tabs>
        <w:ind w:firstLine="709"/>
        <w:jc w:val="both"/>
        <w:rPr>
          <w:rStyle w:val="1"/>
          <w:rFonts w:ascii="PT Astra Serif" w:eastAsia="Calibri" w:hAnsi="PT Astra Serif"/>
          <w:sz w:val="28"/>
          <w:szCs w:val="28"/>
        </w:rPr>
      </w:pPr>
    </w:p>
    <w:p w:rsidR="00D21F81" w:rsidRPr="00E81C4E" w:rsidRDefault="001409A3" w:rsidP="00D21F81">
      <w:pPr>
        <w:shd w:val="clear" w:color="auto" w:fill="FFFFFF"/>
        <w:jc w:val="center"/>
        <w:rPr>
          <w:rFonts w:ascii="PT Astra Serif" w:hAnsi="PT Astra Serif"/>
          <w:sz w:val="28"/>
          <w:szCs w:val="28"/>
        </w:rPr>
      </w:pPr>
      <w:r w:rsidRPr="00E81C4E">
        <w:rPr>
          <w:rFonts w:ascii="PT Astra Serif" w:hAnsi="PT Astra Serif"/>
          <w:b/>
          <w:bCs/>
          <w:sz w:val="28"/>
          <w:szCs w:val="28"/>
        </w:rPr>
        <w:t>3</w:t>
      </w:r>
      <w:r w:rsidR="00D21F81" w:rsidRPr="00E81C4E">
        <w:rPr>
          <w:rFonts w:ascii="PT Astra Serif" w:hAnsi="PT Astra Serif"/>
          <w:b/>
          <w:bCs/>
          <w:sz w:val="28"/>
          <w:szCs w:val="28"/>
        </w:rPr>
        <w:t xml:space="preserve">.5. Ресурсное обеспечение </w:t>
      </w:r>
      <w:r w:rsidRPr="00E81C4E">
        <w:rPr>
          <w:rFonts w:ascii="PT Astra Serif" w:hAnsi="PT Astra Serif"/>
          <w:b/>
          <w:bCs/>
          <w:sz w:val="28"/>
          <w:szCs w:val="28"/>
        </w:rPr>
        <w:t>муниципальной подпрограммы</w:t>
      </w:r>
    </w:p>
    <w:p w:rsidR="001409A3" w:rsidRPr="00E81C4E" w:rsidRDefault="00B83D55" w:rsidP="00E81C4E">
      <w:pPr>
        <w:shd w:val="clear" w:color="auto" w:fill="FFFFFF"/>
        <w:tabs>
          <w:tab w:val="left" w:pos="7304"/>
        </w:tabs>
        <w:ind w:firstLine="709"/>
        <w:jc w:val="both"/>
        <w:rPr>
          <w:rFonts w:ascii="PT Astra Serif" w:hAnsi="PT Astra Serif"/>
          <w:sz w:val="28"/>
          <w:szCs w:val="28"/>
        </w:rPr>
      </w:pPr>
      <w:r w:rsidRPr="00E81C4E">
        <w:rPr>
          <w:rFonts w:ascii="PT Astra Serif" w:hAnsi="PT Astra Serif"/>
          <w:sz w:val="28"/>
          <w:szCs w:val="28"/>
        </w:rPr>
        <w:t>На реализацию Подпрограммы-3</w:t>
      </w:r>
      <w:r w:rsidR="001409A3" w:rsidRPr="00E81C4E">
        <w:rPr>
          <w:rFonts w:ascii="PT Astra Serif" w:hAnsi="PT Astra Serif"/>
          <w:sz w:val="28"/>
          <w:szCs w:val="28"/>
        </w:rPr>
        <w:t xml:space="preserve"> предусмотрено выделение бюджетных ассигнований из бюджета муниципального образования «Чердаклинское городское поселение» Чердаклинского района Ульяновской области в размере 1600,0 тыс. рублей, в том числе по годам:</w:t>
      </w:r>
    </w:p>
    <w:p w:rsidR="00B83D55" w:rsidRPr="00E81C4E" w:rsidRDefault="00B83D55" w:rsidP="001409A3">
      <w:pPr>
        <w:shd w:val="clear" w:color="auto" w:fill="FFFFFF"/>
        <w:ind w:firstLine="708"/>
        <w:jc w:val="both"/>
        <w:rPr>
          <w:rFonts w:ascii="PT Astra Serif" w:hAnsi="PT Astra Serif"/>
          <w:sz w:val="28"/>
          <w:szCs w:val="28"/>
        </w:rPr>
      </w:pPr>
      <w:r w:rsidRPr="00E81C4E">
        <w:rPr>
          <w:rFonts w:ascii="PT Astra Serif" w:hAnsi="PT Astra Serif"/>
          <w:color w:val="000000"/>
          <w:sz w:val="28"/>
          <w:szCs w:val="28"/>
        </w:rPr>
        <w:t>2022 год – 600,0 тыс. рублей;</w:t>
      </w:r>
    </w:p>
    <w:p w:rsidR="00B83D55" w:rsidRPr="00E81C4E" w:rsidRDefault="00B83D55" w:rsidP="001409A3">
      <w:pPr>
        <w:shd w:val="clear" w:color="auto" w:fill="FFFFFF"/>
        <w:ind w:firstLine="708"/>
        <w:jc w:val="both"/>
        <w:rPr>
          <w:rFonts w:ascii="PT Astra Serif" w:hAnsi="PT Astra Serif"/>
          <w:sz w:val="28"/>
          <w:szCs w:val="28"/>
        </w:rPr>
      </w:pPr>
      <w:r w:rsidRPr="00E81C4E">
        <w:rPr>
          <w:rFonts w:ascii="PT Astra Serif" w:hAnsi="PT Astra Serif"/>
          <w:color w:val="000000"/>
          <w:sz w:val="28"/>
          <w:szCs w:val="28"/>
        </w:rPr>
        <w:t>2023 год – 500,0 тыс. рублей;</w:t>
      </w:r>
    </w:p>
    <w:p w:rsidR="00B83D55" w:rsidRPr="00E81C4E" w:rsidRDefault="00B83D55" w:rsidP="001409A3">
      <w:pPr>
        <w:shd w:val="clear" w:color="auto" w:fill="FFFFFF"/>
        <w:ind w:firstLine="708"/>
        <w:jc w:val="both"/>
        <w:rPr>
          <w:rFonts w:ascii="PT Astra Serif" w:hAnsi="PT Astra Serif"/>
          <w:color w:val="000000"/>
          <w:sz w:val="28"/>
          <w:szCs w:val="28"/>
        </w:rPr>
      </w:pPr>
      <w:r w:rsidRPr="00E81C4E">
        <w:rPr>
          <w:rFonts w:ascii="PT Astra Serif" w:hAnsi="PT Astra Serif"/>
          <w:color w:val="000000"/>
          <w:sz w:val="28"/>
          <w:szCs w:val="28"/>
        </w:rPr>
        <w:t>2024 год – 500,0 тыс. рублей.</w:t>
      </w:r>
    </w:p>
    <w:p w:rsidR="00D21F81" w:rsidRPr="00E81C4E" w:rsidRDefault="00D21F81" w:rsidP="00D21F81">
      <w:pPr>
        <w:shd w:val="clear" w:color="auto" w:fill="FFFFFF"/>
        <w:jc w:val="both"/>
        <w:rPr>
          <w:rFonts w:ascii="PT Astra Serif" w:hAnsi="PT Astra Serif"/>
          <w:sz w:val="28"/>
          <w:szCs w:val="28"/>
        </w:rPr>
      </w:pPr>
      <w:r w:rsidRPr="00E81C4E">
        <w:rPr>
          <w:rFonts w:ascii="PT Astra Serif" w:hAnsi="PT Astra Serif"/>
          <w:sz w:val="28"/>
          <w:szCs w:val="28"/>
        </w:rPr>
        <w:tab/>
        <w:t>Объём бюджетных ассигнований бюджета муниципального образования «Чердаклинское городское поселение» Чердаклинского района Ульяновской области, предусмотренный на реализацию мероприятий подпрограммы, подлежит ежегодному уточнению при формировании проекта бюджета муниципального образования «Чердаклинское городское поселение» Чердаклинского района Ульяновской области на очередной финансовый год и плановый период.</w:t>
      </w:r>
    </w:p>
    <w:p w:rsidR="001409A3" w:rsidRPr="00E81C4E" w:rsidRDefault="001409A3" w:rsidP="00D21F81">
      <w:pPr>
        <w:shd w:val="clear" w:color="auto" w:fill="FFFFFF"/>
        <w:jc w:val="both"/>
        <w:rPr>
          <w:rFonts w:ascii="PT Astra Serif" w:hAnsi="PT Astra Serif"/>
          <w:sz w:val="28"/>
          <w:szCs w:val="28"/>
        </w:rPr>
      </w:pPr>
    </w:p>
    <w:p w:rsidR="00B83D55" w:rsidRPr="00E81C4E" w:rsidRDefault="001409A3" w:rsidP="00B83D55">
      <w:pPr>
        <w:shd w:val="clear" w:color="auto" w:fill="FFFFFF"/>
        <w:jc w:val="center"/>
        <w:rPr>
          <w:rFonts w:ascii="PT Astra Serif" w:hAnsi="PT Astra Serif"/>
          <w:sz w:val="28"/>
          <w:szCs w:val="28"/>
        </w:rPr>
      </w:pPr>
      <w:r w:rsidRPr="00E81C4E">
        <w:rPr>
          <w:rFonts w:ascii="PT Astra Serif" w:hAnsi="PT Astra Serif"/>
          <w:b/>
          <w:bCs/>
          <w:sz w:val="28"/>
          <w:szCs w:val="28"/>
        </w:rPr>
        <w:t>3</w:t>
      </w:r>
      <w:r w:rsidR="00B83D55" w:rsidRPr="00E81C4E">
        <w:rPr>
          <w:rFonts w:ascii="PT Astra Serif" w:hAnsi="PT Astra Serif"/>
          <w:b/>
          <w:bCs/>
          <w:sz w:val="28"/>
          <w:szCs w:val="28"/>
        </w:rPr>
        <w:t xml:space="preserve">.6. Ожидаемый эффект от реализации мероприятий </w:t>
      </w:r>
      <w:r w:rsidRPr="00E81C4E">
        <w:rPr>
          <w:rFonts w:ascii="PT Astra Serif" w:hAnsi="PT Astra Serif"/>
          <w:b/>
          <w:bCs/>
          <w:sz w:val="28"/>
          <w:szCs w:val="28"/>
        </w:rPr>
        <w:t>муниципальной подпрограммы</w:t>
      </w:r>
    </w:p>
    <w:p w:rsidR="00B83D55" w:rsidRPr="00E81C4E" w:rsidRDefault="001409A3" w:rsidP="00E81C4E">
      <w:pPr>
        <w:shd w:val="clear" w:color="auto" w:fill="FFFFFF"/>
        <w:ind w:firstLine="709"/>
        <w:jc w:val="both"/>
        <w:rPr>
          <w:rStyle w:val="1"/>
          <w:rFonts w:ascii="PT Astra Serif" w:eastAsia="Calibri" w:hAnsi="PT Astra Serif"/>
          <w:sz w:val="28"/>
          <w:szCs w:val="28"/>
        </w:rPr>
      </w:pPr>
      <w:r w:rsidRPr="00E81C4E">
        <w:rPr>
          <w:rStyle w:val="1"/>
          <w:rFonts w:ascii="PT Astra Serif" w:eastAsia="Calibri" w:hAnsi="PT Astra Serif"/>
          <w:sz w:val="28"/>
          <w:szCs w:val="28"/>
        </w:rPr>
        <w:t>Ожидаемым эффектом от реализации мероприятий подпрограммы является п</w:t>
      </w:r>
      <w:r w:rsidR="00B83D55" w:rsidRPr="00E81C4E">
        <w:rPr>
          <w:rStyle w:val="1"/>
          <w:rFonts w:ascii="PT Astra Serif" w:eastAsia="Calibri" w:hAnsi="PT Astra Serif"/>
          <w:sz w:val="28"/>
          <w:szCs w:val="28"/>
        </w:rPr>
        <w:t>овышение социального положения отдельных категорий граждан, принимающих участие в проведении специальной военной операции, в том числе граждан, призванных на военную службу по мобилизации в Вооруженные Силы Российской Федерации, и членов их семей.</w:t>
      </w:r>
    </w:p>
    <w:p w:rsidR="001409A3" w:rsidRPr="00E81C4E" w:rsidRDefault="001409A3" w:rsidP="00B83D55">
      <w:pPr>
        <w:shd w:val="clear" w:color="auto" w:fill="FFFFFF"/>
        <w:jc w:val="both"/>
        <w:rPr>
          <w:rStyle w:val="1"/>
          <w:rFonts w:ascii="PT Astra Serif" w:eastAsia="Calibri" w:hAnsi="PT Astra Serif"/>
          <w:sz w:val="28"/>
          <w:szCs w:val="28"/>
        </w:rPr>
      </w:pPr>
    </w:p>
    <w:p w:rsidR="00B83D55" w:rsidRPr="00874F4E" w:rsidRDefault="001409A3" w:rsidP="00B83D55">
      <w:pPr>
        <w:pStyle w:val="ConsPlusNormal"/>
        <w:shd w:val="clear" w:color="auto" w:fill="FFFFFF"/>
        <w:ind w:firstLine="850"/>
        <w:jc w:val="center"/>
        <w:rPr>
          <w:rFonts w:ascii="PT Astra Serif" w:hAnsi="PT Astra Serif"/>
          <w:sz w:val="27"/>
          <w:szCs w:val="27"/>
        </w:rPr>
      </w:pPr>
      <w:r w:rsidRPr="00874F4E">
        <w:rPr>
          <w:rFonts w:ascii="PT Astra Serif" w:hAnsi="PT Astra Serif"/>
          <w:b/>
          <w:bCs/>
          <w:color w:val="000000"/>
          <w:sz w:val="27"/>
          <w:szCs w:val="27"/>
        </w:rPr>
        <w:t>3</w:t>
      </w:r>
      <w:r w:rsidR="00B83D55" w:rsidRPr="00874F4E">
        <w:rPr>
          <w:rFonts w:ascii="PT Astra Serif" w:hAnsi="PT Astra Serif"/>
          <w:b/>
          <w:bCs/>
          <w:color w:val="000000"/>
          <w:sz w:val="27"/>
          <w:szCs w:val="27"/>
        </w:rPr>
        <w:t xml:space="preserve">.7. </w:t>
      </w:r>
      <w:r w:rsidR="00B83D55" w:rsidRPr="00874F4E">
        <w:rPr>
          <w:rFonts w:ascii="PT Astra Serif" w:hAnsi="PT Astra Serif" w:cs="PT Astra Serif"/>
          <w:b/>
          <w:color w:val="000000"/>
          <w:sz w:val="27"/>
          <w:szCs w:val="27"/>
        </w:rPr>
        <w:t xml:space="preserve">Организация управления </w:t>
      </w:r>
      <w:r w:rsidRPr="00874F4E">
        <w:rPr>
          <w:rFonts w:ascii="PT Astra Serif" w:hAnsi="PT Astra Serif"/>
          <w:b/>
          <w:bCs/>
          <w:sz w:val="27"/>
          <w:szCs w:val="27"/>
        </w:rPr>
        <w:t>муниципальной подпрограммой</w:t>
      </w:r>
    </w:p>
    <w:p w:rsidR="00B83D55" w:rsidRPr="00874F4E" w:rsidRDefault="001409A3" w:rsidP="00B83D55">
      <w:pPr>
        <w:ind w:firstLine="737"/>
        <w:jc w:val="both"/>
        <w:rPr>
          <w:rFonts w:ascii="PT Astra Serif" w:hAnsi="PT Astra Serif" w:cs="PT Astra Serif"/>
          <w:sz w:val="27"/>
          <w:szCs w:val="27"/>
        </w:rPr>
      </w:pPr>
      <w:r w:rsidRPr="00874F4E">
        <w:rPr>
          <w:rFonts w:ascii="PT Astra Serif" w:hAnsi="PT Astra Serif" w:cs="PT Astra Serif"/>
          <w:sz w:val="27"/>
          <w:szCs w:val="27"/>
        </w:rPr>
        <w:t>Организацию управления муниципальной п</w:t>
      </w:r>
      <w:r w:rsidR="00B83D55" w:rsidRPr="00874F4E">
        <w:rPr>
          <w:rFonts w:ascii="PT Astra Serif" w:hAnsi="PT Astra Serif" w:cs="PT Astra Serif"/>
          <w:sz w:val="27"/>
          <w:szCs w:val="27"/>
        </w:rPr>
        <w:t>одпрограммой осущес</w:t>
      </w:r>
      <w:r w:rsidR="00E81C4E" w:rsidRPr="00874F4E">
        <w:rPr>
          <w:rFonts w:ascii="PT Astra Serif" w:hAnsi="PT Astra Serif" w:cs="PT Astra Serif"/>
          <w:sz w:val="27"/>
          <w:szCs w:val="27"/>
        </w:rPr>
        <w:t>твляет муниципальный заказчик -</w:t>
      </w:r>
      <w:r w:rsidR="00B83D55" w:rsidRPr="00874F4E">
        <w:rPr>
          <w:rFonts w:ascii="PT Astra Serif" w:hAnsi="PT Astra Serif" w:cs="PT Astra Serif"/>
          <w:sz w:val="27"/>
          <w:szCs w:val="27"/>
        </w:rPr>
        <w:t xml:space="preserve"> администрация муниципального образования «Чердаклинский район» Ульяновской области.</w:t>
      </w:r>
    </w:p>
    <w:p w:rsidR="00B83D55" w:rsidRPr="00874F4E" w:rsidRDefault="001409A3" w:rsidP="00B83D55">
      <w:pPr>
        <w:shd w:val="clear" w:color="auto" w:fill="FFFFFF"/>
        <w:ind w:firstLine="850"/>
        <w:jc w:val="both"/>
        <w:rPr>
          <w:rFonts w:ascii="PT Astra Serif" w:hAnsi="PT Astra Serif" w:cs="PT Astra Serif"/>
          <w:color w:val="000000"/>
          <w:sz w:val="27"/>
          <w:szCs w:val="27"/>
        </w:rPr>
      </w:pPr>
      <w:r w:rsidRPr="00874F4E">
        <w:rPr>
          <w:rFonts w:ascii="PT Astra Serif" w:hAnsi="PT Astra Serif" w:cs="PT Astra Serif"/>
          <w:color w:val="000000"/>
          <w:sz w:val="27"/>
          <w:szCs w:val="27"/>
        </w:rPr>
        <w:t>Ход реализации муниципальной п</w:t>
      </w:r>
      <w:r w:rsidR="00B83D55" w:rsidRPr="00874F4E">
        <w:rPr>
          <w:rFonts w:ascii="PT Astra Serif" w:hAnsi="PT Astra Serif" w:cs="PT Astra Serif"/>
          <w:color w:val="000000"/>
          <w:sz w:val="27"/>
          <w:szCs w:val="27"/>
        </w:rPr>
        <w:t>одпрограммы, итоги ее реализации должны рассматриваться с привлечением представителей общественности и населения муниципального образования «Чердаклинское городское поселение» Чердаклинского района Ульяновской области, а также с освещением в печатных и электронных средствах массовой информации.</w:t>
      </w:r>
    </w:p>
    <w:p w:rsidR="001409A3" w:rsidRPr="00874F4E" w:rsidRDefault="001409A3" w:rsidP="001409A3">
      <w:pPr>
        <w:shd w:val="clear" w:color="auto" w:fill="FFFFFF"/>
        <w:ind w:firstLine="850"/>
        <w:jc w:val="right"/>
        <w:rPr>
          <w:rFonts w:ascii="PT Astra Serif" w:hAnsi="PT Astra Serif"/>
          <w:sz w:val="27"/>
          <w:szCs w:val="27"/>
        </w:rPr>
      </w:pPr>
      <w:r w:rsidRPr="00874F4E">
        <w:rPr>
          <w:rFonts w:ascii="PT Astra Serif" w:hAnsi="PT Astra Serif" w:cs="PT Astra Serif"/>
          <w:color w:val="000000"/>
          <w:sz w:val="27"/>
          <w:szCs w:val="27"/>
        </w:rPr>
        <w:t>»;</w:t>
      </w:r>
    </w:p>
    <w:p w:rsidR="00C469FD" w:rsidRPr="00874F4E" w:rsidRDefault="00C469FD" w:rsidP="00C469FD">
      <w:pPr>
        <w:autoSpaceDE w:val="0"/>
        <w:autoSpaceDN w:val="0"/>
        <w:adjustRightInd w:val="0"/>
        <w:ind w:firstLine="708"/>
        <w:jc w:val="both"/>
        <w:rPr>
          <w:rFonts w:ascii="PT Astra Serif" w:hAnsi="PT Astra Serif"/>
          <w:sz w:val="27"/>
          <w:szCs w:val="27"/>
        </w:rPr>
      </w:pPr>
      <w:r w:rsidRPr="00874F4E">
        <w:rPr>
          <w:rFonts w:ascii="PT Astra Serif" w:eastAsia="Calibri" w:hAnsi="PT Astra Serif"/>
          <w:sz w:val="27"/>
          <w:szCs w:val="27"/>
        </w:rPr>
        <w:t xml:space="preserve">1.5) </w:t>
      </w:r>
      <w:r w:rsidRPr="00874F4E">
        <w:rPr>
          <w:rFonts w:ascii="PT Astra Serif" w:hAnsi="PT Astra Serif"/>
          <w:sz w:val="27"/>
          <w:szCs w:val="27"/>
        </w:rPr>
        <w:t>приложение к муниципальной программе изложить в следующей редакции:</w:t>
      </w:r>
    </w:p>
    <w:p w:rsidR="00C469FD" w:rsidRPr="00874F4E" w:rsidRDefault="00C469FD" w:rsidP="00C469FD">
      <w:pPr>
        <w:autoSpaceDE w:val="0"/>
        <w:autoSpaceDN w:val="0"/>
        <w:adjustRightInd w:val="0"/>
        <w:ind w:firstLine="708"/>
        <w:jc w:val="both"/>
        <w:rPr>
          <w:rFonts w:ascii="PT Astra Serif" w:hAnsi="PT Astra Serif"/>
          <w:sz w:val="27"/>
          <w:szCs w:val="27"/>
        </w:rPr>
      </w:pPr>
      <w:r w:rsidRPr="00874F4E">
        <w:rPr>
          <w:rFonts w:ascii="PT Astra Serif" w:hAnsi="PT Astra Serif"/>
          <w:sz w:val="27"/>
          <w:szCs w:val="27"/>
        </w:rPr>
        <w:t>«</w:t>
      </w:r>
    </w:p>
    <w:p w:rsidR="00C469FD" w:rsidRPr="00874F4E" w:rsidRDefault="00C469FD" w:rsidP="00C469FD">
      <w:pPr>
        <w:shd w:val="clear" w:color="auto" w:fill="FFFFFF"/>
        <w:jc w:val="right"/>
        <w:rPr>
          <w:rFonts w:ascii="PT Astra Serif" w:hAnsi="PT Astra Serif"/>
          <w:sz w:val="27"/>
          <w:szCs w:val="27"/>
        </w:rPr>
      </w:pPr>
      <w:r w:rsidRPr="00874F4E">
        <w:rPr>
          <w:rFonts w:ascii="PT Astra Serif" w:hAnsi="PT Astra Serif"/>
          <w:sz w:val="27"/>
          <w:szCs w:val="27"/>
        </w:rPr>
        <w:t xml:space="preserve">Приложение </w:t>
      </w:r>
    </w:p>
    <w:p w:rsidR="00C469FD" w:rsidRPr="00874F4E" w:rsidRDefault="00C469FD" w:rsidP="00C469FD">
      <w:pPr>
        <w:shd w:val="clear" w:color="auto" w:fill="FFFFFF"/>
        <w:jc w:val="right"/>
        <w:rPr>
          <w:rFonts w:ascii="PT Astra Serif" w:hAnsi="PT Astra Serif"/>
          <w:sz w:val="27"/>
          <w:szCs w:val="27"/>
        </w:rPr>
      </w:pPr>
      <w:r w:rsidRPr="00874F4E">
        <w:rPr>
          <w:rFonts w:ascii="PT Astra Serif" w:hAnsi="PT Astra Serif"/>
          <w:sz w:val="27"/>
          <w:szCs w:val="27"/>
        </w:rPr>
        <w:t>к Программе</w:t>
      </w:r>
    </w:p>
    <w:p w:rsidR="00C469FD" w:rsidRPr="00874F4E" w:rsidRDefault="00C469FD" w:rsidP="00C469FD">
      <w:pPr>
        <w:shd w:val="clear" w:color="auto" w:fill="FFFFFF"/>
        <w:jc w:val="right"/>
        <w:rPr>
          <w:rFonts w:ascii="PT Astra Serif" w:hAnsi="PT Astra Serif"/>
          <w:sz w:val="27"/>
          <w:szCs w:val="27"/>
        </w:rPr>
      </w:pPr>
    </w:p>
    <w:p w:rsidR="00C469FD" w:rsidRPr="00874F4E" w:rsidRDefault="00C469FD" w:rsidP="00C469FD">
      <w:pPr>
        <w:shd w:val="clear" w:color="auto" w:fill="FFFFFF"/>
        <w:jc w:val="center"/>
        <w:rPr>
          <w:rFonts w:ascii="PT Astra Serif" w:hAnsi="PT Astra Serif"/>
          <w:sz w:val="27"/>
          <w:szCs w:val="27"/>
        </w:rPr>
      </w:pPr>
      <w:r w:rsidRPr="00874F4E">
        <w:rPr>
          <w:rFonts w:ascii="PT Astra Serif" w:hAnsi="PT Astra Serif"/>
          <w:b/>
          <w:bCs/>
          <w:sz w:val="27"/>
          <w:szCs w:val="27"/>
        </w:rPr>
        <w:t xml:space="preserve">Перечень мероприятий муниципальной программы «Забота на 2022-2024 годы» </w:t>
      </w:r>
    </w:p>
    <w:p w:rsidR="00C469FD" w:rsidRPr="00874F4E" w:rsidRDefault="00C469FD" w:rsidP="00C469FD">
      <w:pPr>
        <w:shd w:val="clear" w:color="auto" w:fill="FFFFFF"/>
        <w:jc w:val="center"/>
        <w:rPr>
          <w:rFonts w:ascii="PT Astra Serif" w:hAnsi="PT Astra Serif"/>
          <w:sz w:val="27"/>
          <w:szCs w:val="27"/>
        </w:rPr>
      </w:pPr>
      <w:r w:rsidRPr="00874F4E">
        <w:rPr>
          <w:rFonts w:ascii="PT Astra Serif" w:hAnsi="PT Astra Serif"/>
          <w:b/>
          <w:bCs/>
          <w:sz w:val="27"/>
          <w:szCs w:val="27"/>
        </w:rPr>
        <w:t>муниципального образования «Чердаклинское городское поселение» Чердаклинского района Ульяновской области</w:t>
      </w:r>
    </w:p>
    <w:p w:rsidR="00C469FD" w:rsidRPr="00E81C4E" w:rsidRDefault="00C469FD" w:rsidP="00C469FD">
      <w:pPr>
        <w:shd w:val="clear" w:color="auto" w:fill="FFFFFF"/>
        <w:jc w:val="center"/>
        <w:rPr>
          <w:rFonts w:ascii="PT Astra Serif" w:hAnsi="PT Astra Serif"/>
        </w:rPr>
      </w:pPr>
    </w:p>
    <w:tbl>
      <w:tblPr>
        <w:tblW w:w="0" w:type="auto"/>
        <w:tblInd w:w="108" w:type="dxa"/>
        <w:tblLayout w:type="fixed"/>
        <w:tblLook w:val="04A0" w:firstRow="1" w:lastRow="0" w:firstColumn="1" w:lastColumn="0" w:noHBand="0" w:noVBand="1"/>
      </w:tblPr>
      <w:tblGrid>
        <w:gridCol w:w="393"/>
        <w:gridCol w:w="2159"/>
        <w:gridCol w:w="1417"/>
        <w:gridCol w:w="135"/>
        <w:gridCol w:w="1283"/>
        <w:gridCol w:w="709"/>
        <w:gridCol w:w="213"/>
        <w:gridCol w:w="637"/>
        <w:gridCol w:w="71"/>
        <w:gridCol w:w="708"/>
        <w:gridCol w:w="708"/>
        <w:gridCol w:w="72"/>
        <w:gridCol w:w="1808"/>
      </w:tblGrid>
      <w:tr w:rsidR="00C469FD" w:rsidRPr="00E81C4E" w:rsidTr="002E7ABC">
        <w:tc>
          <w:tcPr>
            <w:tcW w:w="393" w:type="dxa"/>
            <w:vMerge w:val="restart"/>
            <w:tcBorders>
              <w:top w:val="single" w:sz="4" w:space="0" w:color="000000"/>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rPr>
            </w:pPr>
            <w:r w:rsidRPr="00E81C4E">
              <w:rPr>
                <w:rFonts w:ascii="PT Astra Serif" w:hAnsi="PT Astra Serif"/>
              </w:rPr>
              <w:t>№</w:t>
            </w:r>
          </w:p>
        </w:tc>
        <w:tc>
          <w:tcPr>
            <w:tcW w:w="2159" w:type="dxa"/>
            <w:vMerge w:val="restart"/>
            <w:tcBorders>
              <w:top w:val="single" w:sz="4" w:space="0" w:color="000000"/>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rPr>
            </w:pPr>
            <w:r w:rsidRPr="00E81C4E">
              <w:rPr>
                <w:rFonts w:ascii="PT Astra Serif" w:hAnsi="PT Astra Serif"/>
              </w:rPr>
              <w:t xml:space="preserve">Наименование основного  </w:t>
            </w:r>
            <w:r w:rsidRPr="00E81C4E">
              <w:rPr>
                <w:rFonts w:ascii="PT Astra Serif" w:hAnsi="PT Astra Serif"/>
              </w:rPr>
              <w:lastRenderedPageBreak/>
              <w:t>мероприятия</w:t>
            </w:r>
          </w:p>
        </w:tc>
        <w:tc>
          <w:tcPr>
            <w:tcW w:w="1552" w:type="dxa"/>
            <w:gridSpan w:val="2"/>
            <w:vMerge w:val="restart"/>
            <w:tcBorders>
              <w:top w:val="single" w:sz="4" w:space="0" w:color="000000"/>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rPr>
            </w:pPr>
            <w:r w:rsidRPr="00E81C4E">
              <w:rPr>
                <w:rFonts w:ascii="PT Astra Serif" w:hAnsi="PT Astra Serif"/>
              </w:rPr>
              <w:lastRenderedPageBreak/>
              <w:t>Мероприятия</w:t>
            </w:r>
          </w:p>
        </w:tc>
        <w:tc>
          <w:tcPr>
            <w:tcW w:w="1283" w:type="dxa"/>
            <w:vMerge w:val="restart"/>
            <w:tcBorders>
              <w:top w:val="single" w:sz="4" w:space="0" w:color="000000"/>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rPr>
            </w:pPr>
            <w:r w:rsidRPr="00E81C4E">
              <w:rPr>
                <w:rFonts w:ascii="PT Astra Serif" w:hAnsi="PT Astra Serif"/>
              </w:rPr>
              <w:t>Источник финансиров</w:t>
            </w:r>
            <w:r w:rsidRPr="00E81C4E">
              <w:rPr>
                <w:rFonts w:ascii="PT Astra Serif" w:hAnsi="PT Astra Serif"/>
              </w:rPr>
              <w:lastRenderedPageBreak/>
              <w:t>ания</w:t>
            </w:r>
          </w:p>
        </w:tc>
        <w:tc>
          <w:tcPr>
            <w:tcW w:w="3046" w:type="dxa"/>
            <w:gridSpan w:val="6"/>
            <w:tcBorders>
              <w:top w:val="single" w:sz="4" w:space="0" w:color="000000"/>
              <w:left w:val="single" w:sz="4" w:space="0" w:color="000000"/>
              <w:bottom w:val="single" w:sz="4" w:space="0" w:color="000000"/>
            </w:tcBorders>
            <w:shd w:val="clear" w:color="auto" w:fill="auto"/>
          </w:tcPr>
          <w:p w:rsidR="00C469FD" w:rsidRPr="00E81C4E" w:rsidRDefault="00C469FD" w:rsidP="002E7ABC">
            <w:pPr>
              <w:shd w:val="clear" w:color="auto" w:fill="FFFFFF"/>
              <w:jc w:val="center"/>
              <w:rPr>
                <w:rFonts w:ascii="PT Astra Serif" w:hAnsi="PT Astra Serif"/>
              </w:rPr>
            </w:pPr>
            <w:r w:rsidRPr="00E81C4E">
              <w:rPr>
                <w:rFonts w:ascii="PT Astra Serif" w:hAnsi="PT Astra Serif"/>
              </w:rPr>
              <w:lastRenderedPageBreak/>
              <w:t>Объем финансирования по годам (</w:t>
            </w:r>
            <w:proofErr w:type="spellStart"/>
            <w:r w:rsidRPr="00E81C4E">
              <w:rPr>
                <w:rFonts w:ascii="PT Astra Serif" w:hAnsi="PT Astra Serif"/>
              </w:rPr>
              <w:t>тыс</w:t>
            </w:r>
            <w:proofErr w:type="gramStart"/>
            <w:r w:rsidRPr="00E81C4E">
              <w:rPr>
                <w:rFonts w:ascii="PT Astra Serif" w:hAnsi="PT Astra Serif"/>
              </w:rPr>
              <w:t>.р</w:t>
            </w:r>
            <w:proofErr w:type="gramEnd"/>
            <w:r w:rsidRPr="00E81C4E">
              <w:rPr>
                <w:rFonts w:ascii="PT Astra Serif" w:hAnsi="PT Astra Serif"/>
              </w:rPr>
              <w:t>уб</w:t>
            </w:r>
            <w:proofErr w:type="spellEnd"/>
            <w:r w:rsidRPr="00E81C4E">
              <w:rPr>
                <w:rFonts w:ascii="PT Astra Serif" w:hAnsi="PT Astra Serif"/>
              </w:rPr>
              <w:t>.)</w:t>
            </w:r>
          </w:p>
        </w:tc>
        <w:tc>
          <w:tcPr>
            <w:tcW w:w="1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rPr>
            </w:pPr>
            <w:r w:rsidRPr="00E81C4E">
              <w:rPr>
                <w:rFonts w:ascii="PT Astra Serif" w:hAnsi="PT Astra Serif"/>
              </w:rPr>
              <w:t>Ответственные</w:t>
            </w:r>
          </w:p>
          <w:p w:rsidR="00C469FD" w:rsidRPr="00E81C4E" w:rsidRDefault="00C469FD" w:rsidP="002E7ABC">
            <w:pPr>
              <w:shd w:val="clear" w:color="auto" w:fill="FFFFFF"/>
              <w:jc w:val="center"/>
              <w:rPr>
                <w:rFonts w:ascii="PT Astra Serif" w:hAnsi="PT Astra Serif"/>
              </w:rPr>
            </w:pPr>
            <w:r w:rsidRPr="00E81C4E">
              <w:rPr>
                <w:rFonts w:ascii="PT Astra Serif" w:hAnsi="PT Astra Serif"/>
              </w:rPr>
              <w:t xml:space="preserve">исполнители </w:t>
            </w:r>
          </w:p>
        </w:tc>
      </w:tr>
      <w:tr w:rsidR="00C469FD" w:rsidRPr="00E81C4E" w:rsidTr="002E7ABC">
        <w:trPr>
          <w:tblHeader/>
          <w:hidden/>
        </w:trPr>
        <w:tc>
          <w:tcPr>
            <w:tcW w:w="393" w:type="dxa"/>
            <w:vMerge/>
            <w:tcBorders>
              <w:top w:val="single" w:sz="4" w:space="0" w:color="000000"/>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both"/>
              <w:rPr>
                <w:rFonts w:ascii="PT Astra Serif" w:hAnsi="PT Astra Serif"/>
                <w:vanish/>
              </w:rPr>
            </w:pPr>
          </w:p>
        </w:tc>
        <w:tc>
          <w:tcPr>
            <w:tcW w:w="2159" w:type="dxa"/>
            <w:vMerge/>
            <w:tcBorders>
              <w:top w:val="single" w:sz="4" w:space="0" w:color="000000"/>
              <w:left w:val="single" w:sz="4" w:space="0" w:color="000000"/>
              <w:bottom w:val="single" w:sz="4" w:space="0" w:color="000000"/>
            </w:tcBorders>
            <w:shd w:val="clear" w:color="auto" w:fill="auto"/>
            <w:vAlign w:val="center"/>
          </w:tcPr>
          <w:p w:rsidR="00C469FD" w:rsidRPr="00E81C4E" w:rsidRDefault="00C469FD" w:rsidP="00434B93">
            <w:pPr>
              <w:shd w:val="clear" w:color="auto" w:fill="FFFFFF"/>
              <w:rPr>
                <w:rFonts w:ascii="PT Astra Serif" w:hAnsi="PT Astra Serif"/>
                <w:vanish/>
              </w:rPr>
            </w:pPr>
          </w:p>
        </w:tc>
        <w:tc>
          <w:tcPr>
            <w:tcW w:w="1552" w:type="dxa"/>
            <w:gridSpan w:val="2"/>
            <w:vMerge/>
            <w:tcBorders>
              <w:top w:val="single" w:sz="4" w:space="0" w:color="000000"/>
              <w:left w:val="single" w:sz="4" w:space="0" w:color="000000"/>
              <w:bottom w:val="single" w:sz="4" w:space="0" w:color="000000"/>
            </w:tcBorders>
            <w:shd w:val="clear" w:color="auto" w:fill="auto"/>
            <w:vAlign w:val="center"/>
          </w:tcPr>
          <w:p w:rsidR="00C469FD" w:rsidRPr="00E81C4E" w:rsidRDefault="00C469FD" w:rsidP="00434B93">
            <w:pPr>
              <w:shd w:val="clear" w:color="auto" w:fill="FFFFFF"/>
              <w:rPr>
                <w:rFonts w:ascii="PT Astra Serif" w:hAnsi="PT Astra Serif"/>
                <w:vanish/>
              </w:rPr>
            </w:pPr>
          </w:p>
        </w:tc>
        <w:tc>
          <w:tcPr>
            <w:tcW w:w="1283" w:type="dxa"/>
            <w:vMerge/>
            <w:tcBorders>
              <w:top w:val="single" w:sz="4" w:space="0" w:color="000000"/>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both"/>
              <w:rPr>
                <w:rFonts w:ascii="PT Astra Serif" w:hAnsi="PT Astra Serif"/>
                <w:vanish/>
              </w:rPr>
            </w:pPr>
          </w:p>
        </w:tc>
        <w:tc>
          <w:tcPr>
            <w:tcW w:w="709" w:type="dxa"/>
            <w:tcBorders>
              <w:top w:val="single" w:sz="4" w:space="0" w:color="000000"/>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rPr>
            </w:pPr>
            <w:r w:rsidRPr="00E81C4E">
              <w:rPr>
                <w:rFonts w:ascii="PT Astra Serif" w:hAnsi="PT Astra Serif"/>
              </w:rPr>
              <w:t>Всего</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C469FD" w:rsidRPr="00E81C4E" w:rsidRDefault="00103F90" w:rsidP="00434B93">
            <w:pPr>
              <w:shd w:val="clear" w:color="auto" w:fill="FFFFFF"/>
              <w:jc w:val="center"/>
              <w:rPr>
                <w:rFonts w:ascii="PT Astra Serif" w:hAnsi="PT Astra Serif"/>
              </w:rPr>
            </w:pPr>
            <w:r w:rsidRPr="00E81C4E">
              <w:rPr>
                <w:rFonts w:ascii="PT Astra Serif" w:hAnsi="PT Astra Serif"/>
              </w:rPr>
              <w:t>2022</w:t>
            </w:r>
            <w:r w:rsidR="00C469FD" w:rsidRPr="00E81C4E">
              <w:rPr>
                <w:rFonts w:ascii="PT Astra Serif" w:hAnsi="PT Astra Serif"/>
              </w:rPr>
              <w:t>г.</w:t>
            </w:r>
          </w:p>
        </w:tc>
        <w:tc>
          <w:tcPr>
            <w:tcW w:w="779" w:type="dxa"/>
            <w:gridSpan w:val="2"/>
            <w:tcBorders>
              <w:top w:val="single" w:sz="4" w:space="0" w:color="000000"/>
              <w:left w:val="single" w:sz="4" w:space="0" w:color="000000"/>
              <w:bottom w:val="single" w:sz="4" w:space="0" w:color="000000"/>
            </w:tcBorders>
            <w:shd w:val="clear" w:color="auto" w:fill="auto"/>
            <w:vAlign w:val="center"/>
          </w:tcPr>
          <w:p w:rsidR="00C469FD" w:rsidRPr="00E81C4E" w:rsidRDefault="00103F90" w:rsidP="00434B93">
            <w:pPr>
              <w:shd w:val="clear" w:color="auto" w:fill="FFFFFF"/>
              <w:jc w:val="both"/>
              <w:rPr>
                <w:rFonts w:ascii="PT Astra Serif" w:hAnsi="PT Astra Serif"/>
              </w:rPr>
            </w:pPr>
            <w:r w:rsidRPr="00E81C4E">
              <w:rPr>
                <w:rFonts w:ascii="PT Astra Serif" w:hAnsi="PT Astra Serif"/>
              </w:rPr>
              <w:t>2023</w:t>
            </w:r>
            <w:r w:rsidR="00C469FD" w:rsidRPr="00E81C4E">
              <w:rPr>
                <w:rFonts w:ascii="PT Astra Serif" w:hAnsi="PT Astra Serif"/>
              </w:rPr>
              <w:t>г.</w:t>
            </w:r>
          </w:p>
        </w:tc>
        <w:tc>
          <w:tcPr>
            <w:tcW w:w="708" w:type="dxa"/>
            <w:tcBorders>
              <w:top w:val="single" w:sz="4" w:space="0" w:color="000000"/>
              <w:left w:val="single" w:sz="4" w:space="0" w:color="000000"/>
              <w:bottom w:val="single" w:sz="4" w:space="0" w:color="000000"/>
            </w:tcBorders>
            <w:shd w:val="clear" w:color="auto" w:fill="auto"/>
            <w:vAlign w:val="center"/>
          </w:tcPr>
          <w:p w:rsidR="00C469FD" w:rsidRPr="00E81C4E" w:rsidRDefault="00103F90" w:rsidP="00434B93">
            <w:pPr>
              <w:shd w:val="clear" w:color="auto" w:fill="FFFFFF"/>
              <w:jc w:val="both"/>
              <w:rPr>
                <w:rFonts w:ascii="PT Astra Serif" w:hAnsi="PT Astra Serif"/>
              </w:rPr>
            </w:pPr>
            <w:r w:rsidRPr="00E81C4E">
              <w:rPr>
                <w:rFonts w:ascii="PT Astra Serif" w:hAnsi="PT Astra Serif"/>
              </w:rPr>
              <w:t>2024</w:t>
            </w:r>
            <w:r w:rsidR="00C469FD" w:rsidRPr="00E81C4E">
              <w:rPr>
                <w:rFonts w:ascii="PT Astra Serif" w:hAnsi="PT Astra Serif"/>
              </w:rPr>
              <w:t>г.</w:t>
            </w:r>
          </w:p>
        </w:tc>
        <w:tc>
          <w:tcPr>
            <w:tcW w:w="1880" w:type="dxa"/>
            <w:gridSpan w:val="2"/>
            <w:tcBorders>
              <w:top w:val="single" w:sz="4" w:space="0" w:color="000000"/>
              <w:left w:val="single" w:sz="4" w:space="0" w:color="000000"/>
              <w:bottom w:val="single" w:sz="4" w:space="0" w:color="000000"/>
              <w:right w:val="single" w:sz="4" w:space="0" w:color="000000"/>
            </w:tcBorders>
            <w:shd w:val="clear" w:color="auto" w:fill="auto"/>
          </w:tcPr>
          <w:p w:rsidR="00C469FD" w:rsidRPr="00E81C4E" w:rsidRDefault="00C469FD" w:rsidP="00434B93">
            <w:pPr>
              <w:shd w:val="clear" w:color="auto" w:fill="FFFFFF"/>
              <w:jc w:val="right"/>
              <w:rPr>
                <w:rFonts w:ascii="PT Astra Serif" w:hAnsi="PT Astra Serif"/>
                <w:vanish/>
              </w:rPr>
            </w:pPr>
          </w:p>
        </w:tc>
      </w:tr>
      <w:tr w:rsidR="00C469FD" w:rsidRPr="00E81C4E" w:rsidTr="002E7ABC">
        <w:tc>
          <w:tcPr>
            <w:tcW w:w="10313" w:type="dxa"/>
            <w:gridSpan w:val="13"/>
            <w:tcBorders>
              <w:top w:val="single" w:sz="4" w:space="0" w:color="000000"/>
              <w:left w:val="single" w:sz="4" w:space="0" w:color="000000"/>
              <w:bottom w:val="single" w:sz="4" w:space="0" w:color="000000"/>
              <w:right w:val="single" w:sz="4" w:space="0" w:color="000000"/>
            </w:tcBorders>
            <w:shd w:val="clear" w:color="auto" w:fill="auto"/>
          </w:tcPr>
          <w:p w:rsidR="00C469FD" w:rsidRPr="002E7ABC" w:rsidRDefault="00C469FD" w:rsidP="00434B93">
            <w:pPr>
              <w:shd w:val="clear" w:color="auto" w:fill="FFFFFF"/>
              <w:jc w:val="center"/>
              <w:rPr>
                <w:rFonts w:ascii="PT Astra Serif" w:hAnsi="PT Astra Serif"/>
              </w:rPr>
            </w:pPr>
            <w:r w:rsidRPr="002E7ABC">
              <w:rPr>
                <w:rFonts w:ascii="PT Astra Serif" w:hAnsi="PT Astra Serif"/>
                <w:b/>
                <w:bCs/>
                <w:color w:val="111111"/>
              </w:rPr>
              <w:lastRenderedPageBreak/>
              <w:t>Подпрограмма «Адресная поддержка населения» (Подпрограмма-1)</w:t>
            </w:r>
          </w:p>
        </w:tc>
      </w:tr>
      <w:tr w:rsidR="00C469FD" w:rsidRPr="00E81C4E" w:rsidTr="002E7ABC">
        <w:tc>
          <w:tcPr>
            <w:tcW w:w="393" w:type="dxa"/>
            <w:vMerge w:val="restart"/>
            <w:tcBorders>
              <w:left w:val="single" w:sz="4" w:space="0" w:color="000000"/>
              <w:bottom w:val="single" w:sz="4" w:space="0" w:color="000000"/>
            </w:tcBorders>
            <w:shd w:val="clear" w:color="auto" w:fill="auto"/>
          </w:tcPr>
          <w:p w:rsidR="00C469FD" w:rsidRPr="00E81C4E" w:rsidRDefault="00C469FD" w:rsidP="00434B93">
            <w:pPr>
              <w:shd w:val="clear" w:color="auto" w:fill="FFFFFF"/>
              <w:jc w:val="both"/>
              <w:rPr>
                <w:rFonts w:ascii="PT Astra Serif" w:hAnsi="PT Astra Serif"/>
              </w:rPr>
            </w:pPr>
            <w:r w:rsidRPr="00E81C4E">
              <w:rPr>
                <w:rFonts w:ascii="PT Astra Serif" w:hAnsi="PT Astra Serif"/>
              </w:rPr>
              <w:t>1.</w:t>
            </w:r>
          </w:p>
        </w:tc>
        <w:tc>
          <w:tcPr>
            <w:tcW w:w="2159" w:type="dxa"/>
            <w:vMerge w:val="restart"/>
            <w:tcBorders>
              <w:left w:val="single" w:sz="4" w:space="0" w:color="000000"/>
              <w:bottom w:val="single" w:sz="4" w:space="0" w:color="000000"/>
            </w:tcBorders>
            <w:shd w:val="clear" w:color="auto" w:fill="auto"/>
          </w:tcPr>
          <w:p w:rsidR="00C469FD" w:rsidRPr="00E81C4E" w:rsidRDefault="00C469FD" w:rsidP="00434B93">
            <w:pPr>
              <w:pStyle w:val="ConsPlusNormal"/>
              <w:shd w:val="clear" w:color="auto" w:fill="FFFFFF"/>
              <w:jc w:val="both"/>
              <w:rPr>
                <w:rFonts w:ascii="PT Astra Serif" w:hAnsi="PT Astra Serif"/>
              </w:rPr>
            </w:pPr>
            <w:r w:rsidRPr="00E81C4E">
              <w:rPr>
                <w:rFonts w:ascii="PT Astra Serif" w:hAnsi="PT Astra Serif"/>
                <w:color w:val="111111"/>
              </w:rPr>
              <w:t xml:space="preserve">Социальная поддержка граждан, </w:t>
            </w:r>
            <w:bookmarkStart w:id="2" w:name="__DdeLink__1149_4198274722"/>
            <w:r w:rsidRPr="00E81C4E">
              <w:rPr>
                <w:rFonts w:ascii="PT Astra Serif" w:hAnsi="PT Astra Serif"/>
                <w:color w:val="111111"/>
              </w:rPr>
              <w:t>зарегистрированных на территории  муниципального образования «Чердаклинское городское поселение» Чердаклинского района Ульяновской области,</w:t>
            </w:r>
            <w:bookmarkEnd w:id="2"/>
            <w:r w:rsidRPr="00E81C4E">
              <w:rPr>
                <w:rFonts w:ascii="PT Astra Serif" w:hAnsi="PT Astra Serif"/>
                <w:color w:val="111111"/>
              </w:rPr>
              <w:t xml:space="preserve"> оказавшихся в трудной жизненной ситуации по независящим от них причинам</w:t>
            </w:r>
          </w:p>
        </w:tc>
        <w:tc>
          <w:tcPr>
            <w:tcW w:w="1417" w:type="dxa"/>
            <w:tcBorders>
              <w:left w:val="single" w:sz="4" w:space="0" w:color="000000"/>
              <w:bottom w:val="single" w:sz="4" w:space="0" w:color="000000"/>
            </w:tcBorders>
            <w:shd w:val="clear" w:color="auto" w:fill="auto"/>
          </w:tcPr>
          <w:p w:rsidR="00C469FD" w:rsidRPr="00E81C4E" w:rsidRDefault="00C469FD" w:rsidP="00DB5828">
            <w:pPr>
              <w:pStyle w:val="ConsPlusNormal"/>
              <w:shd w:val="clear" w:color="auto" w:fill="FFFFFF"/>
              <w:jc w:val="both"/>
              <w:rPr>
                <w:rFonts w:ascii="PT Astra Serif" w:hAnsi="PT Astra Serif"/>
              </w:rPr>
            </w:pPr>
            <w:r w:rsidRPr="00E81C4E">
              <w:rPr>
                <w:rFonts w:ascii="PT Astra Serif" w:hAnsi="PT Astra Serif"/>
                <w:color w:val="111111"/>
              </w:rPr>
              <w:t xml:space="preserve">Единовременная денежная выплата гражданам, </w:t>
            </w:r>
            <w:bookmarkStart w:id="3" w:name="__DdeLink__1748_3467588972"/>
            <w:r w:rsidRPr="00E81C4E">
              <w:rPr>
                <w:rFonts w:ascii="PT Astra Serif" w:hAnsi="PT Astra Serif"/>
                <w:color w:val="111111"/>
              </w:rPr>
              <w:t>зарегистрированным на территории муниципального образования «Чердаклинское городское поселение» Чердаклинского района Ульяновской области,</w:t>
            </w:r>
            <w:bookmarkEnd w:id="3"/>
            <w:r w:rsidR="000D03B8" w:rsidRPr="00E81C4E">
              <w:rPr>
                <w:rFonts w:ascii="PT Astra Serif" w:hAnsi="PT Astra Serif"/>
                <w:color w:val="111111"/>
              </w:rPr>
              <w:t xml:space="preserve"> </w:t>
            </w:r>
            <w:proofErr w:type="gramStart"/>
            <w:r w:rsidRPr="00E81C4E">
              <w:rPr>
                <w:rFonts w:ascii="PT Astra Serif" w:hAnsi="PT Astra Serif"/>
                <w:color w:val="111111"/>
              </w:rPr>
              <w:t>оказавшихся</w:t>
            </w:r>
            <w:proofErr w:type="gramEnd"/>
            <w:r w:rsidRPr="00E81C4E">
              <w:rPr>
                <w:rFonts w:ascii="PT Astra Serif" w:hAnsi="PT Astra Serif"/>
                <w:color w:val="111111"/>
              </w:rPr>
              <w:t xml:space="preserve"> в трудной жизненной ситуации </w:t>
            </w:r>
          </w:p>
        </w:tc>
        <w:tc>
          <w:tcPr>
            <w:tcW w:w="1418" w:type="dxa"/>
            <w:gridSpan w:val="2"/>
            <w:tcBorders>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rPr>
            </w:pPr>
            <w:r w:rsidRPr="00E81C4E">
              <w:rPr>
                <w:rFonts w:ascii="PT Astra Serif" w:hAnsi="PT Astra Serif"/>
                <w:color w:val="111111"/>
              </w:rPr>
              <w:t>Бюджет МО «Чердаклинское городское поселение» Чердаклинского района Ульяновской области</w:t>
            </w:r>
          </w:p>
        </w:tc>
        <w:tc>
          <w:tcPr>
            <w:tcW w:w="709" w:type="dxa"/>
            <w:tcBorders>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rPr>
            </w:pPr>
            <w:r w:rsidRPr="00E81C4E">
              <w:rPr>
                <w:rFonts w:ascii="PT Astra Serif" w:hAnsi="PT Astra Serif"/>
                <w:color w:val="111111"/>
              </w:rPr>
              <w:t>850,0</w:t>
            </w:r>
          </w:p>
        </w:tc>
        <w:tc>
          <w:tcPr>
            <w:tcW w:w="850" w:type="dxa"/>
            <w:gridSpan w:val="2"/>
            <w:tcBorders>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rPr>
            </w:pPr>
            <w:r w:rsidRPr="00E81C4E">
              <w:rPr>
                <w:rFonts w:ascii="PT Astra Serif" w:hAnsi="PT Astra Serif"/>
                <w:color w:val="111111"/>
              </w:rPr>
              <w:t>250,0</w:t>
            </w:r>
          </w:p>
        </w:tc>
        <w:tc>
          <w:tcPr>
            <w:tcW w:w="779" w:type="dxa"/>
            <w:gridSpan w:val="2"/>
            <w:tcBorders>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rPr>
            </w:pPr>
            <w:r w:rsidRPr="00E81C4E">
              <w:rPr>
                <w:rFonts w:ascii="PT Astra Serif" w:hAnsi="PT Astra Serif"/>
                <w:color w:val="111111"/>
              </w:rPr>
              <w:t>300,0</w:t>
            </w:r>
          </w:p>
        </w:tc>
        <w:tc>
          <w:tcPr>
            <w:tcW w:w="708" w:type="dxa"/>
            <w:tcBorders>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rPr>
            </w:pPr>
            <w:r w:rsidRPr="00E81C4E">
              <w:rPr>
                <w:rFonts w:ascii="PT Astra Serif" w:hAnsi="PT Astra Serif"/>
                <w:color w:val="111111"/>
              </w:rPr>
              <w:t>300,0</w:t>
            </w:r>
          </w:p>
        </w:tc>
        <w:tc>
          <w:tcPr>
            <w:tcW w:w="1880" w:type="dxa"/>
            <w:gridSpan w:val="2"/>
            <w:tcBorders>
              <w:left w:val="single" w:sz="4" w:space="0" w:color="000000"/>
              <w:bottom w:val="single" w:sz="4" w:space="0" w:color="000000"/>
              <w:right w:val="single" w:sz="4" w:space="0" w:color="000000"/>
            </w:tcBorders>
            <w:shd w:val="clear" w:color="auto" w:fill="auto"/>
            <w:vAlign w:val="center"/>
          </w:tcPr>
          <w:p w:rsidR="00C469FD" w:rsidRPr="00E81C4E" w:rsidRDefault="00C469FD" w:rsidP="00434B93">
            <w:pPr>
              <w:shd w:val="clear" w:color="auto" w:fill="FFFFFF"/>
              <w:jc w:val="both"/>
              <w:rPr>
                <w:rFonts w:ascii="PT Astra Serif" w:hAnsi="PT Astra Serif"/>
              </w:rPr>
            </w:pPr>
            <w:r w:rsidRPr="00E81C4E">
              <w:rPr>
                <w:rFonts w:ascii="PT Astra Serif" w:hAnsi="PT Astra Serif"/>
                <w:color w:val="111111"/>
              </w:rPr>
              <w:t xml:space="preserve">-Отдел </w:t>
            </w:r>
            <w:proofErr w:type="spellStart"/>
            <w:proofErr w:type="gramStart"/>
            <w:r w:rsidRPr="00E81C4E">
              <w:rPr>
                <w:rFonts w:ascii="PT Astra Serif" w:hAnsi="PT Astra Serif"/>
                <w:color w:val="111111"/>
              </w:rPr>
              <w:t>бухгал</w:t>
            </w:r>
            <w:proofErr w:type="spellEnd"/>
            <w:r w:rsidR="00874F4E">
              <w:rPr>
                <w:rFonts w:ascii="PT Astra Serif" w:hAnsi="PT Astra Serif"/>
                <w:color w:val="111111"/>
              </w:rPr>
              <w:t>-</w:t>
            </w:r>
            <w:r w:rsidRPr="00E81C4E">
              <w:rPr>
                <w:rFonts w:ascii="PT Astra Serif" w:hAnsi="PT Astra Serif"/>
                <w:color w:val="111111"/>
              </w:rPr>
              <w:t>терского</w:t>
            </w:r>
            <w:proofErr w:type="gramEnd"/>
            <w:r w:rsidRPr="00E81C4E">
              <w:rPr>
                <w:rFonts w:ascii="PT Astra Serif" w:hAnsi="PT Astra Serif"/>
                <w:color w:val="111111"/>
              </w:rPr>
              <w:t xml:space="preserve"> учёта и отчетности администрации муниципального образования «Чердаклинский район» Ульяновской области;</w:t>
            </w:r>
          </w:p>
          <w:p w:rsidR="00C469FD" w:rsidRPr="00E81C4E" w:rsidRDefault="00C469FD" w:rsidP="00434B93">
            <w:pPr>
              <w:shd w:val="clear" w:color="auto" w:fill="FFFFFF"/>
              <w:jc w:val="both"/>
              <w:rPr>
                <w:rFonts w:ascii="PT Astra Serif" w:hAnsi="PT Astra Serif"/>
              </w:rPr>
            </w:pPr>
            <w:r w:rsidRPr="00E81C4E">
              <w:rPr>
                <w:rFonts w:ascii="PT Astra Serif" w:hAnsi="PT Astra Serif"/>
                <w:color w:val="111111"/>
              </w:rPr>
              <w:t>- отдел охраны здоровья и социальной защиты граждан администрации образования «Чердаклинский район» Ульяновской области</w:t>
            </w:r>
          </w:p>
        </w:tc>
      </w:tr>
      <w:tr w:rsidR="00C469FD" w:rsidRPr="00E81C4E" w:rsidTr="002E7ABC">
        <w:tc>
          <w:tcPr>
            <w:tcW w:w="393" w:type="dxa"/>
            <w:vMerge/>
            <w:tcBorders>
              <w:left w:val="single" w:sz="4" w:space="0" w:color="000000"/>
              <w:bottom w:val="single" w:sz="4" w:space="0" w:color="000000"/>
            </w:tcBorders>
            <w:shd w:val="clear" w:color="auto" w:fill="auto"/>
          </w:tcPr>
          <w:p w:rsidR="00C469FD" w:rsidRPr="00E81C4E" w:rsidRDefault="00C469FD" w:rsidP="00434B93">
            <w:pPr>
              <w:shd w:val="clear" w:color="auto" w:fill="FFFFFF"/>
              <w:jc w:val="both"/>
              <w:rPr>
                <w:rFonts w:ascii="PT Astra Serif" w:hAnsi="PT Astra Serif"/>
              </w:rPr>
            </w:pPr>
          </w:p>
        </w:tc>
        <w:tc>
          <w:tcPr>
            <w:tcW w:w="2159" w:type="dxa"/>
            <w:vMerge/>
            <w:tcBorders>
              <w:left w:val="single" w:sz="4" w:space="0" w:color="000000"/>
              <w:bottom w:val="single" w:sz="4" w:space="0" w:color="000000"/>
            </w:tcBorders>
            <w:shd w:val="clear" w:color="auto" w:fill="auto"/>
          </w:tcPr>
          <w:p w:rsidR="00C469FD" w:rsidRPr="00E81C4E" w:rsidRDefault="00C469FD" w:rsidP="00434B93">
            <w:pPr>
              <w:shd w:val="clear" w:color="auto" w:fill="FFFFFF"/>
              <w:jc w:val="both"/>
              <w:rPr>
                <w:rFonts w:ascii="PT Astra Serif" w:hAnsi="PT Astra Serif"/>
                <w:color w:val="111111"/>
              </w:rPr>
            </w:pPr>
          </w:p>
        </w:tc>
        <w:tc>
          <w:tcPr>
            <w:tcW w:w="1417" w:type="dxa"/>
            <w:tcBorders>
              <w:top w:val="single" w:sz="4" w:space="0" w:color="000000"/>
              <w:left w:val="single" w:sz="4" w:space="0" w:color="000000"/>
              <w:bottom w:val="single" w:sz="4" w:space="0" w:color="000000"/>
            </w:tcBorders>
            <w:shd w:val="clear" w:color="auto" w:fill="auto"/>
          </w:tcPr>
          <w:p w:rsidR="00C469FD" w:rsidRPr="00E81C4E" w:rsidRDefault="00C469FD" w:rsidP="00434B93">
            <w:pPr>
              <w:shd w:val="clear" w:color="auto" w:fill="FFFFFF"/>
              <w:jc w:val="both"/>
              <w:rPr>
                <w:rFonts w:ascii="PT Astra Serif" w:hAnsi="PT Astra Serif"/>
              </w:rPr>
            </w:pPr>
            <w:r w:rsidRPr="00E81C4E">
              <w:rPr>
                <w:rFonts w:ascii="PT Astra Serif" w:hAnsi="PT Astra Serif"/>
                <w:color w:val="111111"/>
              </w:rPr>
              <w:t xml:space="preserve">Единовременная денежная выплата гражданам, зарегистрированным на территории  муниципального образования «Чердаклинское городское поселение» Чердаклинского района Ульяновской области, на частичное возмещение ущерба в связи с произошедшими пожарами </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rPr>
            </w:pPr>
            <w:r w:rsidRPr="00E81C4E">
              <w:rPr>
                <w:rFonts w:ascii="PT Astra Serif" w:hAnsi="PT Astra Serif"/>
                <w:color w:val="111111"/>
              </w:rPr>
              <w:t>Бюджет МО «Чердаклинское городское поселение» Чердаклинского района Ульяновской области</w:t>
            </w:r>
          </w:p>
        </w:tc>
        <w:tc>
          <w:tcPr>
            <w:tcW w:w="709" w:type="dxa"/>
            <w:tcBorders>
              <w:top w:val="single" w:sz="4" w:space="0" w:color="000000"/>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color w:val="111111"/>
              </w:rPr>
            </w:pPr>
          </w:p>
          <w:p w:rsidR="00C469FD" w:rsidRPr="00E81C4E" w:rsidRDefault="00C469FD" w:rsidP="00434B93">
            <w:pPr>
              <w:shd w:val="clear" w:color="auto" w:fill="FFFFFF"/>
              <w:rPr>
                <w:rFonts w:ascii="PT Astra Serif" w:hAnsi="PT Astra Serif"/>
                <w:color w:val="111111"/>
              </w:rPr>
            </w:pPr>
          </w:p>
          <w:p w:rsidR="00C469FD" w:rsidRPr="00E81C4E" w:rsidRDefault="00C469FD" w:rsidP="00434B93">
            <w:pPr>
              <w:shd w:val="clear" w:color="auto" w:fill="FFFFFF"/>
              <w:jc w:val="center"/>
              <w:rPr>
                <w:rFonts w:ascii="PT Astra Serif" w:hAnsi="PT Astra Serif"/>
              </w:rPr>
            </w:pPr>
            <w:r w:rsidRPr="00E81C4E">
              <w:rPr>
                <w:rFonts w:ascii="PT Astra Serif" w:hAnsi="PT Astra Serif"/>
                <w:color w:val="111111"/>
              </w:rPr>
              <w:t>250,0</w:t>
            </w:r>
          </w:p>
          <w:p w:rsidR="00C469FD" w:rsidRPr="00E81C4E" w:rsidRDefault="00C469FD" w:rsidP="00434B93">
            <w:pPr>
              <w:shd w:val="clear" w:color="auto" w:fill="FFFFFF"/>
              <w:jc w:val="center"/>
              <w:rPr>
                <w:rFonts w:ascii="PT Astra Serif" w:hAnsi="PT Astra Serif"/>
                <w:color w:val="111111"/>
              </w:rPr>
            </w:pPr>
          </w:p>
        </w:tc>
        <w:tc>
          <w:tcPr>
            <w:tcW w:w="850" w:type="dxa"/>
            <w:gridSpan w:val="2"/>
            <w:tcBorders>
              <w:top w:val="single" w:sz="4" w:space="0" w:color="000000"/>
              <w:left w:val="single" w:sz="4" w:space="0" w:color="000000"/>
              <w:bottom w:val="single" w:sz="4" w:space="0" w:color="000000"/>
            </w:tcBorders>
            <w:shd w:val="clear" w:color="auto" w:fill="auto"/>
            <w:vAlign w:val="center"/>
          </w:tcPr>
          <w:p w:rsidR="00C469FD" w:rsidRPr="00E81C4E" w:rsidRDefault="00C469FD" w:rsidP="00434B93">
            <w:pPr>
              <w:shd w:val="clear" w:color="auto" w:fill="FFFFFF"/>
              <w:rPr>
                <w:rFonts w:ascii="PT Astra Serif" w:hAnsi="PT Astra Serif"/>
                <w:color w:val="111111"/>
              </w:rPr>
            </w:pPr>
          </w:p>
          <w:p w:rsidR="00C469FD" w:rsidRPr="00E81C4E" w:rsidRDefault="00C469FD" w:rsidP="00434B93">
            <w:pPr>
              <w:shd w:val="clear" w:color="auto" w:fill="FFFFFF"/>
              <w:jc w:val="center"/>
              <w:rPr>
                <w:rFonts w:ascii="PT Astra Serif" w:hAnsi="PT Astra Serif"/>
              </w:rPr>
            </w:pPr>
            <w:r w:rsidRPr="00E81C4E">
              <w:rPr>
                <w:rFonts w:ascii="PT Astra Serif" w:hAnsi="PT Astra Serif"/>
                <w:color w:val="111111"/>
              </w:rPr>
              <w:t>50,0</w:t>
            </w:r>
          </w:p>
        </w:tc>
        <w:tc>
          <w:tcPr>
            <w:tcW w:w="779" w:type="dxa"/>
            <w:gridSpan w:val="2"/>
            <w:tcBorders>
              <w:top w:val="single" w:sz="4" w:space="0" w:color="000000"/>
              <w:left w:val="single" w:sz="4" w:space="0" w:color="000000"/>
              <w:bottom w:val="single" w:sz="4" w:space="0" w:color="000000"/>
            </w:tcBorders>
            <w:shd w:val="clear" w:color="auto" w:fill="auto"/>
            <w:vAlign w:val="center"/>
          </w:tcPr>
          <w:p w:rsidR="00C469FD" w:rsidRPr="00E81C4E" w:rsidRDefault="00C469FD" w:rsidP="00434B93">
            <w:pPr>
              <w:shd w:val="clear" w:color="auto" w:fill="FFFFFF"/>
              <w:rPr>
                <w:rFonts w:ascii="PT Astra Serif" w:hAnsi="PT Astra Serif"/>
                <w:color w:val="111111"/>
              </w:rPr>
            </w:pPr>
          </w:p>
          <w:p w:rsidR="00C469FD" w:rsidRPr="00E81C4E" w:rsidRDefault="00C469FD" w:rsidP="00434B93">
            <w:pPr>
              <w:shd w:val="clear" w:color="auto" w:fill="FFFFFF"/>
              <w:jc w:val="center"/>
              <w:rPr>
                <w:rFonts w:ascii="PT Astra Serif" w:hAnsi="PT Astra Serif"/>
              </w:rPr>
            </w:pPr>
            <w:r w:rsidRPr="00E81C4E">
              <w:rPr>
                <w:rFonts w:ascii="PT Astra Serif" w:hAnsi="PT Astra Serif"/>
                <w:color w:val="111111"/>
              </w:rPr>
              <w:t>100,0</w:t>
            </w:r>
          </w:p>
        </w:tc>
        <w:tc>
          <w:tcPr>
            <w:tcW w:w="708" w:type="dxa"/>
            <w:tcBorders>
              <w:top w:val="single" w:sz="4" w:space="0" w:color="000000"/>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color w:val="111111"/>
              </w:rPr>
            </w:pPr>
          </w:p>
          <w:p w:rsidR="00C469FD" w:rsidRPr="00E81C4E" w:rsidRDefault="00C469FD" w:rsidP="00434B93">
            <w:pPr>
              <w:shd w:val="clear" w:color="auto" w:fill="FFFFFF"/>
              <w:rPr>
                <w:rFonts w:ascii="PT Astra Serif" w:hAnsi="PT Astra Serif"/>
                <w:color w:val="111111"/>
              </w:rPr>
            </w:pPr>
          </w:p>
          <w:p w:rsidR="00C469FD" w:rsidRPr="00E81C4E" w:rsidRDefault="00C469FD" w:rsidP="00434B93">
            <w:pPr>
              <w:shd w:val="clear" w:color="auto" w:fill="FFFFFF"/>
              <w:jc w:val="center"/>
              <w:rPr>
                <w:rFonts w:ascii="PT Astra Serif" w:hAnsi="PT Astra Serif"/>
              </w:rPr>
            </w:pPr>
            <w:r w:rsidRPr="00E81C4E">
              <w:rPr>
                <w:rFonts w:ascii="PT Astra Serif" w:hAnsi="PT Astra Serif"/>
                <w:color w:val="111111"/>
              </w:rPr>
              <w:t>100,0</w:t>
            </w:r>
          </w:p>
        </w:tc>
        <w:tc>
          <w:tcPr>
            <w:tcW w:w="1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69FD" w:rsidRPr="00E81C4E" w:rsidRDefault="00C469FD" w:rsidP="00434B93">
            <w:pPr>
              <w:shd w:val="clear" w:color="auto" w:fill="FFFFFF"/>
              <w:jc w:val="both"/>
              <w:rPr>
                <w:rFonts w:ascii="PT Astra Serif" w:hAnsi="PT Astra Serif"/>
              </w:rPr>
            </w:pPr>
            <w:r w:rsidRPr="00E81C4E">
              <w:rPr>
                <w:rFonts w:ascii="PT Astra Serif" w:hAnsi="PT Astra Serif"/>
                <w:color w:val="111111"/>
              </w:rPr>
              <w:t xml:space="preserve">-Отдел </w:t>
            </w:r>
            <w:proofErr w:type="spellStart"/>
            <w:proofErr w:type="gramStart"/>
            <w:r w:rsidRPr="00E81C4E">
              <w:rPr>
                <w:rFonts w:ascii="PT Astra Serif" w:hAnsi="PT Astra Serif"/>
                <w:color w:val="111111"/>
              </w:rPr>
              <w:t>бухгал</w:t>
            </w:r>
            <w:proofErr w:type="spellEnd"/>
            <w:r w:rsidR="00874F4E">
              <w:rPr>
                <w:rFonts w:ascii="PT Astra Serif" w:hAnsi="PT Astra Serif"/>
                <w:color w:val="111111"/>
              </w:rPr>
              <w:t>-</w:t>
            </w:r>
            <w:r w:rsidRPr="00E81C4E">
              <w:rPr>
                <w:rFonts w:ascii="PT Astra Serif" w:hAnsi="PT Astra Serif"/>
                <w:color w:val="111111"/>
              </w:rPr>
              <w:t>терского</w:t>
            </w:r>
            <w:proofErr w:type="gramEnd"/>
            <w:r w:rsidRPr="00E81C4E">
              <w:rPr>
                <w:rFonts w:ascii="PT Astra Serif" w:hAnsi="PT Astra Serif"/>
                <w:color w:val="111111"/>
              </w:rPr>
              <w:t xml:space="preserve"> учёта и отчетности администрации муниципального образования «Чердаклинский район» Ульянов</w:t>
            </w:r>
            <w:r w:rsidR="00874F4E">
              <w:rPr>
                <w:rFonts w:ascii="PT Astra Serif" w:hAnsi="PT Astra Serif"/>
                <w:color w:val="111111"/>
              </w:rPr>
              <w:t>-</w:t>
            </w:r>
            <w:proofErr w:type="spellStart"/>
            <w:r w:rsidRPr="00E81C4E">
              <w:rPr>
                <w:rFonts w:ascii="PT Astra Serif" w:hAnsi="PT Astra Serif"/>
                <w:color w:val="111111"/>
              </w:rPr>
              <w:t>ской</w:t>
            </w:r>
            <w:proofErr w:type="spellEnd"/>
            <w:r w:rsidRPr="00E81C4E">
              <w:rPr>
                <w:rFonts w:ascii="PT Astra Serif" w:hAnsi="PT Astra Serif"/>
                <w:color w:val="111111"/>
              </w:rPr>
              <w:t xml:space="preserve"> области;</w:t>
            </w:r>
          </w:p>
          <w:p w:rsidR="00C469FD" w:rsidRPr="00E81C4E" w:rsidRDefault="00C469FD" w:rsidP="00434B93">
            <w:pPr>
              <w:shd w:val="clear" w:color="auto" w:fill="FFFFFF"/>
              <w:jc w:val="both"/>
              <w:rPr>
                <w:rFonts w:ascii="PT Astra Serif" w:hAnsi="PT Astra Serif"/>
              </w:rPr>
            </w:pPr>
            <w:r w:rsidRPr="00E81C4E">
              <w:rPr>
                <w:rFonts w:ascii="PT Astra Serif" w:hAnsi="PT Astra Serif"/>
                <w:color w:val="111111"/>
              </w:rPr>
              <w:t>- отдел охраны здоровья и социальной защиты граждан администрации образования «Чердаклинский район» Ульяновской области</w:t>
            </w:r>
          </w:p>
        </w:tc>
      </w:tr>
      <w:tr w:rsidR="00C469FD" w:rsidRPr="00E81C4E" w:rsidTr="002E7ABC">
        <w:tc>
          <w:tcPr>
            <w:tcW w:w="393" w:type="dxa"/>
            <w:tcBorders>
              <w:left w:val="single" w:sz="4" w:space="0" w:color="000000"/>
              <w:bottom w:val="single" w:sz="4" w:space="0" w:color="000000"/>
            </w:tcBorders>
            <w:shd w:val="clear" w:color="auto" w:fill="auto"/>
          </w:tcPr>
          <w:p w:rsidR="00C469FD" w:rsidRPr="00E81C4E" w:rsidRDefault="00C469FD" w:rsidP="00434B93">
            <w:pPr>
              <w:shd w:val="clear" w:color="auto" w:fill="FFFFFF"/>
              <w:jc w:val="both"/>
              <w:rPr>
                <w:rFonts w:ascii="PT Astra Serif" w:hAnsi="PT Astra Serif"/>
              </w:rPr>
            </w:pPr>
          </w:p>
        </w:tc>
        <w:tc>
          <w:tcPr>
            <w:tcW w:w="2159" w:type="dxa"/>
            <w:tcBorders>
              <w:left w:val="single" w:sz="4" w:space="0" w:color="000000"/>
              <w:bottom w:val="single" w:sz="4" w:space="0" w:color="000000"/>
            </w:tcBorders>
            <w:shd w:val="clear" w:color="auto" w:fill="auto"/>
          </w:tcPr>
          <w:p w:rsidR="00C469FD" w:rsidRPr="00E81C4E" w:rsidRDefault="00C469FD" w:rsidP="00434B93">
            <w:pPr>
              <w:rPr>
                <w:rFonts w:ascii="PT Astra Serif" w:hAnsi="PT Astra Serif"/>
                <w:sz w:val="18"/>
                <w:szCs w:val="18"/>
              </w:rPr>
            </w:pPr>
            <w:r w:rsidRPr="00E81C4E">
              <w:rPr>
                <w:rFonts w:ascii="PT Astra Serif" w:hAnsi="PT Astra Serif"/>
                <w:color w:val="111111"/>
                <w:sz w:val="18"/>
                <w:szCs w:val="18"/>
              </w:rPr>
              <w:t>ИТОГО ПО ПОДПРОГРАММЕ-1</w:t>
            </w:r>
          </w:p>
        </w:tc>
        <w:tc>
          <w:tcPr>
            <w:tcW w:w="1417" w:type="dxa"/>
            <w:tcBorders>
              <w:left w:val="single" w:sz="4" w:space="0" w:color="000000"/>
              <w:bottom w:val="single" w:sz="4" w:space="0" w:color="000000"/>
            </w:tcBorders>
            <w:shd w:val="clear" w:color="auto" w:fill="auto"/>
          </w:tcPr>
          <w:p w:rsidR="00C469FD" w:rsidRPr="00E81C4E" w:rsidRDefault="00C469FD" w:rsidP="00434B93">
            <w:pPr>
              <w:shd w:val="clear" w:color="auto" w:fill="FFFFFF"/>
              <w:rPr>
                <w:rFonts w:ascii="PT Astra Serif" w:hAnsi="PT Astra Serif"/>
                <w:color w:val="111111"/>
                <w:sz w:val="18"/>
                <w:szCs w:val="18"/>
              </w:rPr>
            </w:pPr>
          </w:p>
        </w:tc>
        <w:tc>
          <w:tcPr>
            <w:tcW w:w="1418" w:type="dxa"/>
            <w:gridSpan w:val="2"/>
            <w:tcBorders>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color w:val="111111"/>
                <w:sz w:val="18"/>
                <w:szCs w:val="18"/>
              </w:rPr>
            </w:pPr>
          </w:p>
        </w:tc>
        <w:tc>
          <w:tcPr>
            <w:tcW w:w="709" w:type="dxa"/>
            <w:tcBorders>
              <w:left w:val="single" w:sz="4" w:space="0" w:color="000000"/>
              <w:bottom w:val="single" w:sz="4" w:space="0" w:color="000000"/>
            </w:tcBorders>
            <w:shd w:val="clear" w:color="auto" w:fill="auto"/>
            <w:vAlign w:val="center"/>
          </w:tcPr>
          <w:p w:rsidR="00C469FD" w:rsidRPr="00E81C4E" w:rsidRDefault="00DB5828" w:rsidP="00DB5828">
            <w:pPr>
              <w:shd w:val="clear" w:color="auto" w:fill="FFFFFF"/>
              <w:rPr>
                <w:rFonts w:ascii="PT Astra Serif" w:hAnsi="PT Astra Serif"/>
                <w:sz w:val="18"/>
                <w:szCs w:val="18"/>
              </w:rPr>
            </w:pPr>
            <w:r w:rsidRPr="00E81C4E">
              <w:rPr>
                <w:rFonts w:ascii="PT Astra Serif" w:hAnsi="PT Astra Serif"/>
                <w:color w:val="111111"/>
                <w:sz w:val="18"/>
                <w:szCs w:val="18"/>
              </w:rPr>
              <w:t>1</w:t>
            </w:r>
            <w:r w:rsidR="00C469FD" w:rsidRPr="00E81C4E">
              <w:rPr>
                <w:rFonts w:ascii="PT Astra Serif" w:hAnsi="PT Astra Serif"/>
                <w:color w:val="111111"/>
                <w:sz w:val="18"/>
                <w:szCs w:val="18"/>
              </w:rPr>
              <w:t>100,0</w:t>
            </w:r>
          </w:p>
        </w:tc>
        <w:tc>
          <w:tcPr>
            <w:tcW w:w="850" w:type="dxa"/>
            <w:gridSpan w:val="2"/>
            <w:tcBorders>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sz w:val="18"/>
                <w:szCs w:val="18"/>
              </w:rPr>
            </w:pPr>
            <w:r w:rsidRPr="00E81C4E">
              <w:rPr>
                <w:rFonts w:ascii="PT Astra Serif" w:hAnsi="PT Astra Serif"/>
                <w:color w:val="111111"/>
                <w:sz w:val="18"/>
                <w:szCs w:val="18"/>
              </w:rPr>
              <w:t>300,0</w:t>
            </w:r>
          </w:p>
        </w:tc>
        <w:tc>
          <w:tcPr>
            <w:tcW w:w="779" w:type="dxa"/>
            <w:gridSpan w:val="2"/>
            <w:tcBorders>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sz w:val="18"/>
                <w:szCs w:val="18"/>
              </w:rPr>
            </w:pPr>
            <w:r w:rsidRPr="00E81C4E">
              <w:rPr>
                <w:rFonts w:ascii="PT Astra Serif" w:hAnsi="PT Astra Serif"/>
                <w:color w:val="111111"/>
                <w:sz w:val="18"/>
                <w:szCs w:val="18"/>
              </w:rPr>
              <w:t>400,0</w:t>
            </w:r>
          </w:p>
        </w:tc>
        <w:tc>
          <w:tcPr>
            <w:tcW w:w="708" w:type="dxa"/>
            <w:tcBorders>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sz w:val="18"/>
                <w:szCs w:val="18"/>
              </w:rPr>
            </w:pPr>
            <w:r w:rsidRPr="00E81C4E">
              <w:rPr>
                <w:rFonts w:ascii="PT Astra Serif" w:hAnsi="PT Astra Serif"/>
                <w:color w:val="111111"/>
                <w:sz w:val="18"/>
                <w:szCs w:val="18"/>
              </w:rPr>
              <w:t>400,0</w:t>
            </w:r>
          </w:p>
        </w:tc>
        <w:tc>
          <w:tcPr>
            <w:tcW w:w="1880" w:type="dxa"/>
            <w:gridSpan w:val="2"/>
            <w:tcBorders>
              <w:left w:val="single" w:sz="4" w:space="0" w:color="000000"/>
              <w:bottom w:val="single" w:sz="4" w:space="0" w:color="000000"/>
              <w:right w:val="single" w:sz="4" w:space="0" w:color="000000"/>
            </w:tcBorders>
            <w:shd w:val="clear" w:color="auto" w:fill="auto"/>
            <w:vAlign w:val="center"/>
          </w:tcPr>
          <w:p w:rsidR="00C469FD" w:rsidRPr="00E81C4E" w:rsidRDefault="00C469FD" w:rsidP="00434B93">
            <w:pPr>
              <w:shd w:val="clear" w:color="auto" w:fill="FFFFFF"/>
              <w:jc w:val="both"/>
              <w:rPr>
                <w:rFonts w:ascii="PT Astra Serif" w:hAnsi="PT Astra Serif"/>
                <w:color w:val="111111"/>
                <w:sz w:val="18"/>
                <w:szCs w:val="18"/>
              </w:rPr>
            </w:pPr>
          </w:p>
        </w:tc>
      </w:tr>
      <w:tr w:rsidR="00C469FD" w:rsidRPr="00E81C4E" w:rsidTr="002E7ABC">
        <w:tc>
          <w:tcPr>
            <w:tcW w:w="10313" w:type="dxa"/>
            <w:gridSpan w:val="13"/>
            <w:tcBorders>
              <w:left w:val="single" w:sz="4" w:space="0" w:color="000000"/>
              <w:bottom w:val="single" w:sz="4" w:space="0" w:color="000000"/>
              <w:right w:val="single" w:sz="4" w:space="0" w:color="000000"/>
            </w:tcBorders>
            <w:shd w:val="clear" w:color="auto" w:fill="auto"/>
          </w:tcPr>
          <w:p w:rsidR="00C469FD" w:rsidRPr="002E7ABC" w:rsidRDefault="00C469FD" w:rsidP="00434B93">
            <w:pPr>
              <w:shd w:val="clear" w:color="auto" w:fill="FFFFFF"/>
              <w:jc w:val="center"/>
              <w:rPr>
                <w:rFonts w:ascii="PT Astra Serif" w:hAnsi="PT Astra Serif"/>
              </w:rPr>
            </w:pPr>
            <w:bookmarkStart w:id="4" w:name="__DdeLink__4213_4061996069"/>
            <w:r w:rsidRPr="002E7ABC">
              <w:rPr>
                <w:rFonts w:ascii="PT Astra Serif" w:hAnsi="PT Astra Serif"/>
                <w:b/>
                <w:bCs/>
                <w:color w:val="111111"/>
              </w:rPr>
              <w:t>Подпрограмма «Поддержка ветеранов, инвалидов и граждан пожилого возраста» (Подпрограмма-2)</w:t>
            </w:r>
            <w:bookmarkEnd w:id="4"/>
          </w:p>
        </w:tc>
      </w:tr>
      <w:tr w:rsidR="00C469FD" w:rsidRPr="00E81C4E" w:rsidTr="002E7ABC">
        <w:tc>
          <w:tcPr>
            <w:tcW w:w="393" w:type="dxa"/>
            <w:vMerge w:val="restart"/>
            <w:tcBorders>
              <w:left w:val="single" w:sz="4" w:space="0" w:color="000000"/>
              <w:bottom w:val="single" w:sz="4" w:space="0" w:color="000000"/>
            </w:tcBorders>
            <w:shd w:val="clear" w:color="auto" w:fill="auto"/>
          </w:tcPr>
          <w:p w:rsidR="00C469FD" w:rsidRPr="00E81C4E" w:rsidRDefault="00C469FD" w:rsidP="00434B93">
            <w:pPr>
              <w:shd w:val="clear" w:color="auto" w:fill="FFFFFF"/>
              <w:jc w:val="both"/>
              <w:rPr>
                <w:rFonts w:ascii="PT Astra Serif" w:hAnsi="PT Astra Serif"/>
              </w:rPr>
            </w:pPr>
            <w:r w:rsidRPr="00E81C4E">
              <w:rPr>
                <w:rFonts w:ascii="PT Astra Serif" w:hAnsi="PT Astra Serif"/>
              </w:rPr>
              <w:t>2</w:t>
            </w:r>
          </w:p>
          <w:p w:rsidR="00C469FD" w:rsidRPr="00E81C4E" w:rsidRDefault="00C469FD" w:rsidP="00434B93">
            <w:pPr>
              <w:shd w:val="clear" w:color="auto" w:fill="FFFFFF"/>
              <w:jc w:val="both"/>
              <w:rPr>
                <w:rFonts w:ascii="PT Astra Serif" w:hAnsi="PT Astra Serif"/>
              </w:rPr>
            </w:pPr>
          </w:p>
          <w:p w:rsidR="00C469FD" w:rsidRPr="00E81C4E" w:rsidRDefault="00C469FD" w:rsidP="00434B93">
            <w:pPr>
              <w:shd w:val="clear" w:color="auto" w:fill="FFFFFF"/>
              <w:jc w:val="both"/>
              <w:rPr>
                <w:rFonts w:ascii="PT Astra Serif" w:hAnsi="PT Astra Serif"/>
              </w:rPr>
            </w:pPr>
          </w:p>
        </w:tc>
        <w:tc>
          <w:tcPr>
            <w:tcW w:w="2159" w:type="dxa"/>
            <w:vMerge w:val="restart"/>
            <w:tcBorders>
              <w:left w:val="single" w:sz="4" w:space="0" w:color="000000"/>
              <w:bottom w:val="single" w:sz="4" w:space="0" w:color="000000"/>
            </w:tcBorders>
            <w:shd w:val="clear" w:color="auto" w:fill="auto"/>
          </w:tcPr>
          <w:p w:rsidR="00C469FD" w:rsidRPr="00E81C4E" w:rsidRDefault="00C469FD" w:rsidP="00434B93">
            <w:pPr>
              <w:shd w:val="clear" w:color="auto" w:fill="FFFFFF"/>
              <w:jc w:val="both"/>
              <w:rPr>
                <w:rFonts w:ascii="PT Astra Serif" w:hAnsi="PT Astra Serif"/>
              </w:rPr>
            </w:pPr>
            <w:r w:rsidRPr="00E81C4E">
              <w:rPr>
                <w:rFonts w:ascii="PT Astra Serif" w:hAnsi="PT Astra Serif"/>
                <w:color w:val="111111"/>
              </w:rPr>
              <w:t xml:space="preserve">Повышение уровня социальной адаптации граждан пожилого возраста, ветеранов, инвалидов, зарегистрированных на территории  муниципального образования «Чердаклинское городское поселение» Чердаклинского района Ульяновской области, путем </w:t>
            </w:r>
            <w:r w:rsidRPr="00E81C4E">
              <w:rPr>
                <w:rFonts w:ascii="PT Astra Serif" w:hAnsi="PT Astra Serif"/>
                <w:color w:val="111111"/>
              </w:rPr>
              <w:lastRenderedPageBreak/>
              <w:t>вовлечения их в социально-значимые проекты и мероприятия</w:t>
            </w:r>
          </w:p>
          <w:p w:rsidR="00C469FD" w:rsidRPr="00E81C4E" w:rsidRDefault="00C469FD" w:rsidP="00434B93">
            <w:pPr>
              <w:shd w:val="clear" w:color="auto" w:fill="FFFFFF"/>
              <w:jc w:val="both"/>
              <w:rPr>
                <w:rFonts w:ascii="PT Astra Serif" w:hAnsi="PT Astra Serif"/>
                <w:color w:val="111111"/>
              </w:rPr>
            </w:pPr>
          </w:p>
          <w:p w:rsidR="00C469FD" w:rsidRPr="00E81C4E" w:rsidRDefault="00C469FD" w:rsidP="00434B93">
            <w:pPr>
              <w:shd w:val="clear" w:color="auto" w:fill="FFFFFF"/>
              <w:jc w:val="both"/>
              <w:rPr>
                <w:rFonts w:ascii="PT Astra Serif" w:hAnsi="PT Astra Serif"/>
                <w:color w:val="111111"/>
              </w:rPr>
            </w:pPr>
          </w:p>
        </w:tc>
        <w:tc>
          <w:tcPr>
            <w:tcW w:w="1417" w:type="dxa"/>
            <w:tcBorders>
              <w:left w:val="single" w:sz="4" w:space="0" w:color="000000"/>
              <w:bottom w:val="single" w:sz="4" w:space="0" w:color="000000"/>
            </w:tcBorders>
            <w:shd w:val="clear" w:color="auto" w:fill="auto"/>
          </w:tcPr>
          <w:p w:rsidR="00C469FD" w:rsidRPr="00E81C4E" w:rsidRDefault="00C469FD" w:rsidP="00434B93">
            <w:pPr>
              <w:shd w:val="clear" w:color="auto" w:fill="FFFFFF"/>
              <w:jc w:val="both"/>
              <w:rPr>
                <w:rFonts w:ascii="PT Astra Serif" w:hAnsi="PT Astra Serif"/>
              </w:rPr>
            </w:pPr>
            <w:r w:rsidRPr="00E81C4E">
              <w:rPr>
                <w:rFonts w:ascii="PT Astra Serif" w:hAnsi="PT Astra Serif"/>
                <w:color w:val="111111"/>
              </w:rPr>
              <w:lastRenderedPageBreak/>
              <w:t>Поздравление участников ВОВ, тружеников тыла, вдов и прочих участников боевых действий с Днем Победы (приобретение подарков)</w:t>
            </w:r>
          </w:p>
        </w:tc>
        <w:tc>
          <w:tcPr>
            <w:tcW w:w="1418" w:type="dxa"/>
            <w:gridSpan w:val="2"/>
            <w:tcBorders>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rPr>
            </w:pPr>
            <w:r w:rsidRPr="00E81C4E">
              <w:rPr>
                <w:rFonts w:ascii="PT Astra Serif" w:hAnsi="PT Astra Serif"/>
                <w:color w:val="111111"/>
              </w:rPr>
              <w:t>Бюджет МО «Чердаклинское городское поселение» Чердаклинского района Ульяновской области</w:t>
            </w:r>
          </w:p>
        </w:tc>
        <w:tc>
          <w:tcPr>
            <w:tcW w:w="922" w:type="dxa"/>
            <w:gridSpan w:val="2"/>
            <w:tcBorders>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color w:val="111111"/>
              </w:rPr>
            </w:pPr>
          </w:p>
          <w:p w:rsidR="00C469FD" w:rsidRPr="00E81C4E" w:rsidRDefault="00C469FD" w:rsidP="00434B93">
            <w:pPr>
              <w:shd w:val="clear" w:color="auto" w:fill="FFFFFF"/>
              <w:jc w:val="center"/>
              <w:rPr>
                <w:rFonts w:ascii="PT Astra Serif" w:hAnsi="PT Astra Serif"/>
              </w:rPr>
            </w:pPr>
            <w:r w:rsidRPr="00E81C4E">
              <w:rPr>
                <w:rFonts w:ascii="PT Astra Serif" w:hAnsi="PT Astra Serif"/>
                <w:color w:val="111111"/>
              </w:rPr>
              <w:t>180,0</w:t>
            </w:r>
          </w:p>
        </w:tc>
        <w:tc>
          <w:tcPr>
            <w:tcW w:w="708" w:type="dxa"/>
            <w:gridSpan w:val="2"/>
            <w:tcBorders>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color w:val="111111"/>
              </w:rPr>
            </w:pPr>
          </w:p>
          <w:p w:rsidR="00C469FD" w:rsidRPr="00E81C4E" w:rsidRDefault="00C469FD" w:rsidP="00434B93">
            <w:pPr>
              <w:shd w:val="clear" w:color="auto" w:fill="FFFFFF"/>
              <w:jc w:val="center"/>
              <w:rPr>
                <w:rFonts w:ascii="PT Astra Serif" w:hAnsi="PT Astra Serif"/>
              </w:rPr>
            </w:pPr>
            <w:r w:rsidRPr="00E81C4E">
              <w:rPr>
                <w:rFonts w:ascii="PT Astra Serif" w:hAnsi="PT Astra Serif"/>
                <w:color w:val="111111"/>
              </w:rPr>
              <w:t>60,0</w:t>
            </w:r>
          </w:p>
        </w:tc>
        <w:tc>
          <w:tcPr>
            <w:tcW w:w="708" w:type="dxa"/>
            <w:tcBorders>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color w:val="111111"/>
              </w:rPr>
            </w:pPr>
          </w:p>
          <w:p w:rsidR="00C469FD" w:rsidRPr="00E81C4E" w:rsidRDefault="00C469FD" w:rsidP="00434B93">
            <w:pPr>
              <w:shd w:val="clear" w:color="auto" w:fill="FFFFFF"/>
              <w:jc w:val="center"/>
              <w:rPr>
                <w:rFonts w:ascii="PT Astra Serif" w:hAnsi="PT Astra Serif"/>
              </w:rPr>
            </w:pPr>
            <w:r w:rsidRPr="00E81C4E">
              <w:rPr>
                <w:rFonts w:ascii="PT Astra Serif" w:hAnsi="PT Astra Serif"/>
                <w:color w:val="111111"/>
              </w:rPr>
              <w:t>60,0</w:t>
            </w:r>
          </w:p>
        </w:tc>
        <w:tc>
          <w:tcPr>
            <w:tcW w:w="708" w:type="dxa"/>
            <w:tcBorders>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color w:val="111111"/>
              </w:rPr>
            </w:pPr>
          </w:p>
          <w:p w:rsidR="00C469FD" w:rsidRPr="00E81C4E" w:rsidRDefault="00C469FD" w:rsidP="00434B93">
            <w:pPr>
              <w:shd w:val="clear" w:color="auto" w:fill="FFFFFF"/>
              <w:jc w:val="center"/>
              <w:rPr>
                <w:rFonts w:ascii="PT Astra Serif" w:hAnsi="PT Astra Serif"/>
              </w:rPr>
            </w:pPr>
            <w:r w:rsidRPr="00E81C4E">
              <w:rPr>
                <w:rFonts w:ascii="PT Astra Serif" w:hAnsi="PT Astra Serif"/>
                <w:color w:val="111111"/>
              </w:rPr>
              <w:t>60,0</w:t>
            </w:r>
          </w:p>
        </w:tc>
        <w:tc>
          <w:tcPr>
            <w:tcW w:w="1880" w:type="dxa"/>
            <w:gridSpan w:val="2"/>
            <w:tcBorders>
              <w:left w:val="single" w:sz="4" w:space="0" w:color="000000"/>
              <w:bottom w:val="single" w:sz="4" w:space="0" w:color="000000"/>
              <w:right w:val="single" w:sz="4" w:space="0" w:color="000000"/>
            </w:tcBorders>
            <w:shd w:val="clear" w:color="auto" w:fill="auto"/>
            <w:vAlign w:val="center"/>
          </w:tcPr>
          <w:p w:rsidR="00C469FD" w:rsidRPr="00E81C4E" w:rsidRDefault="00C469FD" w:rsidP="00434B93">
            <w:pPr>
              <w:shd w:val="clear" w:color="auto" w:fill="FFFFFF"/>
              <w:jc w:val="both"/>
              <w:rPr>
                <w:rFonts w:ascii="PT Astra Serif" w:hAnsi="PT Astra Serif"/>
              </w:rPr>
            </w:pPr>
            <w:r w:rsidRPr="00E81C4E">
              <w:rPr>
                <w:rFonts w:ascii="PT Astra Serif" w:hAnsi="PT Astra Serif"/>
                <w:color w:val="111111"/>
              </w:rPr>
              <w:t xml:space="preserve">Отдел </w:t>
            </w:r>
            <w:proofErr w:type="spellStart"/>
            <w:proofErr w:type="gramStart"/>
            <w:r w:rsidRPr="00E81C4E">
              <w:rPr>
                <w:rFonts w:ascii="PT Astra Serif" w:hAnsi="PT Astra Serif"/>
                <w:color w:val="111111"/>
              </w:rPr>
              <w:t>бухгал</w:t>
            </w:r>
            <w:proofErr w:type="spellEnd"/>
            <w:r w:rsidR="00874F4E">
              <w:rPr>
                <w:rFonts w:ascii="PT Astra Serif" w:hAnsi="PT Astra Serif"/>
                <w:color w:val="111111"/>
              </w:rPr>
              <w:t>-</w:t>
            </w:r>
            <w:r w:rsidRPr="00E81C4E">
              <w:rPr>
                <w:rFonts w:ascii="PT Astra Serif" w:hAnsi="PT Astra Serif"/>
                <w:color w:val="111111"/>
              </w:rPr>
              <w:t>терского</w:t>
            </w:r>
            <w:proofErr w:type="gramEnd"/>
            <w:r w:rsidRPr="00E81C4E">
              <w:rPr>
                <w:rFonts w:ascii="PT Astra Serif" w:hAnsi="PT Astra Serif"/>
                <w:color w:val="111111"/>
              </w:rPr>
              <w:t xml:space="preserve"> учёта и отчетности администрации муни</w:t>
            </w:r>
            <w:r w:rsidR="00DB5828" w:rsidRPr="00E81C4E">
              <w:rPr>
                <w:rFonts w:ascii="PT Astra Serif" w:hAnsi="PT Astra Serif"/>
                <w:color w:val="111111"/>
              </w:rPr>
              <w:t>ципального образования «Чердак</w:t>
            </w:r>
            <w:r w:rsidRPr="00E81C4E">
              <w:rPr>
                <w:rFonts w:ascii="PT Astra Serif" w:hAnsi="PT Astra Serif"/>
                <w:color w:val="111111"/>
              </w:rPr>
              <w:t>линский район» Ульяновской области</w:t>
            </w:r>
          </w:p>
        </w:tc>
      </w:tr>
      <w:tr w:rsidR="00C469FD" w:rsidRPr="00E81C4E" w:rsidTr="002E7ABC">
        <w:tc>
          <w:tcPr>
            <w:tcW w:w="393" w:type="dxa"/>
            <w:vMerge/>
            <w:tcBorders>
              <w:left w:val="single" w:sz="4" w:space="0" w:color="000000"/>
              <w:bottom w:val="single" w:sz="4" w:space="0" w:color="000000"/>
            </w:tcBorders>
            <w:shd w:val="clear" w:color="auto" w:fill="auto"/>
          </w:tcPr>
          <w:p w:rsidR="00C469FD" w:rsidRPr="00E81C4E" w:rsidRDefault="00C469FD" w:rsidP="00434B93">
            <w:pPr>
              <w:rPr>
                <w:rFonts w:ascii="PT Astra Serif" w:hAnsi="PT Astra Serif"/>
              </w:rPr>
            </w:pPr>
          </w:p>
        </w:tc>
        <w:tc>
          <w:tcPr>
            <w:tcW w:w="2159" w:type="dxa"/>
            <w:vMerge/>
            <w:tcBorders>
              <w:left w:val="single" w:sz="4" w:space="0" w:color="000000"/>
              <w:bottom w:val="single" w:sz="4" w:space="0" w:color="000000"/>
            </w:tcBorders>
            <w:shd w:val="clear" w:color="auto" w:fill="auto"/>
          </w:tcPr>
          <w:p w:rsidR="00C469FD" w:rsidRPr="00E81C4E" w:rsidRDefault="00C469FD" w:rsidP="00434B93">
            <w:pPr>
              <w:rPr>
                <w:rFonts w:ascii="PT Astra Serif" w:hAnsi="PT Astra Serif"/>
              </w:rPr>
            </w:pPr>
          </w:p>
        </w:tc>
        <w:tc>
          <w:tcPr>
            <w:tcW w:w="1417" w:type="dxa"/>
            <w:tcBorders>
              <w:left w:val="single" w:sz="4" w:space="0" w:color="000000"/>
              <w:bottom w:val="single" w:sz="4" w:space="0" w:color="000000"/>
            </w:tcBorders>
            <w:shd w:val="clear" w:color="auto" w:fill="auto"/>
          </w:tcPr>
          <w:p w:rsidR="00C469FD" w:rsidRPr="00E81C4E" w:rsidRDefault="00C469FD" w:rsidP="00434B93">
            <w:pPr>
              <w:shd w:val="clear" w:color="auto" w:fill="FFFFFF"/>
              <w:jc w:val="both"/>
              <w:rPr>
                <w:rFonts w:ascii="PT Astra Serif" w:hAnsi="PT Astra Serif"/>
              </w:rPr>
            </w:pPr>
            <w:r w:rsidRPr="00E81C4E">
              <w:rPr>
                <w:rFonts w:ascii="PT Astra Serif" w:hAnsi="PT Astra Serif"/>
                <w:color w:val="111111"/>
              </w:rPr>
              <w:t xml:space="preserve">Организация и проведение </w:t>
            </w:r>
            <w:r w:rsidRPr="00E81C4E">
              <w:rPr>
                <w:rFonts w:ascii="PT Astra Serif" w:hAnsi="PT Astra Serif"/>
                <w:color w:val="111111"/>
              </w:rPr>
              <w:lastRenderedPageBreak/>
              <w:t>празднования «Дня пожилого человека»</w:t>
            </w:r>
          </w:p>
        </w:tc>
        <w:tc>
          <w:tcPr>
            <w:tcW w:w="1418" w:type="dxa"/>
            <w:gridSpan w:val="2"/>
            <w:tcBorders>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rPr>
            </w:pPr>
            <w:r w:rsidRPr="00E81C4E">
              <w:rPr>
                <w:rFonts w:ascii="PT Astra Serif" w:hAnsi="PT Astra Serif"/>
                <w:color w:val="111111"/>
              </w:rPr>
              <w:lastRenderedPageBreak/>
              <w:t>Бюджет МО «Чердаклинс</w:t>
            </w:r>
            <w:r w:rsidRPr="00E81C4E">
              <w:rPr>
                <w:rFonts w:ascii="PT Astra Serif" w:hAnsi="PT Astra Serif"/>
                <w:color w:val="111111"/>
              </w:rPr>
              <w:lastRenderedPageBreak/>
              <w:t>кое городское поселение» Чердаклинского района Ульяновской области</w:t>
            </w:r>
          </w:p>
        </w:tc>
        <w:tc>
          <w:tcPr>
            <w:tcW w:w="922" w:type="dxa"/>
            <w:gridSpan w:val="2"/>
            <w:tcBorders>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rPr>
            </w:pPr>
            <w:r w:rsidRPr="00E81C4E">
              <w:rPr>
                <w:rFonts w:ascii="PT Astra Serif" w:hAnsi="PT Astra Serif"/>
                <w:color w:val="111111"/>
              </w:rPr>
              <w:lastRenderedPageBreak/>
              <w:t>120,0</w:t>
            </w:r>
          </w:p>
        </w:tc>
        <w:tc>
          <w:tcPr>
            <w:tcW w:w="708" w:type="dxa"/>
            <w:gridSpan w:val="2"/>
            <w:tcBorders>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rPr>
            </w:pPr>
            <w:r w:rsidRPr="00E81C4E">
              <w:rPr>
                <w:rFonts w:ascii="PT Astra Serif" w:hAnsi="PT Astra Serif"/>
                <w:color w:val="111111"/>
              </w:rPr>
              <w:t>40,0</w:t>
            </w:r>
          </w:p>
        </w:tc>
        <w:tc>
          <w:tcPr>
            <w:tcW w:w="708" w:type="dxa"/>
            <w:tcBorders>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rPr>
            </w:pPr>
            <w:r w:rsidRPr="00E81C4E">
              <w:rPr>
                <w:rFonts w:ascii="PT Astra Serif" w:hAnsi="PT Astra Serif"/>
                <w:color w:val="111111"/>
              </w:rPr>
              <w:t>40,0</w:t>
            </w:r>
          </w:p>
        </w:tc>
        <w:tc>
          <w:tcPr>
            <w:tcW w:w="708" w:type="dxa"/>
            <w:tcBorders>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rPr>
            </w:pPr>
            <w:r w:rsidRPr="00E81C4E">
              <w:rPr>
                <w:rFonts w:ascii="PT Astra Serif" w:hAnsi="PT Astra Serif"/>
                <w:color w:val="111111"/>
              </w:rPr>
              <w:t>40,0</w:t>
            </w:r>
          </w:p>
        </w:tc>
        <w:tc>
          <w:tcPr>
            <w:tcW w:w="1880" w:type="dxa"/>
            <w:gridSpan w:val="2"/>
            <w:tcBorders>
              <w:left w:val="single" w:sz="4" w:space="0" w:color="000000"/>
              <w:bottom w:val="single" w:sz="4" w:space="0" w:color="000000"/>
              <w:right w:val="single" w:sz="4" w:space="0" w:color="000000"/>
            </w:tcBorders>
            <w:shd w:val="clear" w:color="auto" w:fill="auto"/>
            <w:vAlign w:val="center"/>
          </w:tcPr>
          <w:p w:rsidR="00C469FD" w:rsidRPr="00E81C4E" w:rsidRDefault="00C469FD" w:rsidP="00434B93">
            <w:pPr>
              <w:shd w:val="clear" w:color="auto" w:fill="FFFFFF"/>
              <w:jc w:val="both"/>
              <w:rPr>
                <w:rFonts w:ascii="PT Astra Serif" w:hAnsi="PT Astra Serif"/>
              </w:rPr>
            </w:pPr>
            <w:r w:rsidRPr="00E81C4E">
              <w:rPr>
                <w:rFonts w:ascii="PT Astra Serif" w:hAnsi="PT Astra Serif"/>
                <w:color w:val="111111"/>
              </w:rPr>
              <w:t xml:space="preserve">Отдел </w:t>
            </w:r>
            <w:proofErr w:type="spellStart"/>
            <w:proofErr w:type="gramStart"/>
            <w:r w:rsidRPr="00E81C4E">
              <w:rPr>
                <w:rFonts w:ascii="PT Astra Serif" w:hAnsi="PT Astra Serif"/>
                <w:color w:val="111111"/>
              </w:rPr>
              <w:t>бухгал</w:t>
            </w:r>
            <w:proofErr w:type="spellEnd"/>
            <w:r w:rsidR="00874F4E">
              <w:rPr>
                <w:rFonts w:ascii="PT Astra Serif" w:hAnsi="PT Astra Serif"/>
                <w:color w:val="111111"/>
              </w:rPr>
              <w:t>-</w:t>
            </w:r>
            <w:r w:rsidRPr="00E81C4E">
              <w:rPr>
                <w:rFonts w:ascii="PT Astra Serif" w:hAnsi="PT Astra Serif"/>
                <w:color w:val="111111"/>
              </w:rPr>
              <w:t>терского</w:t>
            </w:r>
            <w:proofErr w:type="gramEnd"/>
            <w:r w:rsidRPr="00E81C4E">
              <w:rPr>
                <w:rFonts w:ascii="PT Astra Serif" w:hAnsi="PT Astra Serif"/>
                <w:color w:val="111111"/>
              </w:rPr>
              <w:t xml:space="preserve"> учёта и </w:t>
            </w:r>
            <w:r w:rsidRPr="00E81C4E">
              <w:rPr>
                <w:rFonts w:ascii="PT Astra Serif" w:hAnsi="PT Astra Serif"/>
                <w:color w:val="111111"/>
              </w:rPr>
              <w:lastRenderedPageBreak/>
              <w:t>отчетности администрации муниципального образования «Чердаклинский район» Ульянов</w:t>
            </w:r>
            <w:r w:rsidR="00874F4E">
              <w:rPr>
                <w:rFonts w:ascii="PT Astra Serif" w:hAnsi="PT Astra Serif"/>
                <w:color w:val="111111"/>
              </w:rPr>
              <w:t>-</w:t>
            </w:r>
            <w:proofErr w:type="spellStart"/>
            <w:r w:rsidRPr="00E81C4E">
              <w:rPr>
                <w:rFonts w:ascii="PT Astra Serif" w:hAnsi="PT Astra Serif"/>
                <w:color w:val="111111"/>
              </w:rPr>
              <w:t>ской</w:t>
            </w:r>
            <w:proofErr w:type="spellEnd"/>
            <w:r w:rsidRPr="00E81C4E">
              <w:rPr>
                <w:rFonts w:ascii="PT Astra Serif" w:hAnsi="PT Astra Serif"/>
                <w:color w:val="111111"/>
              </w:rPr>
              <w:t xml:space="preserve"> области</w:t>
            </w:r>
          </w:p>
        </w:tc>
      </w:tr>
      <w:tr w:rsidR="00C469FD" w:rsidRPr="00E81C4E" w:rsidTr="002E7ABC">
        <w:tc>
          <w:tcPr>
            <w:tcW w:w="393" w:type="dxa"/>
            <w:vMerge/>
            <w:tcBorders>
              <w:left w:val="single" w:sz="4" w:space="0" w:color="000000"/>
              <w:bottom w:val="single" w:sz="4" w:space="0" w:color="000000"/>
            </w:tcBorders>
            <w:shd w:val="clear" w:color="auto" w:fill="auto"/>
          </w:tcPr>
          <w:p w:rsidR="00C469FD" w:rsidRPr="00E81C4E" w:rsidRDefault="00C469FD" w:rsidP="00434B93">
            <w:pPr>
              <w:rPr>
                <w:rFonts w:ascii="PT Astra Serif" w:hAnsi="PT Astra Serif"/>
              </w:rPr>
            </w:pPr>
          </w:p>
        </w:tc>
        <w:tc>
          <w:tcPr>
            <w:tcW w:w="2159" w:type="dxa"/>
            <w:vMerge/>
            <w:tcBorders>
              <w:left w:val="single" w:sz="4" w:space="0" w:color="000000"/>
              <w:bottom w:val="single" w:sz="4" w:space="0" w:color="000000"/>
            </w:tcBorders>
            <w:shd w:val="clear" w:color="auto" w:fill="auto"/>
          </w:tcPr>
          <w:p w:rsidR="00C469FD" w:rsidRPr="00E81C4E" w:rsidRDefault="00C469FD" w:rsidP="00434B93">
            <w:pPr>
              <w:rPr>
                <w:rFonts w:ascii="PT Astra Serif" w:hAnsi="PT Astra Serif"/>
              </w:rPr>
            </w:pPr>
          </w:p>
        </w:tc>
        <w:tc>
          <w:tcPr>
            <w:tcW w:w="1417" w:type="dxa"/>
            <w:tcBorders>
              <w:left w:val="single" w:sz="4" w:space="0" w:color="000000"/>
              <w:bottom w:val="single" w:sz="4" w:space="0" w:color="000000"/>
            </w:tcBorders>
            <w:shd w:val="clear" w:color="auto" w:fill="auto"/>
          </w:tcPr>
          <w:p w:rsidR="00C469FD" w:rsidRPr="00E81C4E" w:rsidRDefault="00C469FD" w:rsidP="00434B93">
            <w:pPr>
              <w:shd w:val="clear" w:color="auto" w:fill="FFFFFF"/>
              <w:jc w:val="both"/>
              <w:rPr>
                <w:rFonts w:ascii="PT Astra Serif" w:hAnsi="PT Astra Serif"/>
              </w:rPr>
            </w:pPr>
            <w:r w:rsidRPr="00E81C4E">
              <w:rPr>
                <w:rFonts w:ascii="PT Astra Serif" w:hAnsi="PT Astra Serif"/>
                <w:color w:val="111111"/>
              </w:rPr>
              <w:t>Приобретение продовольственных наборов, сувенирной и подарочной продукции на иные праздничные (в том числе юбилейные) даты и социально-значимые мероприятия</w:t>
            </w:r>
          </w:p>
        </w:tc>
        <w:tc>
          <w:tcPr>
            <w:tcW w:w="1418" w:type="dxa"/>
            <w:gridSpan w:val="2"/>
            <w:tcBorders>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rPr>
            </w:pPr>
            <w:r w:rsidRPr="00E81C4E">
              <w:rPr>
                <w:rFonts w:ascii="PT Astra Serif" w:hAnsi="PT Astra Serif"/>
                <w:color w:val="111111"/>
              </w:rPr>
              <w:t>Бюджет МО «Чердаклинское городское поселение» Чердаклинского района Ульяновской области</w:t>
            </w:r>
          </w:p>
        </w:tc>
        <w:tc>
          <w:tcPr>
            <w:tcW w:w="922" w:type="dxa"/>
            <w:gridSpan w:val="2"/>
            <w:tcBorders>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rPr>
            </w:pPr>
            <w:r w:rsidRPr="00E81C4E">
              <w:rPr>
                <w:rFonts w:ascii="PT Astra Serif" w:hAnsi="PT Astra Serif"/>
                <w:color w:val="111111"/>
              </w:rPr>
              <w:t>300,0</w:t>
            </w:r>
          </w:p>
        </w:tc>
        <w:tc>
          <w:tcPr>
            <w:tcW w:w="708" w:type="dxa"/>
            <w:gridSpan w:val="2"/>
            <w:tcBorders>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rPr>
            </w:pPr>
            <w:r w:rsidRPr="00E81C4E">
              <w:rPr>
                <w:rFonts w:ascii="PT Astra Serif" w:hAnsi="PT Astra Serif"/>
                <w:color w:val="111111"/>
              </w:rPr>
              <w:t>100,0</w:t>
            </w:r>
          </w:p>
        </w:tc>
        <w:tc>
          <w:tcPr>
            <w:tcW w:w="708" w:type="dxa"/>
            <w:tcBorders>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rPr>
            </w:pPr>
            <w:r w:rsidRPr="00E81C4E">
              <w:rPr>
                <w:rFonts w:ascii="PT Astra Serif" w:hAnsi="PT Astra Serif"/>
                <w:color w:val="111111"/>
              </w:rPr>
              <w:t>100,0</w:t>
            </w:r>
          </w:p>
        </w:tc>
        <w:tc>
          <w:tcPr>
            <w:tcW w:w="708" w:type="dxa"/>
            <w:tcBorders>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rPr>
            </w:pPr>
            <w:r w:rsidRPr="00E81C4E">
              <w:rPr>
                <w:rFonts w:ascii="PT Astra Serif" w:hAnsi="PT Astra Serif"/>
                <w:color w:val="111111"/>
              </w:rPr>
              <w:t>100,0</w:t>
            </w:r>
          </w:p>
        </w:tc>
        <w:tc>
          <w:tcPr>
            <w:tcW w:w="1880" w:type="dxa"/>
            <w:gridSpan w:val="2"/>
            <w:tcBorders>
              <w:left w:val="single" w:sz="4" w:space="0" w:color="000000"/>
              <w:bottom w:val="single" w:sz="4" w:space="0" w:color="000000"/>
              <w:right w:val="single" w:sz="4" w:space="0" w:color="000000"/>
            </w:tcBorders>
            <w:shd w:val="clear" w:color="auto" w:fill="auto"/>
            <w:vAlign w:val="center"/>
          </w:tcPr>
          <w:p w:rsidR="00C469FD" w:rsidRPr="00E81C4E" w:rsidRDefault="00C469FD" w:rsidP="00434B93">
            <w:pPr>
              <w:shd w:val="clear" w:color="auto" w:fill="FFFFFF"/>
              <w:jc w:val="both"/>
              <w:rPr>
                <w:rFonts w:ascii="PT Astra Serif" w:hAnsi="PT Astra Serif"/>
              </w:rPr>
            </w:pPr>
            <w:r w:rsidRPr="00E81C4E">
              <w:rPr>
                <w:rFonts w:ascii="PT Astra Serif" w:hAnsi="PT Astra Serif"/>
                <w:color w:val="111111"/>
              </w:rPr>
              <w:t xml:space="preserve">-Отдел </w:t>
            </w:r>
            <w:proofErr w:type="spellStart"/>
            <w:proofErr w:type="gramStart"/>
            <w:r w:rsidRPr="00E81C4E">
              <w:rPr>
                <w:rFonts w:ascii="PT Astra Serif" w:hAnsi="PT Astra Serif"/>
                <w:color w:val="111111"/>
              </w:rPr>
              <w:t>бухгал</w:t>
            </w:r>
            <w:proofErr w:type="spellEnd"/>
            <w:r w:rsidR="00874F4E">
              <w:rPr>
                <w:rFonts w:ascii="PT Astra Serif" w:hAnsi="PT Astra Serif"/>
                <w:color w:val="111111"/>
              </w:rPr>
              <w:t>-</w:t>
            </w:r>
            <w:r w:rsidRPr="00E81C4E">
              <w:rPr>
                <w:rFonts w:ascii="PT Astra Serif" w:hAnsi="PT Astra Serif"/>
                <w:color w:val="111111"/>
              </w:rPr>
              <w:t>терского</w:t>
            </w:r>
            <w:proofErr w:type="gramEnd"/>
            <w:r w:rsidRPr="00E81C4E">
              <w:rPr>
                <w:rFonts w:ascii="PT Astra Serif" w:hAnsi="PT Astra Serif"/>
                <w:color w:val="111111"/>
              </w:rPr>
              <w:t xml:space="preserve"> учёта и отчетности администрации муниципального образования «Чердаклинский район» Ульянов</w:t>
            </w:r>
            <w:r w:rsidR="00874F4E">
              <w:rPr>
                <w:rFonts w:ascii="PT Astra Serif" w:hAnsi="PT Astra Serif"/>
                <w:color w:val="111111"/>
              </w:rPr>
              <w:t>-</w:t>
            </w:r>
            <w:proofErr w:type="spellStart"/>
            <w:r w:rsidRPr="00E81C4E">
              <w:rPr>
                <w:rFonts w:ascii="PT Astra Serif" w:hAnsi="PT Astra Serif"/>
                <w:color w:val="111111"/>
              </w:rPr>
              <w:t>ской</w:t>
            </w:r>
            <w:proofErr w:type="spellEnd"/>
            <w:r w:rsidRPr="00E81C4E">
              <w:rPr>
                <w:rFonts w:ascii="PT Astra Serif" w:hAnsi="PT Astra Serif"/>
                <w:color w:val="111111"/>
              </w:rPr>
              <w:t xml:space="preserve"> области;</w:t>
            </w:r>
          </w:p>
          <w:p w:rsidR="00C469FD" w:rsidRPr="00E81C4E" w:rsidRDefault="00C469FD" w:rsidP="00434B93">
            <w:pPr>
              <w:shd w:val="clear" w:color="auto" w:fill="FFFFFF"/>
              <w:jc w:val="both"/>
              <w:rPr>
                <w:rFonts w:ascii="PT Astra Serif" w:hAnsi="PT Astra Serif"/>
              </w:rPr>
            </w:pPr>
            <w:r w:rsidRPr="00E81C4E">
              <w:rPr>
                <w:rFonts w:ascii="PT Astra Serif" w:hAnsi="PT Astra Serif"/>
                <w:color w:val="111111"/>
              </w:rPr>
              <w:t>-</w:t>
            </w:r>
            <w:r w:rsidRPr="00E81C4E">
              <w:rPr>
                <w:rFonts w:ascii="PT Astra Serif" w:hAnsi="PT Astra Serif"/>
                <w:color w:val="000000"/>
              </w:rPr>
              <w:t xml:space="preserve">управление по молодежной политике и досугу населения администрации муниципального образования «Чердаклинский район» </w:t>
            </w:r>
            <w:proofErr w:type="gramStart"/>
            <w:r w:rsidRPr="00E81C4E">
              <w:rPr>
                <w:rFonts w:ascii="PT Astra Serif" w:hAnsi="PT Astra Serif"/>
                <w:color w:val="000000"/>
              </w:rPr>
              <w:t>Ульянов</w:t>
            </w:r>
            <w:r w:rsidR="00874F4E">
              <w:rPr>
                <w:rFonts w:ascii="PT Astra Serif" w:hAnsi="PT Astra Serif"/>
                <w:color w:val="000000"/>
              </w:rPr>
              <w:t>-</w:t>
            </w:r>
            <w:proofErr w:type="spellStart"/>
            <w:r w:rsidRPr="00E81C4E">
              <w:rPr>
                <w:rFonts w:ascii="PT Astra Serif" w:hAnsi="PT Astra Serif"/>
                <w:color w:val="000000"/>
              </w:rPr>
              <w:t>ской</w:t>
            </w:r>
            <w:proofErr w:type="spellEnd"/>
            <w:proofErr w:type="gramEnd"/>
            <w:r w:rsidRPr="00E81C4E">
              <w:rPr>
                <w:rFonts w:ascii="PT Astra Serif" w:hAnsi="PT Astra Serif"/>
                <w:color w:val="000000"/>
              </w:rPr>
              <w:t xml:space="preserve"> области;</w:t>
            </w:r>
          </w:p>
          <w:p w:rsidR="00C469FD" w:rsidRPr="00E81C4E" w:rsidRDefault="00C469FD" w:rsidP="00434B93">
            <w:pPr>
              <w:shd w:val="clear" w:color="auto" w:fill="FFFFFF"/>
              <w:jc w:val="both"/>
              <w:rPr>
                <w:rFonts w:ascii="PT Astra Serif" w:hAnsi="PT Astra Serif"/>
              </w:rPr>
            </w:pPr>
            <w:r w:rsidRPr="00E81C4E">
              <w:rPr>
                <w:rFonts w:ascii="PT Astra Serif" w:hAnsi="PT Astra Serif"/>
                <w:color w:val="000000"/>
              </w:rPr>
              <w:t>-</w:t>
            </w:r>
            <w:r w:rsidRPr="00E81C4E">
              <w:rPr>
                <w:rFonts w:ascii="PT Astra Serif" w:eastAsia="Calibri" w:hAnsi="PT Astra Serif"/>
                <w:color w:val="000000"/>
              </w:rPr>
              <w:t>Совет ветеранов войны, труда, вооруженных сил и правоохранительных органов</w:t>
            </w:r>
          </w:p>
        </w:tc>
      </w:tr>
      <w:tr w:rsidR="00C469FD" w:rsidRPr="00E81C4E" w:rsidTr="002E7ABC">
        <w:tc>
          <w:tcPr>
            <w:tcW w:w="393" w:type="dxa"/>
            <w:tcBorders>
              <w:left w:val="single" w:sz="4" w:space="0" w:color="000000"/>
              <w:bottom w:val="single" w:sz="4" w:space="0" w:color="000000"/>
            </w:tcBorders>
            <w:shd w:val="clear" w:color="auto" w:fill="auto"/>
          </w:tcPr>
          <w:p w:rsidR="00C469FD" w:rsidRPr="00E81C4E" w:rsidRDefault="00C469FD" w:rsidP="00434B93">
            <w:pPr>
              <w:shd w:val="clear" w:color="auto" w:fill="FFFFFF"/>
              <w:jc w:val="both"/>
              <w:rPr>
                <w:rFonts w:ascii="PT Astra Serif" w:hAnsi="PT Astra Serif"/>
              </w:rPr>
            </w:pPr>
          </w:p>
        </w:tc>
        <w:tc>
          <w:tcPr>
            <w:tcW w:w="2159" w:type="dxa"/>
            <w:tcBorders>
              <w:left w:val="single" w:sz="4" w:space="0" w:color="000000"/>
              <w:bottom w:val="single" w:sz="4" w:space="0" w:color="000000"/>
            </w:tcBorders>
            <w:shd w:val="clear" w:color="auto" w:fill="auto"/>
          </w:tcPr>
          <w:p w:rsidR="00C469FD" w:rsidRPr="00E81C4E" w:rsidRDefault="00C469FD" w:rsidP="00434B93">
            <w:pPr>
              <w:rPr>
                <w:rFonts w:ascii="PT Astra Serif" w:hAnsi="PT Astra Serif"/>
              </w:rPr>
            </w:pPr>
            <w:r w:rsidRPr="00E81C4E">
              <w:rPr>
                <w:rFonts w:ascii="PT Astra Serif" w:hAnsi="PT Astra Serif"/>
                <w:color w:val="111111"/>
              </w:rPr>
              <w:t>ИТОГО ПО ПОДПРОГРАММЕ-2</w:t>
            </w:r>
          </w:p>
        </w:tc>
        <w:tc>
          <w:tcPr>
            <w:tcW w:w="1417" w:type="dxa"/>
            <w:tcBorders>
              <w:left w:val="single" w:sz="4" w:space="0" w:color="000000"/>
              <w:bottom w:val="single" w:sz="4" w:space="0" w:color="000000"/>
            </w:tcBorders>
            <w:shd w:val="clear" w:color="auto" w:fill="auto"/>
          </w:tcPr>
          <w:p w:rsidR="00C469FD" w:rsidRPr="00E81C4E" w:rsidRDefault="00C469FD" w:rsidP="00434B93">
            <w:pPr>
              <w:shd w:val="clear" w:color="auto" w:fill="FFFFFF"/>
              <w:rPr>
                <w:rFonts w:ascii="PT Astra Serif" w:hAnsi="PT Astra Serif"/>
                <w:color w:val="111111"/>
              </w:rPr>
            </w:pPr>
          </w:p>
        </w:tc>
        <w:tc>
          <w:tcPr>
            <w:tcW w:w="1418" w:type="dxa"/>
            <w:gridSpan w:val="2"/>
            <w:tcBorders>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color w:val="111111"/>
              </w:rPr>
            </w:pPr>
          </w:p>
        </w:tc>
        <w:tc>
          <w:tcPr>
            <w:tcW w:w="922" w:type="dxa"/>
            <w:gridSpan w:val="2"/>
            <w:tcBorders>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rPr>
            </w:pPr>
            <w:r w:rsidRPr="00E81C4E">
              <w:rPr>
                <w:rFonts w:ascii="PT Astra Serif" w:hAnsi="PT Astra Serif"/>
                <w:color w:val="111111"/>
              </w:rPr>
              <w:t>600,0</w:t>
            </w:r>
          </w:p>
        </w:tc>
        <w:tc>
          <w:tcPr>
            <w:tcW w:w="708" w:type="dxa"/>
            <w:gridSpan w:val="2"/>
            <w:tcBorders>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rPr>
            </w:pPr>
            <w:r w:rsidRPr="00E81C4E">
              <w:rPr>
                <w:rFonts w:ascii="PT Astra Serif" w:hAnsi="PT Astra Serif"/>
                <w:color w:val="111111"/>
              </w:rPr>
              <w:t>200,0</w:t>
            </w:r>
          </w:p>
        </w:tc>
        <w:tc>
          <w:tcPr>
            <w:tcW w:w="708" w:type="dxa"/>
            <w:tcBorders>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rPr>
            </w:pPr>
            <w:r w:rsidRPr="00E81C4E">
              <w:rPr>
                <w:rFonts w:ascii="PT Astra Serif" w:hAnsi="PT Astra Serif"/>
                <w:color w:val="111111"/>
              </w:rPr>
              <w:t>200,0</w:t>
            </w:r>
          </w:p>
        </w:tc>
        <w:tc>
          <w:tcPr>
            <w:tcW w:w="708" w:type="dxa"/>
            <w:tcBorders>
              <w:left w:val="single" w:sz="4" w:space="0" w:color="000000"/>
              <w:bottom w:val="single" w:sz="4" w:space="0" w:color="000000"/>
            </w:tcBorders>
            <w:shd w:val="clear" w:color="auto" w:fill="auto"/>
            <w:vAlign w:val="center"/>
          </w:tcPr>
          <w:p w:rsidR="00C469FD" w:rsidRPr="00E81C4E" w:rsidRDefault="00C469FD" w:rsidP="00434B93">
            <w:pPr>
              <w:shd w:val="clear" w:color="auto" w:fill="FFFFFF"/>
              <w:jc w:val="center"/>
              <w:rPr>
                <w:rFonts w:ascii="PT Astra Serif" w:hAnsi="PT Astra Serif"/>
              </w:rPr>
            </w:pPr>
            <w:r w:rsidRPr="00E81C4E">
              <w:rPr>
                <w:rFonts w:ascii="PT Astra Serif" w:hAnsi="PT Astra Serif"/>
                <w:color w:val="111111"/>
              </w:rPr>
              <w:t>200,0</w:t>
            </w:r>
          </w:p>
        </w:tc>
        <w:tc>
          <w:tcPr>
            <w:tcW w:w="1880" w:type="dxa"/>
            <w:gridSpan w:val="2"/>
            <w:tcBorders>
              <w:left w:val="single" w:sz="4" w:space="0" w:color="000000"/>
              <w:bottom w:val="single" w:sz="4" w:space="0" w:color="000000"/>
              <w:right w:val="single" w:sz="4" w:space="0" w:color="000000"/>
            </w:tcBorders>
            <w:shd w:val="clear" w:color="auto" w:fill="auto"/>
            <w:vAlign w:val="center"/>
          </w:tcPr>
          <w:p w:rsidR="00C469FD" w:rsidRPr="00E81C4E" w:rsidRDefault="00C469FD" w:rsidP="00434B93">
            <w:pPr>
              <w:shd w:val="clear" w:color="auto" w:fill="FFFFFF"/>
              <w:jc w:val="both"/>
              <w:rPr>
                <w:rFonts w:ascii="PT Astra Serif" w:hAnsi="PT Astra Serif"/>
                <w:color w:val="111111"/>
              </w:rPr>
            </w:pPr>
          </w:p>
        </w:tc>
      </w:tr>
      <w:tr w:rsidR="00C469FD" w:rsidRPr="00E81C4E" w:rsidTr="002F25E4">
        <w:tc>
          <w:tcPr>
            <w:tcW w:w="10313" w:type="dxa"/>
            <w:gridSpan w:val="13"/>
            <w:tcBorders>
              <w:left w:val="single" w:sz="4" w:space="0" w:color="000000"/>
              <w:bottom w:val="single" w:sz="4" w:space="0" w:color="auto"/>
              <w:right w:val="single" w:sz="4" w:space="0" w:color="000000"/>
            </w:tcBorders>
            <w:shd w:val="clear" w:color="auto" w:fill="auto"/>
          </w:tcPr>
          <w:p w:rsidR="00C469FD" w:rsidRPr="002E7ABC" w:rsidRDefault="00C469FD" w:rsidP="00434B93">
            <w:pPr>
              <w:shd w:val="clear" w:color="auto" w:fill="FFFFFF"/>
              <w:jc w:val="both"/>
              <w:rPr>
                <w:rFonts w:ascii="PT Astra Serif" w:hAnsi="PT Astra Serif"/>
                <w:b/>
                <w:color w:val="111111"/>
              </w:rPr>
            </w:pPr>
            <w:r w:rsidRPr="002E7ABC">
              <w:rPr>
                <w:rFonts w:ascii="PT Astra Serif" w:hAnsi="PT Astra Serif"/>
                <w:b/>
                <w:bCs/>
                <w:color w:val="111111"/>
              </w:rPr>
              <w:t>Подпрограмма «Поддержка отдельных категорий граждан, принимающих участие в проведении специальной военной операции, в том числе граждан, призванных на военную службу по мобилизации в Вооруженные Силы Российской Федерации, и членов их семей» (Подпрограмма-3)</w:t>
            </w:r>
          </w:p>
        </w:tc>
      </w:tr>
      <w:tr w:rsidR="002F25E4" w:rsidRPr="00E81C4E" w:rsidTr="002F25E4">
        <w:trPr>
          <w:trHeight w:val="4380"/>
        </w:trPr>
        <w:tc>
          <w:tcPr>
            <w:tcW w:w="393" w:type="dxa"/>
            <w:vMerge w:val="restart"/>
            <w:tcBorders>
              <w:top w:val="single" w:sz="4" w:space="0" w:color="auto"/>
              <w:left w:val="single" w:sz="4" w:space="0" w:color="auto"/>
              <w:bottom w:val="single" w:sz="4" w:space="0" w:color="auto"/>
              <w:right w:val="single" w:sz="4" w:space="0" w:color="auto"/>
            </w:tcBorders>
            <w:shd w:val="clear" w:color="auto" w:fill="auto"/>
          </w:tcPr>
          <w:p w:rsidR="002F25E4" w:rsidRPr="00E81C4E" w:rsidRDefault="002F25E4" w:rsidP="00434B93">
            <w:pPr>
              <w:shd w:val="clear" w:color="auto" w:fill="FFFFFF"/>
              <w:jc w:val="both"/>
              <w:rPr>
                <w:rFonts w:ascii="PT Astra Serif" w:hAnsi="PT Astra Serif"/>
              </w:rPr>
            </w:pPr>
            <w:r w:rsidRPr="00E81C4E">
              <w:rPr>
                <w:rFonts w:ascii="PT Astra Serif" w:hAnsi="PT Astra Serif"/>
              </w:rPr>
              <w:t>3</w:t>
            </w:r>
          </w:p>
        </w:tc>
        <w:tc>
          <w:tcPr>
            <w:tcW w:w="2159" w:type="dxa"/>
            <w:vMerge w:val="restart"/>
            <w:tcBorders>
              <w:top w:val="single" w:sz="4" w:space="0" w:color="auto"/>
              <w:left w:val="single" w:sz="4" w:space="0" w:color="auto"/>
              <w:bottom w:val="single" w:sz="4" w:space="0" w:color="auto"/>
              <w:right w:val="single" w:sz="4" w:space="0" w:color="auto"/>
            </w:tcBorders>
            <w:shd w:val="clear" w:color="auto" w:fill="auto"/>
          </w:tcPr>
          <w:p w:rsidR="002F25E4" w:rsidRPr="00E81C4E" w:rsidRDefault="002F25E4" w:rsidP="00BA4E35">
            <w:pPr>
              <w:rPr>
                <w:rFonts w:ascii="PT Astra Serif" w:hAnsi="PT Astra Serif"/>
                <w:color w:val="111111"/>
              </w:rPr>
            </w:pPr>
            <w:r w:rsidRPr="00E81C4E">
              <w:rPr>
                <w:rFonts w:ascii="PT Astra Serif" w:hAnsi="PT Astra Serif"/>
                <w:color w:val="111111"/>
              </w:rPr>
              <w:t xml:space="preserve">Создание условий для повышения эффективного выполнения военнослужащими, принимающими участие в проведении специальной военной операции, лицами, </w:t>
            </w:r>
          </w:p>
          <w:p w:rsidR="002F25E4" w:rsidRPr="00E81C4E" w:rsidRDefault="002F25E4" w:rsidP="00874F4E">
            <w:pPr>
              <w:rPr>
                <w:rFonts w:ascii="PT Astra Serif" w:hAnsi="PT Astra Serif"/>
                <w:color w:val="111111"/>
              </w:rPr>
            </w:pPr>
            <w:proofErr w:type="gramStart"/>
            <w:r w:rsidRPr="00E81C4E">
              <w:rPr>
                <w:rFonts w:ascii="PT Astra Serif" w:hAnsi="PT Astra Serif"/>
                <w:color w:val="111111"/>
              </w:rPr>
              <w:t xml:space="preserve">проходящими службу в войсках национальной гвардии Российской Федерации и имеющими специальное звание полиции, принимающими участие в проведении специальной военной операции, гражданами, пребывающими в добровольческих формированиях, содействующих выполнению задач, </w:t>
            </w:r>
            <w:r w:rsidRPr="00E81C4E">
              <w:rPr>
                <w:rFonts w:ascii="PT Astra Serif" w:hAnsi="PT Astra Serif"/>
                <w:color w:val="111111"/>
              </w:rPr>
              <w:lastRenderedPageBreak/>
              <w:t>возложенных на Вооруженные Силы Российской Федерации при проведении специальной военной операции, гражданами, призванными на военную службу по мобилизации в Вооруженные Силы Российской Федерации, возложенных на них обязанностей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25E4" w:rsidRPr="00E81C4E" w:rsidRDefault="002F25E4" w:rsidP="00BA4E35">
            <w:pPr>
              <w:shd w:val="clear" w:color="auto" w:fill="FFFFFF"/>
              <w:rPr>
                <w:rFonts w:ascii="PT Astra Serif" w:hAnsi="PT Astra Serif"/>
                <w:b/>
                <w:color w:val="111111"/>
              </w:rPr>
            </w:pPr>
            <w:r w:rsidRPr="00E81C4E">
              <w:rPr>
                <w:rFonts w:ascii="PT Astra Serif" w:hAnsi="PT Astra Serif"/>
                <w:color w:val="111111"/>
              </w:rPr>
              <w:lastRenderedPageBreak/>
              <w:t>Приобретение экипировки и снаряжения, включая одежду, обувь, бытовые принадлежности, средства гигиены, оборудование, медикаменты, а также продовольственных наборов</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5E4" w:rsidRPr="00E81C4E" w:rsidRDefault="002F25E4" w:rsidP="00434B93">
            <w:pPr>
              <w:shd w:val="clear" w:color="auto" w:fill="FFFFFF"/>
              <w:jc w:val="center"/>
              <w:rPr>
                <w:rFonts w:ascii="PT Astra Serif" w:hAnsi="PT Astra Serif"/>
                <w:b/>
                <w:color w:val="111111"/>
              </w:rPr>
            </w:pPr>
            <w:r w:rsidRPr="00E81C4E">
              <w:rPr>
                <w:rFonts w:ascii="PT Astra Serif" w:hAnsi="PT Astra Serif"/>
                <w:color w:val="111111"/>
              </w:rPr>
              <w:t>Бюджет МО «Чердаклинское городское поселение» Чердаклинского района Ульяновской области</w:t>
            </w: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5E4" w:rsidRPr="00E81C4E" w:rsidRDefault="002F25E4" w:rsidP="00434B93">
            <w:pPr>
              <w:shd w:val="clear" w:color="auto" w:fill="FFFFFF"/>
              <w:jc w:val="center"/>
              <w:rPr>
                <w:rFonts w:ascii="PT Astra Serif" w:hAnsi="PT Astra Serif"/>
                <w:b/>
                <w:color w:val="111111"/>
              </w:rPr>
            </w:pPr>
            <w:r w:rsidRPr="00E81C4E">
              <w:rPr>
                <w:rFonts w:ascii="PT Astra Serif" w:hAnsi="PT Astra Serif"/>
                <w:b/>
                <w:color w:val="111111"/>
              </w:rPr>
              <w:t>300,0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5E4" w:rsidRPr="00E81C4E" w:rsidRDefault="002F25E4" w:rsidP="006365EE">
            <w:pPr>
              <w:shd w:val="clear" w:color="auto" w:fill="FFFFFF"/>
              <w:jc w:val="center"/>
              <w:rPr>
                <w:rFonts w:ascii="PT Astra Serif" w:hAnsi="PT Astra Serif"/>
                <w:b/>
                <w:color w:val="111111"/>
              </w:rPr>
            </w:pPr>
            <w:r w:rsidRPr="00E81C4E">
              <w:rPr>
                <w:rFonts w:ascii="PT Astra Serif" w:hAnsi="PT Astra Serif"/>
                <w:b/>
                <w:color w:val="111111"/>
              </w:rPr>
              <w:t>100,0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F25E4" w:rsidRPr="00E81C4E" w:rsidRDefault="002F25E4" w:rsidP="00434B93">
            <w:pPr>
              <w:shd w:val="clear" w:color="auto" w:fill="FFFFFF"/>
              <w:jc w:val="center"/>
              <w:rPr>
                <w:rFonts w:ascii="PT Astra Serif" w:hAnsi="PT Astra Serif"/>
                <w:b/>
                <w:color w:val="111111"/>
              </w:rPr>
            </w:pPr>
            <w:r w:rsidRPr="00E81C4E">
              <w:rPr>
                <w:rFonts w:ascii="PT Astra Serif" w:hAnsi="PT Astra Serif"/>
                <w:b/>
                <w:color w:val="111111"/>
              </w:rPr>
              <w:t>100,0</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5E4" w:rsidRPr="00E81C4E" w:rsidRDefault="002F25E4" w:rsidP="00434B93">
            <w:pPr>
              <w:shd w:val="clear" w:color="auto" w:fill="FFFFFF"/>
              <w:jc w:val="center"/>
              <w:rPr>
                <w:rFonts w:ascii="PT Astra Serif" w:hAnsi="PT Astra Serif"/>
                <w:b/>
                <w:color w:val="111111"/>
              </w:rPr>
            </w:pPr>
            <w:r w:rsidRPr="00E81C4E">
              <w:rPr>
                <w:rFonts w:ascii="PT Astra Serif" w:hAnsi="PT Astra Serif"/>
                <w:b/>
                <w:color w:val="111111"/>
              </w:rPr>
              <w:t>100,0</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2F25E4" w:rsidRPr="00E81C4E" w:rsidRDefault="002F25E4" w:rsidP="00434B93">
            <w:pPr>
              <w:shd w:val="clear" w:color="auto" w:fill="FFFFFF"/>
              <w:jc w:val="both"/>
              <w:rPr>
                <w:rFonts w:ascii="PT Astra Serif" w:hAnsi="PT Astra Serif"/>
              </w:rPr>
            </w:pPr>
            <w:r w:rsidRPr="00E81C4E">
              <w:rPr>
                <w:rFonts w:ascii="PT Astra Serif" w:hAnsi="PT Astra Serif"/>
                <w:color w:val="111111"/>
              </w:rPr>
              <w:t xml:space="preserve">-Отдел </w:t>
            </w:r>
            <w:proofErr w:type="spellStart"/>
            <w:proofErr w:type="gramStart"/>
            <w:r w:rsidRPr="00E81C4E">
              <w:rPr>
                <w:rFonts w:ascii="PT Astra Serif" w:hAnsi="PT Astra Serif"/>
                <w:color w:val="111111"/>
              </w:rPr>
              <w:t>бухгал</w:t>
            </w:r>
            <w:proofErr w:type="spellEnd"/>
            <w:r>
              <w:rPr>
                <w:rFonts w:ascii="PT Astra Serif" w:hAnsi="PT Astra Serif"/>
                <w:color w:val="111111"/>
              </w:rPr>
              <w:t>-</w:t>
            </w:r>
            <w:r w:rsidRPr="00E81C4E">
              <w:rPr>
                <w:rFonts w:ascii="PT Astra Serif" w:hAnsi="PT Astra Serif"/>
                <w:color w:val="111111"/>
              </w:rPr>
              <w:t>терского</w:t>
            </w:r>
            <w:proofErr w:type="gramEnd"/>
            <w:r w:rsidRPr="00E81C4E">
              <w:rPr>
                <w:rFonts w:ascii="PT Astra Serif" w:hAnsi="PT Astra Serif"/>
                <w:color w:val="111111"/>
              </w:rPr>
              <w:t xml:space="preserve"> учёта и отчетности администрации муниципального образования «Чердаклинский район» Ульянов</w:t>
            </w:r>
            <w:r>
              <w:rPr>
                <w:rFonts w:ascii="PT Astra Serif" w:hAnsi="PT Astra Serif"/>
                <w:color w:val="111111"/>
              </w:rPr>
              <w:t>-</w:t>
            </w:r>
            <w:proofErr w:type="spellStart"/>
            <w:r w:rsidRPr="00E81C4E">
              <w:rPr>
                <w:rFonts w:ascii="PT Astra Serif" w:hAnsi="PT Astra Serif"/>
                <w:color w:val="111111"/>
              </w:rPr>
              <w:t>ской</w:t>
            </w:r>
            <w:proofErr w:type="spellEnd"/>
            <w:r w:rsidRPr="00E81C4E">
              <w:rPr>
                <w:rFonts w:ascii="PT Astra Serif" w:hAnsi="PT Astra Serif"/>
                <w:color w:val="111111"/>
              </w:rPr>
              <w:t xml:space="preserve"> области;</w:t>
            </w:r>
          </w:p>
          <w:p w:rsidR="002F25E4" w:rsidRDefault="002F25E4" w:rsidP="00434B93">
            <w:pPr>
              <w:shd w:val="clear" w:color="auto" w:fill="FFFFFF"/>
              <w:jc w:val="both"/>
              <w:rPr>
                <w:rFonts w:ascii="PT Astra Serif" w:hAnsi="PT Astra Serif"/>
                <w:color w:val="111111"/>
              </w:rPr>
            </w:pPr>
            <w:r w:rsidRPr="00E81C4E">
              <w:rPr>
                <w:rFonts w:ascii="PT Astra Serif" w:hAnsi="PT Astra Serif"/>
                <w:color w:val="111111"/>
              </w:rPr>
              <w:t xml:space="preserve">- отдел охраны здоровья и социальной защиты граждан администрации образования «Чердаклинский район» </w:t>
            </w:r>
          </w:p>
          <w:p w:rsidR="002F25E4" w:rsidRPr="00E81C4E" w:rsidRDefault="002F25E4" w:rsidP="00434B93">
            <w:pPr>
              <w:shd w:val="clear" w:color="auto" w:fill="FFFFFF"/>
              <w:jc w:val="both"/>
              <w:rPr>
                <w:rFonts w:ascii="PT Astra Serif" w:hAnsi="PT Astra Serif"/>
                <w:color w:val="111111"/>
              </w:rPr>
            </w:pPr>
            <w:r w:rsidRPr="00E81C4E">
              <w:rPr>
                <w:rFonts w:ascii="PT Astra Serif" w:hAnsi="PT Astra Serif"/>
                <w:color w:val="111111"/>
              </w:rPr>
              <w:t>Ульяновской области</w:t>
            </w:r>
          </w:p>
        </w:tc>
      </w:tr>
      <w:tr w:rsidR="002F25E4" w:rsidRPr="00E81C4E" w:rsidTr="002F25E4">
        <w:trPr>
          <w:trHeight w:val="1509"/>
        </w:trPr>
        <w:tc>
          <w:tcPr>
            <w:tcW w:w="393" w:type="dxa"/>
            <w:vMerge/>
            <w:tcBorders>
              <w:top w:val="single" w:sz="4" w:space="0" w:color="auto"/>
              <w:left w:val="single" w:sz="4" w:space="0" w:color="auto"/>
              <w:bottom w:val="single" w:sz="4" w:space="0" w:color="auto"/>
              <w:right w:val="single" w:sz="4" w:space="0" w:color="auto"/>
            </w:tcBorders>
            <w:shd w:val="clear" w:color="auto" w:fill="auto"/>
          </w:tcPr>
          <w:p w:rsidR="002F25E4" w:rsidRPr="00E81C4E" w:rsidRDefault="002F25E4" w:rsidP="00434B93">
            <w:pPr>
              <w:shd w:val="clear" w:color="auto" w:fill="FFFFFF"/>
              <w:jc w:val="both"/>
              <w:rPr>
                <w:rFonts w:ascii="PT Astra Serif" w:hAnsi="PT Astra Serif"/>
              </w:rPr>
            </w:pPr>
          </w:p>
        </w:tc>
        <w:tc>
          <w:tcPr>
            <w:tcW w:w="2159" w:type="dxa"/>
            <w:vMerge/>
            <w:tcBorders>
              <w:top w:val="single" w:sz="4" w:space="0" w:color="auto"/>
              <w:left w:val="single" w:sz="4" w:space="0" w:color="auto"/>
              <w:bottom w:val="single" w:sz="4" w:space="0" w:color="auto"/>
              <w:right w:val="single" w:sz="4" w:space="0" w:color="auto"/>
            </w:tcBorders>
            <w:shd w:val="clear" w:color="auto" w:fill="auto"/>
          </w:tcPr>
          <w:p w:rsidR="002F25E4" w:rsidRPr="00E81C4E" w:rsidRDefault="002F25E4" w:rsidP="00434B93">
            <w:pPr>
              <w:rPr>
                <w:rFonts w:ascii="PT Astra Serif" w:hAnsi="PT Astra Serif"/>
                <w:b/>
                <w:color w:val="111111"/>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25E4" w:rsidRPr="00E81C4E" w:rsidRDefault="002F25E4" w:rsidP="00434B93">
            <w:pPr>
              <w:shd w:val="clear" w:color="auto" w:fill="FFFFFF"/>
              <w:rPr>
                <w:rFonts w:ascii="PT Astra Serif" w:hAnsi="PT Astra Serif"/>
                <w:color w:val="111111"/>
              </w:rPr>
            </w:pPr>
            <w:r w:rsidRPr="00E81C4E">
              <w:rPr>
                <w:rFonts w:ascii="PT Astra Serif" w:hAnsi="PT Astra Serif"/>
                <w:color w:val="111111"/>
              </w:rPr>
              <w:t>Приобретение предметов похоронного назначения, похоронной продукции и похоронных принадлежно</w:t>
            </w:r>
            <w:r w:rsidRPr="00E81C4E">
              <w:rPr>
                <w:rFonts w:ascii="PT Astra Serif" w:hAnsi="PT Astra Serif"/>
                <w:color w:val="111111"/>
              </w:rPr>
              <w:lastRenderedPageBreak/>
              <w:t>стей (в том числе венков и цветов)</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5E4" w:rsidRPr="00E81C4E" w:rsidRDefault="002F25E4" w:rsidP="00434B93">
            <w:pPr>
              <w:shd w:val="clear" w:color="auto" w:fill="FFFFFF"/>
              <w:jc w:val="center"/>
              <w:rPr>
                <w:rFonts w:ascii="PT Astra Serif" w:hAnsi="PT Astra Serif"/>
                <w:b/>
                <w:color w:val="111111"/>
              </w:rPr>
            </w:pPr>
            <w:r w:rsidRPr="00E81C4E">
              <w:rPr>
                <w:rFonts w:ascii="PT Astra Serif" w:hAnsi="PT Astra Serif"/>
                <w:color w:val="111111"/>
              </w:rPr>
              <w:lastRenderedPageBreak/>
              <w:t>Бюджет МО «Чердаклинское городское поселение» Чердаклинского района Ульяновской области</w:t>
            </w: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5E4" w:rsidRPr="00E81C4E" w:rsidRDefault="002F25E4" w:rsidP="00434B93">
            <w:pPr>
              <w:shd w:val="clear" w:color="auto" w:fill="FFFFFF"/>
              <w:jc w:val="center"/>
              <w:rPr>
                <w:rFonts w:ascii="PT Astra Serif" w:hAnsi="PT Astra Serif"/>
                <w:b/>
                <w:color w:val="111111"/>
              </w:rPr>
            </w:pPr>
            <w:r w:rsidRPr="00E81C4E">
              <w:rPr>
                <w:rFonts w:ascii="PT Astra Serif" w:hAnsi="PT Astra Serif"/>
                <w:b/>
                <w:color w:val="111111"/>
              </w:rPr>
              <w:t>300,0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5E4" w:rsidRPr="00E81C4E" w:rsidRDefault="002F25E4" w:rsidP="00434B93">
            <w:pPr>
              <w:shd w:val="clear" w:color="auto" w:fill="FFFFFF"/>
              <w:jc w:val="center"/>
              <w:rPr>
                <w:rFonts w:ascii="PT Astra Serif" w:hAnsi="PT Astra Serif"/>
                <w:b/>
                <w:color w:val="111111"/>
              </w:rPr>
            </w:pPr>
            <w:r w:rsidRPr="00E81C4E">
              <w:rPr>
                <w:rFonts w:ascii="PT Astra Serif" w:hAnsi="PT Astra Serif"/>
                <w:b/>
                <w:color w:val="111111"/>
              </w:rPr>
              <w:t>100,0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F25E4" w:rsidRPr="00E81C4E" w:rsidRDefault="002F25E4" w:rsidP="00434B93">
            <w:pPr>
              <w:shd w:val="clear" w:color="auto" w:fill="FFFFFF"/>
              <w:jc w:val="center"/>
              <w:rPr>
                <w:rFonts w:ascii="PT Astra Serif" w:hAnsi="PT Astra Serif"/>
                <w:b/>
                <w:color w:val="111111"/>
              </w:rPr>
            </w:pPr>
            <w:r w:rsidRPr="00E81C4E">
              <w:rPr>
                <w:rFonts w:ascii="PT Astra Serif" w:hAnsi="PT Astra Serif"/>
                <w:b/>
                <w:color w:val="111111"/>
              </w:rPr>
              <w:t>100,0</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5E4" w:rsidRPr="00E81C4E" w:rsidRDefault="002F25E4" w:rsidP="006365EE">
            <w:pPr>
              <w:shd w:val="clear" w:color="auto" w:fill="FFFFFF"/>
              <w:jc w:val="center"/>
              <w:rPr>
                <w:rFonts w:ascii="PT Astra Serif" w:hAnsi="PT Astra Serif"/>
                <w:b/>
                <w:color w:val="111111"/>
              </w:rPr>
            </w:pPr>
            <w:r w:rsidRPr="00E81C4E">
              <w:rPr>
                <w:rFonts w:ascii="PT Astra Serif" w:hAnsi="PT Astra Serif"/>
                <w:b/>
                <w:color w:val="111111"/>
              </w:rPr>
              <w:t>100,0</w:t>
            </w:r>
          </w:p>
        </w:tc>
        <w:tc>
          <w:tcPr>
            <w:tcW w:w="18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25E4" w:rsidRPr="00E81C4E" w:rsidRDefault="002F25E4" w:rsidP="00434B93">
            <w:pPr>
              <w:shd w:val="clear" w:color="auto" w:fill="FFFFFF"/>
              <w:jc w:val="both"/>
              <w:rPr>
                <w:rFonts w:ascii="PT Astra Serif" w:hAnsi="PT Astra Serif"/>
              </w:rPr>
            </w:pPr>
            <w:r w:rsidRPr="00E81C4E">
              <w:rPr>
                <w:rFonts w:ascii="PT Astra Serif" w:hAnsi="PT Astra Serif"/>
                <w:color w:val="111111"/>
              </w:rPr>
              <w:t xml:space="preserve">-Отдел бухгалтерского учёта и отчетности администрации муниципального образования «Чердаклинский </w:t>
            </w:r>
            <w:r w:rsidRPr="00E81C4E">
              <w:rPr>
                <w:rFonts w:ascii="PT Astra Serif" w:hAnsi="PT Astra Serif"/>
                <w:color w:val="111111"/>
              </w:rPr>
              <w:lastRenderedPageBreak/>
              <w:t>район» Ульяновской области;</w:t>
            </w:r>
          </w:p>
          <w:p w:rsidR="002F25E4" w:rsidRPr="00E81C4E" w:rsidRDefault="002F25E4" w:rsidP="00434B93">
            <w:pPr>
              <w:shd w:val="clear" w:color="auto" w:fill="FFFFFF"/>
              <w:jc w:val="both"/>
              <w:rPr>
                <w:rFonts w:ascii="PT Astra Serif" w:hAnsi="PT Astra Serif"/>
                <w:color w:val="111111"/>
              </w:rPr>
            </w:pPr>
            <w:r w:rsidRPr="00E81C4E">
              <w:rPr>
                <w:rFonts w:ascii="PT Astra Serif" w:hAnsi="PT Astra Serif"/>
                <w:color w:val="111111"/>
              </w:rPr>
              <w:t>- отдел охраны здоровья и социальной защиты граждан администрации образования «Чердаклинский район» Ульяновской области</w:t>
            </w:r>
          </w:p>
        </w:tc>
      </w:tr>
      <w:tr w:rsidR="002F25E4" w:rsidRPr="00E81C4E" w:rsidTr="002F25E4">
        <w:trPr>
          <w:trHeight w:val="2285"/>
        </w:trPr>
        <w:tc>
          <w:tcPr>
            <w:tcW w:w="393" w:type="dxa"/>
            <w:vMerge/>
            <w:tcBorders>
              <w:top w:val="single" w:sz="4" w:space="0" w:color="auto"/>
              <w:left w:val="single" w:sz="4" w:space="0" w:color="auto"/>
              <w:bottom w:val="single" w:sz="4" w:space="0" w:color="auto"/>
              <w:right w:val="single" w:sz="4" w:space="0" w:color="auto"/>
            </w:tcBorders>
            <w:shd w:val="clear" w:color="auto" w:fill="auto"/>
          </w:tcPr>
          <w:p w:rsidR="002F25E4" w:rsidRPr="00E81C4E" w:rsidRDefault="002F25E4" w:rsidP="00434B93">
            <w:pPr>
              <w:shd w:val="clear" w:color="auto" w:fill="FFFFFF"/>
              <w:jc w:val="both"/>
              <w:rPr>
                <w:rFonts w:ascii="PT Astra Serif" w:hAnsi="PT Astra Serif"/>
              </w:rPr>
            </w:pPr>
          </w:p>
        </w:tc>
        <w:tc>
          <w:tcPr>
            <w:tcW w:w="2159" w:type="dxa"/>
            <w:vMerge/>
            <w:tcBorders>
              <w:top w:val="single" w:sz="4" w:space="0" w:color="auto"/>
              <w:left w:val="single" w:sz="4" w:space="0" w:color="auto"/>
              <w:bottom w:val="single" w:sz="4" w:space="0" w:color="auto"/>
              <w:right w:val="single" w:sz="4" w:space="0" w:color="auto"/>
            </w:tcBorders>
            <w:shd w:val="clear" w:color="auto" w:fill="auto"/>
          </w:tcPr>
          <w:p w:rsidR="002F25E4" w:rsidRPr="00E81C4E" w:rsidRDefault="002F25E4" w:rsidP="00434B93">
            <w:pPr>
              <w:rPr>
                <w:rFonts w:ascii="PT Astra Serif" w:hAnsi="PT Astra Serif"/>
                <w:b/>
                <w:color w:val="111111"/>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25E4" w:rsidRPr="00E81C4E" w:rsidRDefault="002F25E4" w:rsidP="008710F5">
            <w:pPr>
              <w:shd w:val="clear" w:color="auto" w:fill="FFFFFF"/>
              <w:rPr>
                <w:rFonts w:ascii="PT Astra Serif" w:hAnsi="PT Astra Serif"/>
                <w:color w:val="111111"/>
              </w:rPr>
            </w:pPr>
            <w:r w:rsidRPr="00E81C4E">
              <w:rPr>
                <w:rFonts w:ascii="PT Astra Serif" w:hAnsi="PT Astra Serif"/>
                <w:color w:val="111111"/>
              </w:rPr>
              <w:t xml:space="preserve">Организация и проведение поминальных обедов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5E4" w:rsidRPr="00E81C4E" w:rsidRDefault="002F25E4" w:rsidP="00434B93">
            <w:pPr>
              <w:shd w:val="clear" w:color="auto" w:fill="FFFFFF"/>
              <w:jc w:val="center"/>
              <w:rPr>
                <w:rFonts w:ascii="PT Astra Serif" w:hAnsi="PT Astra Serif"/>
                <w:color w:val="111111"/>
              </w:rPr>
            </w:pPr>
            <w:r w:rsidRPr="00E81C4E">
              <w:rPr>
                <w:rFonts w:ascii="PT Astra Serif" w:hAnsi="PT Astra Serif"/>
                <w:color w:val="111111"/>
              </w:rPr>
              <w:t>Бюджет МО «Чердаклинское городское поселение» Чердаклинского района Ульяновской области</w:t>
            </w: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5E4" w:rsidRPr="00E81C4E" w:rsidRDefault="002F25E4" w:rsidP="00434B93">
            <w:pPr>
              <w:shd w:val="clear" w:color="auto" w:fill="FFFFFF"/>
              <w:jc w:val="center"/>
              <w:rPr>
                <w:rFonts w:ascii="PT Astra Serif" w:hAnsi="PT Astra Serif"/>
                <w:b/>
                <w:color w:val="111111"/>
              </w:rPr>
            </w:pPr>
            <w:r w:rsidRPr="00E81C4E">
              <w:rPr>
                <w:rFonts w:ascii="PT Astra Serif" w:hAnsi="PT Astra Serif"/>
                <w:b/>
                <w:color w:val="111111"/>
              </w:rPr>
              <w:t>300,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5E4" w:rsidRPr="00E81C4E" w:rsidRDefault="002F25E4" w:rsidP="00434B93">
            <w:pPr>
              <w:shd w:val="clear" w:color="auto" w:fill="FFFFFF"/>
              <w:jc w:val="center"/>
              <w:rPr>
                <w:rFonts w:ascii="PT Astra Serif" w:hAnsi="PT Astra Serif"/>
                <w:b/>
                <w:color w:val="111111"/>
              </w:rPr>
            </w:pPr>
            <w:r w:rsidRPr="00E81C4E">
              <w:rPr>
                <w:rFonts w:ascii="PT Astra Serif" w:hAnsi="PT Astra Serif"/>
                <w:b/>
                <w:color w:val="111111"/>
              </w:rPr>
              <w:t>100,0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F25E4" w:rsidRPr="00E81C4E" w:rsidRDefault="002F25E4" w:rsidP="00434B93">
            <w:pPr>
              <w:shd w:val="clear" w:color="auto" w:fill="FFFFFF"/>
              <w:jc w:val="center"/>
              <w:rPr>
                <w:rFonts w:ascii="PT Astra Serif" w:hAnsi="PT Astra Serif"/>
                <w:b/>
                <w:color w:val="111111"/>
              </w:rPr>
            </w:pPr>
            <w:r w:rsidRPr="00E81C4E">
              <w:rPr>
                <w:rFonts w:ascii="PT Astra Serif" w:hAnsi="PT Astra Serif"/>
                <w:b/>
                <w:color w:val="111111"/>
              </w:rPr>
              <w:t>100,0</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5E4" w:rsidRPr="00E81C4E" w:rsidRDefault="002F25E4" w:rsidP="00434B93">
            <w:pPr>
              <w:shd w:val="clear" w:color="auto" w:fill="FFFFFF"/>
              <w:jc w:val="center"/>
              <w:rPr>
                <w:rFonts w:ascii="PT Astra Serif" w:hAnsi="PT Astra Serif"/>
                <w:b/>
                <w:color w:val="111111"/>
              </w:rPr>
            </w:pPr>
            <w:r w:rsidRPr="00E81C4E">
              <w:rPr>
                <w:rFonts w:ascii="PT Astra Serif" w:hAnsi="PT Astra Serif"/>
                <w:b/>
                <w:color w:val="111111"/>
              </w:rPr>
              <w:t>100,0</w:t>
            </w:r>
          </w:p>
        </w:tc>
        <w:tc>
          <w:tcPr>
            <w:tcW w:w="1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25E4" w:rsidRPr="00E81C4E" w:rsidRDefault="002F25E4" w:rsidP="00434B93">
            <w:pPr>
              <w:shd w:val="clear" w:color="auto" w:fill="FFFFFF"/>
              <w:jc w:val="both"/>
              <w:rPr>
                <w:rFonts w:ascii="PT Astra Serif" w:hAnsi="PT Astra Serif"/>
                <w:color w:val="111111"/>
              </w:rPr>
            </w:pPr>
          </w:p>
        </w:tc>
      </w:tr>
      <w:tr w:rsidR="00A2062C" w:rsidRPr="00E81C4E" w:rsidTr="002F25E4">
        <w:trPr>
          <w:trHeight w:val="4100"/>
        </w:trPr>
        <w:tc>
          <w:tcPr>
            <w:tcW w:w="393" w:type="dxa"/>
            <w:vMerge w:val="restart"/>
            <w:tcBorders>
              <w:top w:val="single" w:sz="4" w:space="0" w:color="auto"/>
              <w:left w:val="single" w:sz="4" w:space="0" w:color="auto"/>
              <w:bottom w:val="single" w:sz="4" w:space="0" w:color="auto"/>
              <w:right w:val="single" w:sz="4" w:space="0" w:color="auto"/>
            </w:tcBorders>
            <w:shd w:val="clear" w:color="auto" w:fill="auto"/>
          </w:tcPr>
          <w:p w:rsidR="00A2062C" w:rsidRPr="00E81C4E" w:rsidRDefault="00535BF4" w:rsidP="002E7ABC">
            <w:pPr>
              <w:shd w:val="clear" w:color="auto" w:fill="FFFFFF"/>
              <w:jc w:val="center"/>
              <w:rPr>
                <w:rFonts w:ascii="PT Astra Serif" w:hAnsi="PT Astra Serif"/>
              </w:rPr>
            </w:pPr>
            <w:r w:rsidRPr="00E81C4E">
              <w:rPr>
                <w:rFonts w:ascii="PT Astra Serif" w:hAnsi="PT Astra Serif"/>
              </w:rPr>
              <w:t>4</w:t>
            </w:r>
            <w:r w:rsidR="00A618E8" w:rsidRPr="00E81C4E">
              <w:rPr>
                <w:rFonts w:ascii="PT Astra Serif" w:hAnsi="PT Astra Serif"/>
              </w:rPr>
              <w:t>.</w:t>
            </w:r>
          </w:p>
        </w:tc>
        <w:tc>
          <w:tcPr>
            <w:tcW w:w="2159" w:type="dxa"/>
            <w:vMerge w:val="restart"/>
            <w:tcBorders>
              <w:top w:val="single" w:sz="4" w:space="0" w:color="auto"/>
              <w:left w:val="single" w:sz="4" w:space="0" w:color="auto"/>
              <w:bottom w:val="single" w:sz="4" w:space="0" w:color="auto"/>
              <w:right w:val="single" w:sz="4" w:space="0" w:color="auto"/>
            </w:tcBorders>
            <w:shd w:val="clear" w:color="auto" w:fill="auto"/>
          </w:tcPr>
          <w:p w:rsidR="00A2062C" w:rsidRPr="00E81C4E" w:rsidRDefault="00A2062C" w:rsidP="002E7ABC">
            <w:pPr>
              <w:suppressAutoHyphens/>
              <w:jc w:val="center"/>
              <w:rPr>
                <w:rFonts w:ascii="PT Astra Serif" w:hAnsi="PT Astra Serif"/>
                <w:color w:val="111111"/>
              </w:rPr>
            </w:pPr>
            <w:proofErr w:type="gramStart"/>
            <w:r w:rsidRPr="00E81C4E">
              <w:rPr>
                <w:rFonts w:ascii="PT Astra Serif" w:hAnsi="PT Astra Serif"/>
                <w:color w:val="111111"/>
              </w:rPr>
              <w:t>Создание благоприятных условий для жизнедеятельности членов семей граждан, являющихся военнослужащими, принимающими участие в проведении специальной военной операции, лиц, проходящих службу в войсках национальной гвардии Российской Федерации и имеющих специальное звание полиции, принимающих участие в проведении специальной военной операции, граждан, пребывающих в добровольческих формированиях, содействующих выполнению задач, возложенных на Вооруженные Силы Российской Федерации при проведении специальной военной операции, граждан, призванных на</w:t>
            </w:r>
            <w:proofErr w:type="gramEnd"/>
            <w:r w:rsidRPr="00E81C4E">
              <w:rPr>
                <w:rFonts w:ascii="PT Astra Serif" w:hAnsi="PT Astra Serif"/>
                <w:color w:val="111111"/>
              </w:rPr>
              <w:t xml:space="preserve"> военную службу по мобилизации в Воору</w:t>
            </w:r>
            <w:r w:rsidR="000E67B2" w:rsidRPr="00E81C4E">
              <w:rPr>
                <w:rFonts w:ascii="PT Astra Serif" w:hAnsi="PT Astra Serif"/>
                <w:color w:val="111111"/>
              </w:rPr>
              <w:t>женные Силы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062C" w:rsidRPr="00E81C4E" w:rsidRDefault="00A2062C" w:rsidP="002E7ABC">
            <w:pPr>
              <w:shd w:val="clear" w:color="auto" w:fill="FFFFFF"/>
              <w:jc w:val="center"/>
              <w:rPr>
                <w:rFonts w:ascii="PT Astra Serif" w:hAnsi="PT Astra Serif"/>
                <w:b/>
                <w:color w:val="111111"/>
              </w:rPr>
            </w:pPr>
            <w:r w:rsidRPr="00E81C4E">
              <w:rPr>
                <w:rFonts w:ascii="PT Astra Serif" w:hAnsi="PT Astra Serif"/>
                <w:color w:val="111111"/>
              </w:rPr>
              <w:t>Приобретение продовольственных наборов, сувенирной и подарочной продукции</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A2062C" w:rsidRPr="00E81C4E" w:rsidRDefault="00020A33" w:rsidP="002E7ABC">
            <w:pPr>
              <w:shd w:val="clear" w:color="auto" w:fill="FFFFFF"/>
              <w:jc w:val="center"/>
              <w:rPr>
                <w:rFonts w:ascii="PT Astra Serif" w:hAnsi="PT Astra Serif"/>
                <w:b/>
                <w:color w:val="111111"/>
              </w:rPr>
            </w:pPr>
            <w:r w:rsidRPr="00E81C4E">
              <w:rPr>
                <w:rFonts w:ascii="PT Astra Serif" w:hAnsi="PT Astra Serif"/>
                <w:color w:val="111111"/>
              </w:rPr>
              <w:t>Бюджет МО «Чердаклинское городское поселение» Чердаклинского района Ульяновской области</w:t>
            </w: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tcPr>
          <w:p w:rsidR="00A2062C" w:rsidRPr="00E81C4E" w:rsidRDefault="00B83D55" w:rsidP="002E7ABC">
            <w:pPr>
              <w:shd w:val="clear" w:color="auto" w:fill="FFFFFF"/>
              <w:jc w:val="center"/>
              <w:rPr>
                <w:rFonts w:ascii="PT Astra Serif" w:hAnsi="PT Astra Serif"/>
                <w:b/>
                <w:color w:val="111111"/>
              </w:rPr>
            </w:pPr>
            <w:r w:rsidRPr="00E81C4E">
              <w:rPr>
                <w:rFonts w:ascii="PT Astra Serif" w:hAnsi="PT Astra Serif"/>
                <w:b/>
                <w:color w:val="111111"/>
              </w:rPr>
              <w:t>200,0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2062C" w:rsidRPr="00E81C4E" w:rsidRDefault="006365EE" w:rsidP="002E7ABC">
            <w:pPr>
              <w:shd w:val="clear" w:color="auto" w:fill="FFFFFF"/>
              <w:jc w:val="center"/>
              <w:rPr>
                <w:rFonts w:ascii="PT Astra Serif" w:hAnsi="PT Astra Serif"/>
                <w:b/>
                <w:color w:val="111111"/>
              </w:rPr>
            </w:pPr>
            <w:r w:rsidRPr="00E81C4E">
              <w:rPr>
                <w:rFonts w:ascii="PT Astra Serif" w:hAnsi="PT Astra Serif"/>
                <w:b/>
                <w:color w:val="111111"/>
              </w:rPr>
              <w:t>100,0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2062C" w:rsidRPr="00E81C4E" w:rsidRDefault="006365EE" w:rsidP="002E7ABC">
            <w:pPr>
              <w:shd w:val="clear" w:color="auto" w:fill="FFFFFF"/>
              <w:jc w:val="center"/>
              <w:rPr>
                <w:rFonts w:ascii="PT Astra Serif" w:hAnsi="PT Astra Serif"/>
                <w:b/>
                <w:color w:val="111111"/>
              </w:rPr>
            </w:pPr>
            <w:r w:rsidRPr="00E81C4E">
              <w:rPr>
                <w:rFonts w:ascii="PT Astra Serif" w:hAnsi="PT Astra Serif"/>
                <w:b/>
                <w:color w:val="111111"/>
              </w:rPr>
              <w:t>50,0</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tcPr>
          <w:p w:rsidR="00A2062C" w:rsidRPr="00E81C4E" w:rsidRDefault="006365EE" w:rsidP="002E7ABC">
            <w:pPr>
              <w:shd w:val="clear" w:color="auto" w:fill="FFFFFF"/>
              <w:jc w:val="center"/>
              <w:rPr>
                <w:rFonts w:ascii="PT Astra Serif" w:hAnsi="PT Astra Serif"/>
                <w:b/>
                <w:color w:val="111111"/>
              </w:rPr>
            </w:pPr>
            <w:r w:rsidRPr="00E81C4E">
              <w:rPr>
                <w:rFonts w:ascii="PT Astra Serif" w:hAnsi="PT Astra Serif"/>
                <w:b/>
                <w:color w:val="111111"/>
              </w:rPr>
              <w:t>50,0</w:t>
            </w:r>
          </w:p>
        </w:tc>
        <w:tc>
          <w:tcPr>
            <w:tcW w:w="18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25E4" w:rsidRPr="00E81C4E" w:rsidRDefault="002F25E4" w:rsidP="002F25E4">
            <w:pPr>
              <w:shd w:val="clear" w:color="auto" w:fill="FFFFFF"/>
              <w:jc w:val="both"/>
              <w:rPr>
                <w:rFonts w:ascii="PT Astra Serif" w:hAnsi="PT Astra Serif"/>
              </w:rPr>
            </w:pPr>
            <w:r w:rsidRPr="00E81C4E">
              <w:rPr>
                <w:rFonts w:ascii="PT Astra Serif" w:hAnsi="PT Astra Serif"/>
                <w:color w:val="111111"/>
              </w:rPr>
              <w:t xml:space="preserve">Отдел </w:t>
            </w:r>
            <w:proofErr w:type="spellStart"/>
            <w:proofErr w:type="gramStart"/>
            <w:r w:rsidRPr="00E81C4E">
              <w:rPr>
                <w:rFonts w:ascii="PT Astra Serif" w:hAnsi="PT Astra Serif"/>
                <w:color w:val="111111"/>
              </w:rPr>
              <w:t>бухгал</w:t>
            </w:r>
            <w:proofErr w:type="spellEnd"/>
            <w:r>
              <w:rPr>
                <w:rFonts w:ascii="PT Astra Serif" w:hAnsi="PT Astra Serif"/>
                <w:color w:val="111111"/>
              </w:rPr>
              <w:t>-</w:t>
            </w:r>
            <w:r w:rsidRPr="00E81C4E">
              <w:rPr>
                <w:rFonts w:ascii="PT Astra Serif" w:hAnsi="PT Astra Serif"/>
                <w:color w:val="111111"/>
              </w:rPr>
              <w:t>терского</w:t>
            </w:r>
            <w:proofErr w:type="gramEnd"/>
            <w:r w:rsidRPr="00E81C4E">
              <w:rPr>
                <w:rFonts w:ascii="PT Astra Serif" w:hAnsi="PT Astra Serif"/>
                <w:color w:val="111111"/>
              </w:rPr>
              <w:t xml:space="preserve"> учёта и отчетности администрации муниципального образования «Чердаклинский район» Ульянов</w:t>
            </w:r>
            <w:r>
              <w:rPr>
                <w:rFonts w:ascii="PT Astra Serif" w:hAnsi="PT Astra Serif"/>
                <w:color w:val="111111"/>
              </w:rPr>
              <w:t>-</w:t>
            </w:r>
            <w:proofErr w:type="spellStart"/>
            <w:r w:rsidRPr="00E81C4E">
              <w:rPr>
                <w:rFonts w:ascii="PT Astra Serif" w:hAnsi="PT Astra Serif"/>
                <w:color w:val="111111"/>
              </w:rPr>
              <w:t>ской</w:t>
            </w:r>
            <w:proofErr w:type="spellEnd"/>
            <w:r w:rsidRPr="00E81C4E">
              <w:rPr>
                <w:rFonts w:ascii="PT Astra Serif" w:hAnsi="PT Astra Serif"/>
                <w:color w:val="111111"/>
              </w:rPr>
              <w:t xml:space="preserve"> области;</w:t>
            </w:r>
          </w:p>
          <w:p w:rsidR="002F25E4" w:rsidRDefault="002F25E4" w:rsidP="002F25E4">
            <w:pPr>
              <w:shd w:val="clear" w:color="auto" w:fill="FFFFFF"/>
              <w:jc w:val="both"/>
              <w:rPr>
                <w:rFonts w:ascii="PT Astra Serif" w:hAnsi="PT Astra Serif"/>
                <w:color w:val="111111"/>
              </w:rPr>
            </w:pPr>
            <w:r w:rsidRPr="00E81C4E">
              <w:rPr>
                <w:rFonts w:ascii="PT Astra Serif" w:hAnsi="PT Astra Serif"/>
                <w:color w:val="111111"/>
              </w:rPr>
              <w:t xml:space="preserve">- отдел охраны здоровья и социальной защиты граждан администрации образования «Чердаклинский район» </w:t>
            </w:r>
          </w:p>
          <w:p w:rsidR="00A2062C" w:rsidRPr="00E81C4E" w:rsidRDefault="002F25E4" w:rsidP="002F25E4">
            <w:pPr>
              <w:shd w:val="clear" w:color="auto" w:fill="FFFFFF"/>
              <w:jc w:val="both"/>
              <w:rPr>
                <w:rFonts w:ascii="PT Astra Serif" w:hAnsi="PT Astra Serif"/>
                <w:color w:val="111111"/>
              </w:rPr>
            </w:pPr>
            <w:r w:rsidRPr="00E81C4E">
              <w:rPr>
                <w:rFonts w:ascii="PT Astra Serif" w:hAnsi="PT Astra Serif"/>
                <w:color w:val="111111"/>
              </w:rPr>
              <w:t>Ульяновской области</w:t>
            </w:r>
          </w:p>
        </w:tc>
      </w:tr>
      <w:tr w:rsidR="00A2062C" w:rsidRPr="00E81C4E" w:rsidTr="002F25E4">
        <w:trPr>
          <w:trHeight w:val="6536"/>
        </w:trPr>
        <w:tc>
          <w:tcPr>
            <w:tcW w:w="393" w:type="dxa"/>
            <w:vMerge/>
            <w:tcBorders>
              <w:top w:val="single" w:sz="4" w:space="0" w:color="auto"/>
              <w:left w:val="single" w:sz="4" w:space="0" w:color="auto"/>
              <w:bottom w:val="single" w:sz="4" w:space="0" w:color="auto"/>
              <w:right w:val="single" w:sz="4" w:space="0" w:color="auto"/>
            </w:tcBorders>
            <w:shd w:val="clear" w:color="auto" w:fill="auto"/>
          </w:tcPr>
          <w:p w:rsidR="00A2062C" w:rsidRPr="00E81C4E" w:rsidRDefault="00A2062C" w:rsidP="002E7ABC">
            <w:pPr>
              <w:shd w:val="clear" w:color="auto" w:fill="FFFFFF"/>
              <w:jc w:val="center"/>
              <w:rPr>
                <w:rFonts w:ascii="PT Astra Serif" w:hAnsi="PT Astra Serif"/>
              </w:rPr>
            </w:pPr>
          </w:p>
        </w:tc>
        <w:tc>
          <w:tcPr>
            <w:tcW w:w="2159" w:type="dxa"/>
            <w:vMerge/>
            <w:tcBorders>
              <w:top w:val="single" w:sz="4" w:space="0" w:color="auto"/>
              <w:left w:val="single" w:sz="4" w:space="0" w:color="auto"/>
              <w:bottom w:val="single" w:sz="4" w:space="0" w:color="auto"/>
              <w:right w:val="single" w:sz="4" w:space="0" w:color="auto"/>
            </w:tcBorders>
            <w:shd w:val="clear" w:color="auto" w:fill="auto"/>
          </w:tcPr>
          <w:p w:rsidR="00A2062C" w:rsidRPr="00E81C4E" w:rsidRDefault="00A2062C" w:rsidP="002E7ABC">
            <w:pPr>
              <w:jc w:val="center"/>
              <w:rPr>
                <w:rFonts w:ascii="PT Astra Serif" w:hAnsi="PT Astra Serif"/>
                <w:color w:val="111111"/>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062C" w:rsidRPr="00E81C4E" w:rsidRDefault="007811F9" w:rsidP="002E7ABC">
            <w:pPr>
              <w:shd w:val="clear" w:color="auto" w:fill="FFFFFF"/>
              <w:jc w:val="center"/>
              <w:rPr>
                <w:rFonts w:ascii="PT Astra Serif" w:hAnsi="PT Astra Serif"/>
                <w:color w:val="111111"/>
              </w:rPr>
            </w:pPr>
            <w:r w:rsidRPr="00E81C4E">
              <w:rPr>
                <w:rFonts w:ascii="PT Astra Serif" w:hAnsi="PT Astra Serif"/>
                <w:color w:val="111111"/>
              </w:rPr>
              <w:t>Предоставление единовременной адресной материальной помощи на решение социально-бытовых вопросов</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A2062C" w:rsidRPr="00E81C4E" w:rsidRDefault="00020A33" w:rsidP="002E7ABC">
            <w:pPr>
              <w:shd w:val="clear" w:color="auto" w:fill="FFFFFF"/>
              <w:jc w:val="center"/>
              <w:rPr>
                <w:rFonts w:ascii="PT Astra Serif" w:hAnsi="PT Astra Serif"/>
                <w:b/>
                <w:color w:val="111111"/>
              </w:rPr>
            </w:pPr>
            <w:r w:rsidRPr="00E81C4E">
              <w:rPr>
                <w:rFonts w:ascii="PT Astra Serif" w:hAnsi="PT Astra Serif"/>
                <w:color w:val="111111"/>
              </w:rPr>
              <w:t>Бюджет МО «Чердаклинское городское поселение» Чердаклинского района Ульяновской области</w:t>
            </w: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tcPr>
          <w:p w:rsidR="00A2062C" w:rsidRPr="00E81C4E" w:rsidRDefault="00B83D55" w:rsidP="002E7ABC">
            <w:pPr>
              <w:shd w:val="clear" w:color="auto" w:fill="FFFFFF"/>
              <w:jc w:val="center"/>
              <w:rPr>
                <w:rFonts w:ascii="PT Astra Serif" w:hAnsi="PT Astra Serif"/>
                <w:b/>
                <w:color w:val="111111"/>
              </w:rPr>
            </w:pPr>
            <w:r w:rsidRPr="00E81C4E">
              <w:rPr>
                <w:rFonts w:ascii="PT Astra Serif" w:hAnsi="PT Astra Serif"/>
                <w:b/>
                <w:color w:val="111111"/>
              </w:rPr>
              <w:t>200,0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2062C" w:rsidRPr="00E81C4E" w:rsidRDefault="006365EE" w:rsidP="002E7ABC">
            <w:pPr>
              <w:shd w:val="clear" w:color="auto" w:fill="FFFFFF"/>
              <w:jc w:val="center"/>
              <w:rPr>
                <w:rFonts w:ascii="PT Astra Serif" w:hAnsi="PT Astra Serif"/>
                <w:b/>
                <w:color w:val="111111"/>
              </w:rPr>
            </w:pPr>
            <w:r w:rsidRPr="00E81C4E">
              <w:rPr>
                <w:rFonts w:ascii="PT Astra Serif" w:hAnsi="PT Astra Serif"/>
                <w:b/>
                <w:color w:val="111111"/>
              </w:rPr>
              <w:t>100,0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2062C" w:rsidRPr="00E81C4E" w:rsidRDefault="006365EE" w:rsidP="002E7ABC">
            <w:pPr>
              <w:shd w:val="clear" w:color="auto" w:fill="FFFFFF"/>
              <w:jc w:val="center"/>
              <w:rPr>
                <w:rFonts w:ascii="PT Astra Serif" w:hAnsi="PT Astra Serif"/>
                <w:b/>
                <w:color w:val="111111"/>
              </w:rPr>
            </w:pPr>
            <w:r w:rsidRPr="00E81C4E">
              <w:rPr>
                <w:rFonts w:ascii="PT Astra Serif" w:hAnsi="PT Astra Serif"/>
                <w:b/>
                <w:color w:val="111111"/>
              </w:rPr>
              <w:t>50,0</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tcPr>
          <w:p w:rsidR="00A2062C" w:rsidRPr="00E81C4E" w:rsidRDefault="006365EE" w:rsidP="002E7ABC">
            <w:pPr>
              <w:shd w:val="clear" w:color="auto" w:fill="FFFFFF"/>
              <w:jc w:val="center"/>
              <w:rPr>
                <w:rFonts w:ascii="PT Astra Serif" w:hAnsi="PT Astra Serif"/>
                <w:b/>
                <w:color w:val="111111"/>
              </w:rPr>
            </w:pPr>
            <w:r w:rsidRPr="00E81C4E">
              <w:rPr>
                <w:rFonts w:ascii="PT Astra Serif" w:hAnsi="PT Astra Serif"/>
                <w:b/>
                <w:color w:val="111111"/>
              </w:rPr>
              <w:t>50,0</w:t>
            </w:r>
          </w:p>
        </w:tc>
        <w:tc>
          <w:tcPr>
            <w:tcW w:w="1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062C" w:rsidRPr="00E81C4E" w:rsidRDefault="00A2062C" w:rsidP="00434B93">
            <w:pPr>
              <w:shd w:val="clear" w:color="auto" w:fill="FFFFFF"/>
              <w:jc w:val="both"/>
              <w:rPr>
                <w:rFonts w:ascii="PT Astra Serif" w:hAnsi="PT Astra Serif"/>
                <w:color w:val="111111"/>
              </w:rPr>
            </w:pPr>
          </w:p>
        </w:tc>
      </w:tr>
      <w:tr w:rsidR="00A2062C" w:rsidRPr="00E81C4E" w:rsidTr="002F25E4">
        <w:trPr>
          <w:trHeight w:val="2824"/>
        </w:trPr>
        <w:tc>
          <w:tcPr>
            <w:tcW w:w="393" w:type="dxa"/>
            <w:vMerge/>
            <w:tcBorders>
              <w:top w:val="single" w:sz="4" w:space="0" w:color="auto"/>
              <w:left w:val="single" w:sz="4" w:space="0" w:color="auto"/>
              <w:bottom w:val="single" w:sz="4" w:space="0" w:color="auto"/>
              <w:right w:val="single" w:sz="4" w:space="0" w:color="auto"/>
            </w:tcBorders>
            <w:shd w:val="clear" w:color="auto" w:fill="auto"/>
          </w:tcPr>
          <w:p w:rsidR="00A2062C" w:rsidRPr="00E81C4E" w:rsidRDefault="00A2062C" w:rsidP="002E7ABC">
            <w:pPr>
              <w:shd w:val="clear" w:color="auto" w:fill="FFFFFF"/>
              <w:jc w:val="center"/>
              <w:rPr>
                <w:rFonts w:ascii="PT Astra Serif" w:hAnsi="PT Astra Serif"/>
              </w:rPr>
            </w:pPr>
          </w:p>
        </w:tc>
        <w:tc>
          <w:tcPr>
            <w:tcW w:w="2159" w:type="dxa"/>
            <w:vMerge/>
            <w:tcBorders>
              <w:top w:val="single" w:sz="4" w:space="0" w:color="auto"/>
              <w:left w:val="single" w:sz="4" w:space="0" w:color="auto"/>
              <w:bottom w:val="single" w:sz="4" w:space="0" w:color="auto"/>
              <w:right w:val="single" w:sz="4" w:space="0" w:color="auto"/>
            </w:tcBorders>
            <w:shd w:val="clear" w:color="auto" w:fill="auto"/>
          </w:tcPr>
          <w:p w:rsidR="00A2062C" w:rsidRPr="00E81C4E" w:rsidRDefault="00A2062C" w:rsidP="002E7ABC">
            <w:pPr>
              <w:jc w:val="center"/>
              <w:rPr>
                <w:rFonts w:ascii="PT Astra Serif" w:hAnsi="PT Astra Serif"/>
                <w:color w:val="111111"/>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10F5" w:rsidRPr="00E81C4E" w:rsidRDefault="008710F5" w:rsidP="002E7ABC">
            <w:pPr>
              <w:shd w:val="clear" w:color="auto" w:fill="FFFFFF"/>
              <w:jc w:val="center"/>
              <w:rPr>
                <w:rFonts w:ascii="PT Astra Serif" w:hAnsi="PT Astra Serif"/>
                <w:color w:val="111111"/>
              </w:rPr>
            </w:pPr>
            <w:r w:rsidRPr="00E81C4E">
              <w:rPr>
                <w:rFonts w:ascii="PT Astra Serif" w:hAnsi="PT Astra Serif"/>
                <w:color w:val="111111"/>
              </w:rPr>
              <w:t>Приобретение предметов похоронного назначения, похоронной продукции и похоронных принадлежностей (в том числе венков и цветов)</w:t>
            </w:r>
          </w:p>
          <w:p w:rsidR="00A2062C" w:rsidRPr="00E81C4E" w:rsidRDefault="00A2062C" w:rsidP="002E7ABC">
            <w:pPr>
              <w:shd w:val="clear" w:color="auto" w:fill="FFFFFF"/>
              <w:jc w:val="center"/>
              <w:rPr>
                <w:rFonts w:ascii="PT Astra Serif" w:hAnsi="PT Astra Serif"/>
                <w:color w:val="111111"/>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A2062C" w:rsidRPr="00E81C4E" w:rsidRDefault="00020A33" w:rsidP="002E7ABC">
            <w:pPr>
              <w:shd w:val="clear" w:color="auto" w:fill="FFFFFF"/>
              <w:jc w:val="center"/>
              <w:rPr>
                <w:rFonts w:ascii="PT Astra Serif" w:hAnsi="PT Astra Serif"/>
                <w:b/>
                <w:color w:val="111111"/>
              </w:rPr>
            </w:pPr>
            <w:r w:rsidRPr="00E81C4E">
              <w:rPr>
                <w:rFonts w:ascii="PT Astra Serif" w:hAnsi="PT Astra Serif"/>
                <w:color w:val="111111"/>
              </w:rPr>
              <w:t>Бюджет МО «Чердаклинское городское поселение» Чердаклинского района Ульяновской области</w:t>
            </w: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tcPr>
          <w:p w:rsidR="00A2062C" w:rsidRPr="00E81C4E" w:rsidRDefault="00B83D55" w:rsidP="002E7ABC">
            <w:pPr>
              <w:shd w:val="clear" w:color="auto" w:fill="FFFFFF"/>
              <w:jc w:val="center"/>
              <w:rPr>
                <w:rFonts w:ascii="PT Astra Serif" w:hAnsi="PT Astra Serif"/>
                <w:b/>
                <w:color w:val="111111"/>
              </w:rPr>
            </w:pPr>
            <w:r w:rsidRPr="00E81C4E">
              <w:rPr>
                <w:rFonts w:ascii="PT Astra Serif" w:hAnsi="PT Astra Serif"/>
                <w:b/>
                <w:color w:val="111111"/>
              </w:rPr>
              <w:t>300,0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2062C" w:rsidRPr="00E81C4E" w:rsidRDefault="006365EE" w:rsidP="002E7ABC">
            <w:pPr>
              <w:shd w:val="clear" w:color="auto" w:fill="FFFFFF"/>
              <w:jc w:val="center"/>
              <w:rPr>
                <w:rFonts w:ascii="PT Astra Serif" w:hAnsi="PT Astra Serif"/>
                <w:b/>
                <w:color w:val="111111"/>
              </w:rPr>
            </w:pPr>
            <w:r w:rsidRPr="00E81C4E">
              <w:rPr>
                <w:rFonts w:ascii="PT Astra Serif" w:hAnsi="PT Astra Serif"/>
                <w:b/>
                <w:color w:val="111111"/>
              </w:rPr>
              <w:t>100,0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2062C" w:rsidRPr="00E81C4E" w:rsidRDefault="006365EE" w:rsidP="002E7ABC">
            <w:pPr>
              <w:shd w:val="clear" w:color="auto" w:fill="FFFFFF"/>
              <w:jc w:val="center"/>
              <w:rPr>
                <w:rFonts w:ascii="PT Astra Serif" w:hAnsi="PT Astra Serif"/>
                <w:b/>
                <w:color w:val="111111"/>
              </w:rPr>
            </w:pPr>
            <w:r w:rsidRPr="00E81C4E">
              <w:rPr>
                <w:rFonts w:ascii="PT Astra Serif" w:hAnsi="PT Astra Serif"/>
                <w:b/>
                <w:color w:val="111111"/>
              </w:rPr>
              <w:t>100,0</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tcPr>
          <w:p w:rsidR="00A2062C" w:rsidRPr="00E81C4E" w:rsidRDefault="006365EE" w:rsidP="002E7ABC">
            <w:pPr>
              <w:shd w:val="clear" w:color="auto" w:fill="FFFFFF"/>
              <w:jc w:val="center"/>
              <w:rPr>
                <w:rFonts w:ascii="PT Astra Serif" w:hAnsi="PT Astra Serif"/>
                <w:b/>
                <w:color w:val="111111"/>
              </w:rPr>
            </w:pPr>
            <w:r w:rsidRPr="00E81C4E">
              <w:rPr>
                <w:rFonts w:ascii="PT Astra Serif" w:hAnsi="PT Astra Serif"/>
                <w:b/>
                <w:color w:val="111111"/>
              </w:rPr>
              <w:t>100,0</w:t>
            </w:r>
          </w:p>
        </w:tc>
        <w:tc>
          <w:tcPr>
            <w:tcW w:w="1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062C" w:rsidRPr="00E81C4E" w:rsidRDefault="00A2062C" w:rsidP="00434B93">
            <w:pPr>
              <w:shd w:val="clear" w:color="auto" w:fill="FFFFFF"/>
              <w:jc w:val="both"/>
              <w:rPr>
                <w:rFonts w:ascii="PT Astra Serif" w:hAnsi="PT Astra Serif"/>
                <w:color w:val="111111"/>
              </w:rPr>
            </w:pPr>
          </w:p>
        </w:tc>
      </w:tr>
      <w:tr w:rsidR="00C469FD" w:rsidRPr="00E81C4E" w:rsidTr="002F25E4">
        <w:tc>
          <w:tcPr>
            <w:tcW w:w="393" w:type="dxa"/>
            <w:tcBorders>
              <w:top w:val="single" w:sz="4" w:space="0" w:color="auto"/>
              <w:left w:val="single" w:sz="4" w:space="0" w:color="auto"/>
              <w:bottom w:val="single" w:sz="4" w:space="0" w:color="auto"/>
              <w:right w:val="single" w:sz="4" w:space="0" w:color="auto"/>
            </w:tcBorders>
            <w:shd w:val="clear" w:color="auto" w:fill="auto"/>
          </w:tcPr>
          <w:p w:rsidR="00C469FD" w:rsidRPr="00E81C4E" w:rsidRDefault="00C469FD" w:rsidP="00434B93">
            <w:pPr>
              <w:shd w:val="clear" w:color="auto" w:fill="FFFFFF"/>
              <w:jc w:val="both"/>
              <w:rPr>
                <w:rFonts w:ascii="PT Astra Serif" w:hAnsi="PT Astra Serif"/>
              </w:rPr>
            </w:pP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C469FD" w:rsidRPr="00E81C4E" w:rsidRDefault="00C469FD" w:rsidP="00434B93">
            <w:pPr>
              <w:rPr>
                <w:rFonts w:ascii="PT Astra Serif" w:hAnsi="PT Astra Serif"/>
                <w:color w:val="111111"/>
                <w:sz w:val="18"/>
                <w:szCs w:val="18"/>
              </w:rPr>
            </w:pPr>
            <w:r w:rsidRPr="00E81C4E">
              <w:rPr>
                <w:rFonts w:ascii="PT Astra Serif" w:hAnsi="PT Astra Serif"/>
                <w:color w:val="111111"/>
                <w:sz w:val="18"/>
                <w:szCs w:val="18"/>
              </w:rPr>
              <w:t>ИТОГО ПО ПОДПРОГРАММЕ-3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469FD" w:rsidRPr="00E81C4E" w:rsidRDefault="00C469FD" w:rsidP="00434B93">
            <w:pPr>
              <w:shd w:val="clear" w:color="auto" w:fill="FFFFFF"/>
              <w:rPr>
                <w:rFonts w:ascii="PT Astra Serif" w:hAnsi="PT Astra Serif"/>
                <w:color w:val="111111"/>
                <w:sz w:val="18"/>
                <w:szCs w:val="18"/>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9FD" w:rsidRPr="00E81C4E" w:rsidRDefault="00C469FD" w:rsidP="00434B93">
            <w:pPr>
              <w:shd w:val="clear" w:color="auto" w:fill="FFFFFF"/>
              <w:jc w:val="center"/>
              <w:rPr>
                <w:rFonts w:ascii="PT Astra Serif" w:hAnsi="PT Astra Serif"/>
                <w:color w:val="111111"/>
                <w:sz w:val="18"/>
                <w:szCs w:val="18"/>
              </w:rPr>
            </w:pP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9FD" w:rsidRPr="00E81C4E" w:rsidRDefault="00C469FD" w:rsidP="00434B93">
            <w:pPr>
              <w:shd w:val="clear" w:color="auto" w:fill="FFFFFF"/>
              <w:jc w:val="center"/>
              <w:rPr>
                <w:rFonts w:ascii="PT Astra Serif" w:hAnsi="PT Astra Serif"/>
                <w:color w:val="111111"/>
                <w:sz w:val="18"/>
                <w:szCs w:val="18"/>
              </w:rPr>
            </w:pPr>
            <w:r w:rsidRPr="00E81C4E">
              <w:rPr>
                <w:rFonts w:ascii="PT Astra Serif" w:hAnsi="PT Astra Serif"/>
                <w:color w:val="111111"/>
                <w:sz w:val="18"/>
                <w:szCs w:val="18"/>
              </w:rPr>
              <w:t>1600,0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9FD" w:rsidRPr="00E81C4E" w:rsidRDefault="00C469FD" w:rsidP="00434B93">
            <w:pPr>
              <w:shd w:val="clear" w:color="auto" w:fill="FFFFFF"/>
              <w:jc w:val="center"/>
              <w:rPr>
                <w:rFonts w:ascii="PT Astra Serif" w:hAnsi="PT Astra Serif"/>
                <w:color w:val="111111"/>
                <w:sz w:val="18"/>
                <w:szCs w:val="18"/>
              </w:rPr>
            </w:pPr>
            <w:r w:rsidRPr="00E81C4E">
              <w:rPr>
                <w:rFonts w:ascii="PT Astra Serif" w:hAnsi="PT Astra Serif"/>
                <w:color w:val="111111"/>
                <w:sz w:val="18"/>
                <w:szCs w:val="18"/>
              </w:rPr>
              <w:t>600,0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469FD" w:rsidRPr="00E81C4E" w:rsidRDefault="00C469FD" w:rsidP="00434B93">
            <w:pPr>
              <w:shd w:val="clear" w:color="auto" w:fill="FFFFFF"/>
              <w:jc w:val="center"/>
              <w:rPr>
                <w:rFonts w:ascii="PT Astra Serif" w:hAnsi="PT Astra Serif"/>
                <w:color w:val="111111"/>
                <w:sz w:val="18"/>
                <w:szCs w:val="18"/>
              </w:rPr>
            </w:pPr>
            <w:r w:rsidRPr="00E81C4E">
              <w:rPr>
                <w:rFonts w:ascii="PT Astra Serif" w:hAnsi="PT Astra Serif"/>
                <w:color w:val="111111"/>
                <w:sz w:val="18"/>
                <w:szCs w:val="18"/>
              </w:rPr>
              <w:t>500,0</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9FD" w:rsidRPr="00E81C4E" w:rsidRDefault="00C469FD" w:rsidP="00434B93">
            <w:pPr>
              <w:shd w:val="clear" w:color="auto" w:fill="FFFFFF"/>
              <w:jc w:val="center"/>
              <w:rPr>
                <w:rFonts w:ascii="PT Astra Serif" w:hAnsi="PT Astra Serif"/>
                <w:color w:val="111111"/>
                <w:sz w:val="18"/>
                <w:szCs w:val="18"/>
              </w:rPr>
            </w:pPr>
            <w:r w:rsidRPr="00E81C4E">
              <w:rPr>
                <w:rFonts w:ascii="PT Astra Serif" w:hAnsi="PT Astra Serif"/>
                <w:color w:val="111111"/>
                <w:sz w:val="18"/>
                <w:szCs w:val="18"/>
              </w:rPr>
              <w:t>500,0</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C469FD" w:rsidRPr="00E81C4E" w:rsidRDefault="00C469FD" w:rsidP="00434B93">
            <w:pPr>
              <w:shd w:val="clear" w:color="auto" w:fill="FFFFFF"/>
              <w:jc w:val="both"/>
              <w:rPr>
                <w:rFonts w:ascii="PT Astra Serif" w:hAnsi="PT Astra Serif"/>
                <w:color w:val="111111"/>
                <w:sz w:val="18"/>
                <w:szCs w:val="18"/>
              </w:rPr>
            </w:pPr>
          </w:p>
        </w:tc>
      </w:tr>
      <w:tr w:rsidR="00C469FD" w:rsidRPr="00E81C4E" w:rsidTr="002F25E4">
        <w:tc>
          <w:tcPr>
            <w:tcW w:w="393" w:type="dxa"/>
            <w:tcBorders>
              <w:top w:val="single" w:sz="4" w:space="0" w:color="auto"/>
              <w:left w:val="single" w:sz="4" w:space="0" w:color="auto"/>
              <w:bottom w:val="single" w:sz="4" w:space="0" w:color="auto"/>
              <w:right w:val="single" w:sz="4" w:space="0" w:color="auto"/>
            </w:tcBorders>
            <w:shd w:val="clear" w:color="auto" w:fill="auto"/>
          </w:tcPr>
          <w:p w:rsidR="00C469FD" w:rsidRPr="00E81C4E" w:rsidRDefault="00C469FD" w:rsidP="00434B93">
            <w:pPr>
              <w:shd w:val="clear" w:color="auto" w:fill="FFFFFF"/>
              <w:jc w:val="both"/>
              <w:rPr>
                <w:rFonts w:ascii="PT Astra Serif" w:hAnsi="PT Astra Serif"/>
                <w:color w:val="111111"/>
              </w:rPr>
            </w:pP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C469FD" w:rsidRPr="00E81C4E" w:rsidRDefault="00C469FD" w:rsidP="00434B93">
            <w:pPr>
              <w:rPr>
                <w:rFonts w:ascii="PT Astra Serif" w:hAnsi="PT Astra Serif"/>
                <w:sz w:val="18"/>
                <w:szCs w:val="18"/>
              </w:rPr>
            </w:pPr>
            <w:r w:rsidRPr="00E81C4E">
              <w:rPr>
                <w:rFonts w:ascii="PT Astra Serif" w:hAnsi="PT Astra Serif"/>
                <w:color w:val="111111"/>
                <w:sz w:val="18"/>
                <w:szCs w:val="18"/>
              </w:rPr>
              <w:t>ВСЕГО ПО ПРОГРАММЕ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469FD" w:rsidRPr="00E81C4E" w:rsidRDefault="00C469FD" w:rsidP="00434B93">
            <w:pPr>
              <w:shd w:val="clear" w:color="auto" w:fill="FFFFFF"/>
              <w:rPr>
                <w:rFonts w:ascii="PT Astra Serif" w:hAnsi="PT Astra Serif"/>
                <w:color w:val="111111"/>
                <w:sz w:val="18"/>
                <w:szCs w:val="18"/>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9FD" w:rsidRPr="00E81C4E" w:rsidRDefault="00C469FD" w:rsidP="00434B93">
            <w:pPr>
              <w:shd w:val="clear" w:color="auto" w:fill="FFFFFF"/>
              <w:jc w:val="center"/>
              <w:rPr>
                <w:rFonts w:ascii="PT Astra Serif" w:hAnsi="PT Astra Serif"/>
                <w:color w:val="111111"/>
                <w:sz w:val="18"/>
                <w:szCs w:val="18"/>
              </w:rPr>
            </w:pP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9FD" w:rsidRPr="00E81C4E" w:rsidRDefault="00C469FD" w:rsidP="00434B93">
            <w:pPr>
              <w:shd w:val="clear" w:color="auto" w:fill="FFFFFF"/>
              <w:jc w:val="center"/>
              <w:rPr>
                <w:rFonts w:ascii="PT Astra Serif" w:hAnsi="PT Astra Serif"/>
                <w:sz w:val="18"/>
                <w:szCs w:val="18"/>
              </w:rPr>
            </w:pPr>
            <w:r w:rsidRPr="00E81C4E">
              <w:rPr>
                <w:rFonts w:ascii="PT Astra Serif" w:hAnsi="PT Astra Serif"/>
                <w:color w:val="111111"/>
                <w:sz w:val="18"/>
                <w:szCs w:val="18"/>
              </w:rPr>
              <w:t>3300,0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9FD" w:rsidRPr="00E81C4E" w:rsidRDefault="00C469FD" w:rsidP="00434B93">
            <w:pPr>
              <w:shd w:val="clear" w:color="auto" w:fill="FFFFFF"/>
              <w:jc w:val="center"/>
              <w:rPr>
                <w:rFonts w:ascii="PT Astra Serif" w:hAnsi="PT Astra Serif"/>
                <w:sz w:val="18"/>
                <w:szCs w:val="18"/>
              </w:rPr>
            </w:pPr>
            <w:r w:rsidRPr="00E81C4E">
              <w:rPr>
                <w:rFonts w:ascii="PT Astra Serif" w:hAnsi="PT Astra Serif"/>
                <w:color w:val="111111"/>
                <w:sz w:val="18"/>
                <w:szCs w:val="18"/>
              </w:rPr>
              <w:t>1100,0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469FD" w:rsidRPr="00E81C4E" w:rsidRDefault="00C469FD" w:rsidP="00434B93">
            <w:pPr>
              <w:shd w:val="clear" w:color="auto" w:fill="FFFFFF"/>
              <w:jc w:val="center"/>
              <w:rPr>
                <w:rFonts w:ascii="PT Astra Serif" w:hAnsi="PT Astra Serif"/>
                <w:sz w:val="18"/>
                <w:szCs w:val="18"/>
              </w:rPr>
            </w:pPr>
            <w:r w:rsidRPr="00E81C4E">
              <w:rPr>
                <w:rFonts w:ascii="PT Astra Serif" w:hAnsi="PT Astra Serif"/>
                <w:color w:val="111111"/>
                <w:sz w:val="18"/>
                <w:szCs w:val="18"/>
              </w:rPr>
              <w:t>1100,0</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9FD" w:rsidRPr="00E81C4E" w:rsidRDefault="00C469FD" w:rsidP="00434B93">
            <w:pPr>
              <w:shd w:val="clear" w:color="auto" w:fill="FFFFFF"/>
              <w:jc w:val="center"/>
              <w:rPr>
                <w:rFonts w:ascii="PT Astra Serif" w:hAnsi="PT Astra Serif"/>
                <w:sz w:val="18"/>
                <w:szCs w:val="18"/>
              </w:rPr>
            </w:pPr>
            <w:r w:rsidRPr="00E81C4E">
              <w:rPr>
                <w:rFonts w:ascii="PT Astra Serif" w:hAnsi="PT Astra Serif"/>
                <w:color w:val="111111"/>
                <w:sz w:val="18"/>
                <w:szCs w:val="18"/>
              </w:rPr>
              <w:t>1100,0</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C469FD" w:rsidRPr="00E81C4E" w:rsidRDefault="00C469FD" w:rsidP="00434B93">
            <w:pPr>
              <w:shd w:val="clear" w:color="auto" w:fill="FFFFFF"/>
              <w:jc w:val="both"/>
              <w:rPr>
                <w:rFonts w:ascii="PT Astra Serif" w:hAnsi="PT Astra Serif"/>
                <w:color w:val="111111"/>
                <w:sz w:val="18"/>
                <w:szCs w:val="18"/>
              </w:rPr>
            </w:pPr>
          </w:p>
        </w:tc>
      </w:tr>
    </w:tbl>
    <w:p w:rsidR="00E81C4E" w:rsidRDefault="00E81C4E" w:rsidP="00E81C4E">
      <w:pPr>
        <w:shd w:val="clear" w:color="auto" w:fill="FFFFFF"/>
        <w:jc w:val="right"/>
        <w:rPr>
          <w:rFonts w:ascii="PT Astra Serif" w:hAnsi="PT Astra Serif"/>
          <w:sz w:val="28"/>
          <w:szCs w:val="28"/>
        </w:rPr>
      </w:pPr>
      <w:r>
        <w:rPr>
          <w:rFonts w:ascii="PT Astra Serif" w:hAnsi="PT Astra Serif"/>
          <w:sz w:val="28"/>
          <w:szCs w:val="28"/>
        </w:rPr>
        <w:t>».</w:t>
      </w:r>
    </w:p>
    <w:p w:rsidR="00C469FD" w:rsidRPr="00E81C4E" w:rsidRDefault="00C469FD" w:rsidP="00874F4E">
      <w:pPr>
        <w:shd w:val="clear" w:color="auto" w:fill="FFFFFF"/>
        <w:ind w:firstLine="709"/>
        <w:jc w:val="both"/>
        <w:rPr>
          <w:rFonts w:ascii="PT Astra Serif" w:hAnsi="PT Astra Serif"/>
          <w:sz w:val="28"/>
          <w:szCs w:val="28"/>
        </w:rPr>
      </w:pPr>
      <w:r w:rsidRPr="00E81C4E">
        <w:rPr>
          <w:rFonts w:ascii="PT Astra Serif" w:hAnsi="PT Astra Serif"/>
          <w:sz w:val="28"/>
          <w:szCs w:val="28"/>
        </w:rPr>
        <w:t>2. Настоящее постановление вступает в силу после его официального обнародования.</w:t>
      </w:r>
    </w:p>
    <w:p w:rsidR="00C469FD" w:rsidRPr="00E81C4E" w:rsidRDefault="00C469FD" w:rsidP="00C469FD">
      <w:pPr>
        <w:shd w:val="clear" w:color="auto" w:fill="FFFFFF"/>
        <w:jc w:val="both"/>
        <w:rPr>
          <w:rFonts w:ascii="PT Astra Serif" w:hAnsi="PT Astra Serif"/>
          <w:sz w:val="28"/>
          <w:szCs w:val="28"/>
        </w:rPr>
      </w:pPr>
    </w:p>
    <w:p w:rsidR="00C469FD" w:rsidRPr="00E81C4E" w:rsidRDefault="00C469FD" w:rsidP="00C469FD">
      <w:pPr>
        <w:shd w:val="clear" w:color="auto" w:fill="FFFFFF"/>
        <w:jc w:val="both"/>
        <w:rPr>
          <w:rFonts w:ascii="PT Astra Serif" w:hAnsi="PT Astra Serif"/>
          <w:sz w:val="28"/>
          <w:szCs w:val="28"/>
        </w:rPr>
      </w:pPr>
    </w:p>
    <w:p w:rsidR="00C469FD" w:rsidRPr="00E81C4E" w:rsidRDefault="00C469FD" w:rsidP="00C469FD">
      <w:pPr>
        <w:shd w:val="clear" w:color="auto" w:fill="FFFFFF"/>
        <w:jc w:val="both"/>
        <w:rPr>
          <w:rFonts w:ascii="PT Astra Serif" w:hAnsi="PT Astra Serif"/>
          <w:sz w:val="28"/>
          <w:szCs w:val="28"/>
        </w:rPr>
      </w:pPr>
    </w:p>
    <w:p w:rsidR="00C469FD" w:rsidRPr="00E81C4E" w:rsidRDefault="00C469FD" w:rsidP="00C469FD">
      <w:pPr>
        <w:shd w:val="clear" w:color="auto" w:fill="FFFFFF"/>
        <w:jc w:val="both"/>
        <w:rPr>
          <w:rFonts w:ascii="PT Astra Serif" w:hAnsi="PT Astra Serif"/>
          <w:sz w:val="28"/>
          <w:szCs w:val="28"/>
        </w:rPr>
      </w:pPr>
      <w:r w:rsidRPr="00E81C4E">
        <w:rPr>
          <w:rFonts w:ascii="PT Astra Serif" w:hAnsi="PT Astra Serif"/>
          <w:sz w:val="28"/>
          <w:szCs w:val="28"/>
        </w:rPr>
        <w:t xml:space="preserve">Глава администрации </w:t>
      </w:r>
      <w:proofErr w:type="gramStart"/>
      <w:r w:rsidRPr="00E81C4E">
        <w:rPr>
          <w:rFonts w:ascii="PT Astra Serif" w:hAnsi="PT Astra Serif"/>
          <w:sz w:val="28"/>
          <w:szCs w:val="28"/>
        </w:rPr>
        <w:t>муниципального</w:t>
      </w:r>
      <w:proofErr w:type="gramEnd"/>
    </w:p>
    <w:p w:rsidR="00C469FD" w:rsidRPr="00E81C4E" w:rsidRDefault="00C469FD" w:rsidP="00C469FD">
      <w:pPr>
        <w:shd w:val="clear" w:color="auto" w:fill="FFFFFF"/>
        <w:jc w:val="both"/>
        <w:rPr>
          <w:rFonts w:ascii="PT Astra Serif" w:hAnsi="PT Astra Serif"/>
          <w:sz w:val="28"/>
          <w:szCs w:val="28"/>
        </w:rPr>
      </w:pPr>
      <w:r w:rsidRPr="00E81C4E">
        <w:rPr>
          <w:rFonts w:ascii="PT Astra Serif" w:hAnsi="PT Astra Serif"/>
          <w:sz w:val="28"/>
          <w:szCs w:val="28"/>
        </w:rPr>
        <w:t>образования «Чердаклинский район»</w:t>
      </w:r>
    </w:p>
    <w:p w:rsidR="00C469FD" w:rsidRPr="00E81C4E" w:rsidRDefault="00C469FD" w:rsidP="00C469FD">
      <w:pPr>
        <w:shd w:val="clear" w:color="auto" w:fill="FFFFFF"/>
        <w:jc w:val="both"/>
        <w:rPr>
          <w:rFonts w:ascii="PT Astra Serif" w:hAnsi="PT Astra Serif"/>
        </w:rPr>
      </w:pPr>
      <w:r w:rsidRPr="00E81C4E">
        <w:rPr>
          <w:rFonts w:ascii="PT Astra Serif" w:hAnsi="PT Astra Serif"/>
          <w:sz w:val="28"/>
          <w:szCs w:val="28"/>
        </w:rPr>
        <w:t xml:space="preserve">Ульяновской области </w:t>
      </w:r>
      <w:r w:rsidR="00A2062C" w:rsidRPr="00E81C4E">
        <w:rPr>
          <w:rFonts w:ascii="PT Astra Serif" w:hAnsi="PT Astra Serif"/>
          <w:sz w:val="28"/>
          <w:szCs w:val="28"/>
        </w:rPr>
        <w:t xml:space="preserve">                                                  </w:t>
      </w:r>
      <w:r w:rsidR="00D44503" w:rsidRPr="00E81C4E">
        <w:rPr>
          <w:rFonts w:ascii="PT Astra Serif" w:hAnsi="PT Astra Serif"/>
          <w:sz w:val="28"/>
          <w:szCs w:val="28"/>
        </w:rPr>
        <w:t xml:space="preserve">                 </w:t>
      </w:r>
      <w:r w:rsidR="00E81C4E">
        <w:rPr>
          <w:rFonts w:ascii="PT Astra Serif" w:hAnsi="PT Astra Serif"/>
          <w:sz w:val="28"/>
          <w:szCs w:val="28"/>
        </w:rPr>
        <w:t xml:space="preserve">        </w:t>
      </w:r>
      <w:r w:rsidR="00D44503" w:rsidRPr="00E81C4E">
        <w:rPr>
          <w:rFonts w:ascii="PT Astra Serif" w:hAnsi="PT Astra Serif"/>
          <w:sz w:val="28"/>
          <w:szCs w:val="28"/>
        </w:rPr>
        <w:t xml:space="preserve">        </w:t>
      </w:r>
      <w:proofErr w:type="spellStart"/>
      <w:r w:rsidRPr="00E81C4E">
        <w:rPr>
          <w:rFonts w:ascii="PT Astra Serif" w:hAnsi="PT Astra Serif"/>
          <w:sz w:val="28"/>
          <w:szCs w:val="28"/>
        </w:rPr>
        <w:t>Ю.С.Нестеров</w:t>
      </w:r>
      <w:proofErr w:type="spellEnd"/>
    </w:p>
    <w:p w:rsidR="00652AF5" w:rsidRPr="00E81C4E" w:rsidRDefault="00652AF5">
      <w:pPr>
        <w:rPr>
          <w:rFonts w:ascii="PT Astra Serif" w:hAnsi="PT Astra Serif"/>
        </w:rPr>
      </w:pPr>
    </w:p>
    <w:sectPr w:rsidR="00652AF5" w:rsidRPr="00E81C4E" w:rsidSect="002E7ABC">
      <w:headerReference w:type="default" r:id="rId7"/>
      <w:headerReference w:type="first" r:id="rId8"/>
      <w:pgSz w:w="11906" w:h="16838"/>
      <w:pgMar w:top="1134" w:right="567" w:bottom="851" w:left="1134"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AF0" w:rsidRDefault="00BA2AF0" w:rsidP="006B65BF">
      <w:r>
        <w:separator/>
      </w:r>
    </w:p>
  </w:endnote>
  <w:endnote w:type="continuationSeparator" w:id="0">
    <w:p w:rsidR="00BA2AF0" w:rsidRDefault="00BA2AF0" w:rsidP="006B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AF0" w:rsidRDefault="00BA2AF0" w:rsidP="006B65BF">
      <w:r>
        <w:separator/>
      </w:r>
    </w:p>
  </w:footnote>
  <w:footnote w:type="continuationSeparator" w:id="0">
    <w:p w:rsidR="00BA2AF0" w:rsidRDefault="00BA2AF0" w:rsidP="006B6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426" w:rsidRDefault="00BA2AF0">
    <w:pPr>
      <w:pStyle w:val="a6"/>
      <w:tabs>
        <w:tab w:val="left" w:pos="8355"/>
        <w:tab w:val="right" w:pos="9638"/>
      </w:tabs>
      <w:rPr>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4E" w:rsidRDefault="00874F4E" w:rsidP="00874F4E">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FD"/>
    <w:rsid w:val="00020218"/>
    <w:rsid w:val="00020A33"/>
    <w:rsid w:val="000A3034"/>
    <w:rsid w:val="000B138C"/>
    <w:rsid w:val="000D03B8"/>
    <w:rsid w:val="000E67B2"/>
    <w:rsid w:val="00103F90"/>
    <w:rsid w:val="001409A3"/>
    <w:rsid w:val="00173CF7"/>
    <w:rsid w:val="00233FAD"/>
    <w:rsid w:val="00294C9C"/>
    <w:rsid w:val="002B0C02"/>
    <w:rsid w:val="002E7ABC"/>
    <w:rsid w:val="002F25E4"/>
    <w:rsid w:val="00337DAD"/>
    <w:rsid w:val="00351879"/>
    <w:rsid w:val="003E0630"/>
    <w:rsid w:val="003E395B"/>
    <w:rsid w:val="00471622"/>
    <w:rsid w:val="00477274"/>
    <w:rsid w:val="0053159F"/>
    <w:rsid w:val="00535BF4"/>
    <w:rsid w:val="00577212"/>
    <w:rsid w:val="005C1B93"/>
    <w:rsid w:val="005D5C30"/>
    <w:rsid w:val="0060085D"/>
    <w:rsid w:val="006365EE"/>
    <w:rsid w:val="006379E4"/>
    <w:rsid w:val="00645511"/>
    <w:rsid w:val="00652AF5"/>
    <w:rsid w:val="00683111"/>
    <w:rsid w:val="006A29F3"/>
    <w:rsid w:val="006B65BF"/>
    <w:rsid w:val="006F6E3D"/>
    <w:rsid w:val="00774D75"/>
    <w:rsid w:val="007811F9"/>
    <w:rsid w:val="00791078"/>
    <w:rsid w:val="008710F5"/>
    <w:rsid w:val="00874F4E"/>
    <w:rsid w:val="00895499"/>
    <w:rsid w:val="008969D2"/>
    <w:rsid w:val="008D20E8"/>
    <w:rsid w:val="008F7B3D"/>
    <w:rsid w:val="00914DA7"/>
    <w:rsid w:val="00951692"/>
    <w:rsid w:val="009625D1"/>
    <w:rsid w:val="009E2B81"/>
    <w:rsid w:val="009F0DF0"/>
    <w:rsid w:val="00A1327A"/>
    <w:rsid w:val="00A1422E"/>
    <w:rsid w:val="00A2062C"/>
    <w:rsid w:val="00A258CD"/>
    <w:rsid w:val="00A618E8"/>
    <w:rsid w:val="00A904DD"/>
    <w:rsid w:val="00B2723C"/>
    <w:rsid w:val="00B61323"/>
    <w:rsid w:val="00B83D55"/>
    <w:rsid w:val="00B96670"/>
    <w:rsid w:val="00BA2AF0"/>
    <w:rsid w:val="00BA4E35"/>
    <w:rsid w:val="00C170A4"/>
    <w:rsid w:val="00C469FD"/>
    <w:rsid w:val="00C475B2"/>
    <w:rsid w:val="00C612D1"/>
    <w:rsid w:val="00C742D2"/>
    <w:rsid w:val="00D21F81"/>
    <w:rsid w:val="00D44503"/>
    <w:rsid w:val="00DB5828"/>
    <w:rsid w:val="00DE1C09"/>
    <w:rsid w:val="00E56EF4"/>
    <w:rsid w:val="00E81C4E"/>
    <w:rsid w:val="00EA4AD4"/>
    <w:rsid w:val="00EE7A08"/>
    <w:rsid w:val="00F37B85"/>
    <w:rsid w:val="00F979A9"/>
    <w:rsid w:val="00FA622E"/>
    <w:rsid w:val="00FD0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9FD"/>
    <w:pPr>
      <w:widowControl w:val="0"/>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C469FD"/>
    <w:pPr>
      <w:widowControl/>
      <w:shd w:val="clear" w:color="auto" w:fill="FFFFFF"/>
      <w:jc w:val="center"/>
    </w:pPr>
    <w:rPr>
      <w:sz w:val="28"/>
    </w:rPr>
  </w:style>
  <w:style w:type="paragraph" w:styleId="a5">
    <w:name w:val="No Spacing"/>
    <w:uiPriority w:val="1"/>
    <w:qFormat/>
    <w:rsid w:val="00C469FD"/>
    <w:rPr>
      <w:rFonts w:ascii="Times New Roman" w:eastAsia="Times New Roman" w:hAnsi="Times New Roman" w:cs="Times New Roman"/>
      <w:sz w:val="20"/>
      <w:szCs w:val="20"/>
      <w:lang w:eastAsia="zh-CN"/>
    </w:rPr>
  </w:style>
  <w:style w:type="paragraph" w:styleId="a6">
    <w:name w:val="header"/>
    <w:aliases w:val="Оглавление 4 Знак,Верхний колонтитул Знак1 Знак,Оглавление 4 Знак Знак Знак,Верхний колонтитул Знак1 Знак Знак Знак,Оглавление 4 Знак Знак Знак Знак Знак,Верхний колонтитул Знак1 Знак Знак Знак Знак Знак"/>
    <w:basedOn w:val="a"/>
    <w:link w:val="a7"/>
    <w:uiPriority w:val="99"/>
    <w:unhideWhenUsed/>
    <w:rsid w:val="00C469FD"/>
    <w:pPr>
      <w:shd w:val="clear" w:color="auto" w:fill="FFFFFF"/>
      <w:tabs>
        <w:tab w:val="center" w:pos="4677"/>
        <w:tab w:val="right" w:pos="9355"/>
      </w:tabs>
    </w:pPr>
  </w:style>
  <w:style w:type="character" w:customStyle="1" w:styleId="a7">
    <w:name w:val="Верхний колонтитул Знак"/>
    <w:aliases w:val="Оглавление 4 Знак Знак1,Верхний колонтитул Знак1 Знак Знак1,Оглавление 4 Знак Знак Знак Знак1,Верхний колонтитул Знак1 Знак Знак Знак Знак1,Оглавление 4 Знак Знак Знак Знак Знак Знак1"/>
    <w:basedOn w:val="a0"/>
    <w:link w:val="a6"/>
    <w:uiPriority w:val="99"/>
    <w:semiHidden/>
    <w:rsid w:val="00C469FD"/>
    <w:rPr>
      <w:rFonts w:ascii="Times New Roman" w:eastAsia="Times New Roman" w:hAnsi="Times New Roman" w:cs="Times New Roman"/>
      <w:sz w:val="20"/>
      <w:szCs w:val="20"/>
      <w:lang w:eastAsia="zh-CN"/>
    </w:rPr>
  </w:style>
  <w:style w:type="paragraph" w:styleId="4">
    <w:name w:val="toc 4"/>
    <w:aliases w:val="Верхний колонтитул Знак1,Оглавление 4 Знак Знак,Верхний колонтитул Знак1 Знак Знак,Оглавление 4 Знак Знак Знак Знак,Верхний колонтитул Знак1 Знак Знак Знак Знак,Оглавление 4 Знак Знак Знак Знак Знак Знак"/>
    <w:basedOn w:val="a"/>
    <w:uiPriority w:val="39"/>
    <w:unhideWhenUsed/>
    <w:rsid w:val="00C469FD"/>
    <w:pPr>
      <w:shd w:val="clear" w:color="auto" w:fill="FFFFFF"/>
      <w:spacing w:after="57"/>
      <w:ind w:left="850"/>
    </w:pPr>
  </w:style>
  <w:style w:type="paragraph" w:customStyle="1" w:styleId="ConsPlusNormal">
    <w:name w:val="ConsPlusNormal"/>
    <w:qFormat/>
    <w:rsid w:val="00C469FD"/>
    <w:pPr>
      <w:widowControl w:val="0"/>
    </w:pPr>
    <w:rPr>
      <w:rFonts w:ascii="Arial" w:eastAsia="Arial" w:hAnsi="Arial" w:cs="Times New Roman"/>
      <w:sz w:val="20"/>
      <w:szCs w:val="24"/>
      <w:lang w:eastAsia="zh-CN" w:bidi="hi-IN"/>
    </w:rPr>
  </w:style>
  <w:style w:type="character" w:customStyle="1" w:styleId="1">
    <w:name w:val="Основной шрифт абзаца1"/>
    <w:rsid w:val="00C469FD"/>
  </w:style>
  <w:style w:type="paragraph" w:styleId="a4">
    <w:name w:val="Body Text"/>
    <w:basedOn w:val="a"/>
    <w:link w:val="a8"/>
    <w:uiPriority w:val="99"/>
    <w:semiHidden/>
    <w:unhideWhenUsed/>
    <w:rsid w:val="00C469FD"/>
    <w:pPr>
      <w:spacing w:after="120"/>
    </w:pPr>
  </w:style>
  <w:style w:type="character" w:customStyle="1" w:styleId="a8">
    <w:name w:val="Основной текст Знак"/>
    <w:basedOn w:val="a0"/>
    <w:link w:val="a4"/>
    <w:uiPriority w:val="99"/>
    <w:semiHidden/>
    <w:rsid w:val="00C469FD"/>
    <w:rPr>
      <w:rFonts w:ascii="Times New Roman" w:eastAsia="Times New Roman" w:hAnsi="Times New Roman" w:cs="Times New Roman"/>
      <w:sz w:val="20"/>
      <w:szCs w:val="20"/>
      <w:lang w:eastAsia="zh-CN"/>
    </w:rPr>
  </w:style>
  <w:style w:type="character" w:customStyle="1" w:styleId="Heading2Char">
    <w:name w:val="Heading 2 Char"/>
    <w:uiPriority w:val="9"/>
    <w:qFormat/>
    <w:rsid w:val="00895499"/>
    <w:rPr>
      <w:rFonts w:ascii="Arial" w:eastAsia="Arial" w:hAnsi="Arial" w:cs="Arial"/>
      <w:sz w:val="34"/>
    </w:rPr>
  </w:style>
  <w:style w:type="paragraph" w:styleId="a9">
    <w:name w:val="footer"/>
    <w:basedOn w:val="a"/>
    <w:link w:val="aa"/>
    <w:uiPriority w:val="99"/>
    <w:unhideWhenUsed/>
    <w:rsid w:val="00A258CD"/>
    <w:pPr>
      <w:tabs>
        <w:tab w:val="center" w:pos="4677"/>
        <w:tab w:val="right" w:pos="9355"/>
      </w:tabs>
    </w:pPr>
  </w:style>
  <w:style w:type="character" w:customStyle="1" w:styleId="aa">
    <w:name w:val="Нижний колонтитул Знак"/>
    <w:basedOn w:val="a0"/>
    <w:link w:val="a9"/>
    <w:uiPriority w:val="99"/>
    <w:rsid w:val="00A258CD"/>
    <w:rPr>
      <w:rFonts w:ascii="Times New Roman" w:eastAsia="Times New Roman" w:hAnsi="Times New Roman" w:cs="Times New Roman"/>
      <w:sz w:val="20"/>
      <w:szCs w:val="20"/>
      <w:lang w:eastAsia="zh-CN"/>
    </w:rPr>
  </w:style>
  <w:style w:type="paragraph" w:styleId="ab">
    <w:name w:val="Balloon Text"/>
    <w:basedOn w:val="a"/>
    <w:link w:val="ac"/>
    <w:uiPriority w:val="99"/>
    <w:semiHidden/>
    <w:unhideWhenUsed/>
    <w:rsid w:val="006F6E3D"/>
    <w:rPr>
      <w:rFonts w:ascii="Tahoma" w:hAnsi="Tahoma" w:cs="Tahoma"/>
      <w:sz w:val="16"/>
      <w:szCs w:val="16"/>
    </w:rPr>
  </w:style>
  <w:style w:type="character" w:customStyle="1" w:styleId="ac">
    <w:name w:val="Текст выноски Знак"/>
    <w:basedOn w:val="a0"/>
    <w:link w:val="ab"/>
    <w:uiPriority w:val="99"/>
    <w:semiHidden/>
    <w:rsid w:val="006F6E3D"/>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9FD"/>
    <w:pPr>
      <w:widowControl w:val="0"/>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C469FD"/>
    <w:pPr>
      <w:widowControl/>
      <w:shd w:val="clear" w:color="auto" w:fill="FFFFFF"/>
      <w:jc w:val="center"/>
    </w:pPr>
    <w:rPr>
      <w:sz w:val="28"/>
    </w:rPr>
  </w:style>
  <w:style w:type="paragraph" w:styleId="a5">
    <w:name w:val="No Spacing"/>
    <w:uiPriority w:val="1"/>
    <w:qFormat/>
    <w:rsid w:val="00C469FD"/>
    <w:rPr>
      <w:rFonts w:ascii="Times New Roman" w:eastAsia="Times New Roman" w:hAnsi="Times New Roman" w:cs="Times New Roman"/>
      <w:sz w:val="20"/>
      <w:szCs w:val="20"/>
      <w:lang w:eastAsia="zh-CN"/>
    </w:rPr>
  </w:style>
  <w:style w:type="paragraph" w:styleId="a6">
    <w:name w:val="header"/>
    <w:aliases w:val="Оглавление 4 Знак,Верхний колонтитул Знак1 Знак,Оглавление 4 Знак Знак Знак,Верхний колонтитул Знак1 Знак Знак Знак,Оглавление 4 Знак Знак Знак Знак Знак,Верхний колонтитул Знак1 Знак Знак Знак Знак Знак"/>
    <w:basedOn w:val="a"/>
    <w:link w:val="a7"/>
    <w:uiPriority w:val="99"/>
    <w:unhideWhenUsed/>
    <w:rsid w:val="00C469FD"/>
    <w:pPr>
      <w:shd w:val="clear" w:color="auto" w:fill="FFFFFF"/>
      <w:tabs>
        <w:tab w:val="center" w:pos="4677"/>
        <w:tab w:val="right" w:pos="9355"/>
      </w:tabs>
    </w:pPr>
  </w:style>
  <w:style w:type="character" w:customStyle="1" w:styleId="a7">
    <w:name w:val="Верхний колонтитул Знак"/>
    <w:aliases w:val="Оглавление 4 Знак Знак1,Верхний колонтитул Знак1 Знак Знак1,Оглавление 4 Знак Знак Знак Знак1,Верхний колонтитул Знак1 Знак Знак Знак Знак1,Оглавление 4 Знак Знак Знак Знак Знак Знак1"/>
    <w:basedOn w:val="a0"/>
    <w:link w:val="a6"/>
    <w:uiPriority w:val="99"/>
    <w:semiHidden/>
    <w:rsid w:val="00C469FD"/>
    <w:rPr>
      <w:rFonts w:ascii="Times New Roman" w:eastAsia="Times New Roman" w:hAnsi="Times New Roman" w:cs="Times New Roman"/>
      <w:sz w:val="20"/>
      <w:szCs w:val="20"/>
      <w:lang w:eastAsia="zh-CN"/>
    </w:rPr>
  </w:style>
  <w:style w:type="paragraph" w:styleId="4">
    <w:name w:val="toc 4"/>
    <w:aliases w:val="Верхний колонтитул Знак1,Оглавление 4 Знак Знак,Верхний колонтитул Знак1 Знак Знак,Оглавление 4 Знак Знак Знак Знак,Верхний колонтитул Знак1 Знак Знак Знак Знак,Оглавление 4 Знак Знак Знак Знак Знак Знак"/>
    <w:basedOn w:val="a"/>
    <w:uiPriority w:val="39"/>
    <w:unhideWhenUsed/>
    <w:rsid w:val="00C469FD"/>
    <w:pPr>
      <w:shd w:val="clear" w:color="auto" w:fill="FFFFFF"/>
      <w:spacing w:after="57"/>
      <w:ind w:left="850"/>
    </w:pPr>
  </w:style>
  <w:style w:type="paragraph" w:customStyle="1" w:styleId="ConsPlusNormal">
    <w:name w:val="ConsPlusNormal"/>
    <w:qFormat/>
    <w:rsid w:val="00C469FD"/>
    <w:pPr>
      <w:widowControl w:val="0"/>
    </w:pPr>
    <w:rPr>
      <w:rFonts w:ascii="Arial" w:eastAsia="Arial" w:hAnsi="Arial" w:cs="Times New Roman"/>
      <w:sz w:val="20"/>
      <w:szCs w:val="24"/>
      <w:lang w:eastAsia="zh-CN" w:bidi="hi-IN"/>
    </w:rPr>
  </w:style>
  <w:style w:type="character" w:customStyle="1" w:styleId="1">
    <w:name w:val="Основной шрифт абзаца1"/>
    <w:rsid w:val="00C469FD"/>
  </w:style>
  <w:style w:type="paragraph" w:styleId="a4">
    <w:name w:val="Body Text"/>
    <w:basedOn w:val="a"/>
    <w:link w:val="a8"/>
    <w:uiPriority w:val="99"/>
    <w:semiHidden/>
    <w:unhideWhenUsed/>
    <w:rsid w:val="00C469FD"/>
    <w:pPr>
      <w:spacing w:after="120"/>
    </w:pPr>
  </w:style>
  <w:style w:type="character" w:customStyle="1" w:styleId="a8">
    <w:name w:val="Основной текст Знак"/>
    <w:basedOn w:val="a0"/>
    <w:link w:val="a4"/>
    <w:uiPriority w:val="99"/>
    <w:semiHidden/>
    <w:rsid w:val="00C469FD"/>
    <w:rPr>
      <w:rFonts w:ascii="Times New Roman" w:eastAsia="Times New Roman" w:hAnsi="Times New Roman" w:cs="Times New Roman"/>
      <w:sz w:val="20"/>
      <w:szCs w:val="20"/>
      <w:lang w:eastAsia="zh-CN"/>
    </w:rPr>
  </w:style>
  <w:style w:type="character" w:customStyle="1" w:styleId="Heading2Char">
    <w:name w:val="Heading 2 Char"/>
    <w:uiPriority w:val="9"/>
    <w:qFormat/>
    <w:rsid w:val="00895499"/>
    <w:rPr>
      <w:rFonts w:ascii="Arial" w:eastAsia="Arial" w:hAnsi="Arial" w:cs="Arial"/>
      <w:sz w:val="34"/>
    </w:rPr>
  </w:style>
  <w:style w:type="paragraph" w:styleId="a9">
    <w:name w:val="footer"/>
    <w:basedOn w:val="a"/>
    <w:link w:val="aa"/>
    <w:uiPriority w:val="99"/>
    <w:unhideWhenUsed/>
    <w:rsid w:val="00A258CD"/>
    <w:pPr>
      <w:tabs>
        <w:tab w:val="center" w:pos="4677"/>
        <w:tab w:val="right" w:pos="9355"/>
      </w:tabs>
    </w:pPr>
  </w:style>
  <w:style w:type="character" w:customStyle="1" w:styleId="aa">
    <w:name w:val="Нижний колонтитул Знак"/>
    <w:basedOn w:val="a0"/>
    <w:link w:val="a9"/>
    <w:uiPriority w:val="99"/>
    <w:rsid w:val="00A258CD"/>
    <w:rPr>
      <w:rFonts w:ascii="Times New Roman" w:eastAsia="Times New Roman" w:hAnsi="Times New Roman" w:cs="Times New Roman"/>
      <w:sz w:val="20"/>
      <w:szCs w:val="20"/>
      <w:lang w:eastAsia="zh-CN"/>
    </w:rPr>
  </w:style>
  <w:style w:type="paragraph" w:styleId="ab">
    <w:name w:val="Balloon Text"/>
    <w:basedOn w:val="a"/>
    <w:link w:val="ac"/>
    <w:uiPriority w:val="99"/>
    <w:semiHidden/>
    <w:unhideWhenUsed/>
    <w:rsid w:val="006F6E3D"/>
    <w:rPr>
      <w:rFonts w:ascii="Tahoma" w:hAnsi="Tahoma" w:cs="Tahoma"/>
      <w:sz w:val="16"/>
      <w:szCs w:val="16"/>
    </w:rPr>
  </w:style>
  <w:style w:type="character" w:customStyle="1" w:styleId="ac">
    <w:name w:val="Текст выноски Знак"/>
    <w:basedOn w:val="a0"/>
    <w:link w:val="ab"/>
    <w:uiPriority w:val="99"/>
    <w:semiHidden/>
    <w:rsid w:val="006F6E3D"/>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5630</Words>
  <Characters>32093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boleznovda</dc:creator>
  <cp:lastModifiedBy>AndrianovaOS</cp:lastModifiedBy>
  <cp:revision>9</cp:revision>
  <cp:lastPrinted>2022-12-19T11:37:00Z</cp:lastPrinted>
  <dcterms:created xsi:type="dcterms:W3CDTF">2022-11-22T12:39:00Z</dcterms:created>
  <dcterms:modified xsi:type="dcterms:W3CDTF">2022-12-22T05:12:00Z</dcterms:modified>
</cp:coreProperties>
</file>