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E80A11" w:rsidRDefault="008567EE" w:rsidP="00983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  <w:r w:rsidR="00934FF1" w:rsidRPr="00E80A11">
        <w:rPr>
          <w:b/>
          <w:sz w:val="26"/>
          <w:szCs w:val="26"/>
        </w:rPr>
        <w:t xml:space="preserve"> </w:t>
      </w:r>
    </w:p>
    <w:p w:rsidR="00DC3E92" w:rsidRPr="00E80A11" w:rsidRDefault="008567EE" w:rsidP="00AC5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r w:rsidR="00DC3E92" w:rsidRPr="00E80A11">
        <w:rPr>
          <w:b/>
          <w:sz w:val="26"/>
          <w:szCs w:val="26"/>
        </w:rPr>
        <w:t xml:space="preserve"> контрольного мероприятия</w:t>
      </w:r>
    </w:p>
    <w:p w:rsidR="00BF26F2" w:rsidRPr="00E80A11" w:rsidRDefault="00934FF1" w:rsidP="00762706">
      <w:pPr>
        <w:jc w:val="center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>«П</w:t>
      </w:r>
      <w:r w:rsidR="00DC3E92" w:rsidRPr="00E80A11">
        <w:rPr>
          <w:b/>
          <w:sz w:val="26"/>
          <w:szCs w:val="26"/>
        </w:rPr>
        <w:t xml:space="preserve">роверка </w:t>
      </w:r>
      <w:r w:rsidR="001E57E3" w:rsidRPr="00E80A11">
        <w:rPr>
          <w:b/>
          <w:sz w:val="26"/>
          <w:szCs w:val="26"/>
        </w:rPr>
        <w:t>законности и результативности использован</w:t>
      </w:r>
      <w:r w:rsidR="006867EC" w:rsidRPr="00E80A11">
        <w:rPr>
          <w:b/>
          <w:sz w:val="26"/>
          <w:szCs w:val="26"/>
        </w:rPr>
        <w:t>ия бюджетных средств, соблюдения</w:t>
      </w:r>
      <w:r w:rsidR="001E57E3" w:rsidRPr="00E80A11">
        <w:rPr>
          <w:b/>
          <w:sz w:val="26"/>
          <w:szCs w:val="26"/>
        </w:rPr>
        <w:t xml:space="preserve"> установленного порядка управления и распоряжения муниципальным имуществом</w:t>
      </w:r>
      <w:r w:rsidR="004C117E" w:rsidRPr="00E80A11">
        <w:rPr>
          <w:b/>
          <w:sz w:val="26"/>
          <w:szCs w:val="26"/>
        </w:rPr>
        <w:t xml:space="preserve"> </w:t>
      </w:r>
      <w:r w:rsidR="00BF26F2" w:rsidRPr="00E80A11">
        <w:rPr>
          <w:b/>
          <w:sz w:val="26"/>
          <w:szCs w:val="26"/>
        </w:rPr>
        <w:t xml:space="preserve">за 2020 – 2021 </w:t>
      </w:r>
      <w:r w:rsidR="005F5EFB" w:rsidRPr="00E80A11">
        <w:rPr>
          <w:b/>
          <w:sz w:val="26"/>
          <w:szCs w:val="26"/>
        </w:rPr>
        <w:t>год</w:t>
      </w:r>
      <w:r w:rsidR="00DC3E92" w:rsidRPr="00E80A11">
        <w:rPr>
          <w:b/>
          <w:sz w:val="26"/>
          <w:szCs w:val="26"/>
        </w:rPr>
        <w:t xml:space="preserve"> </w:t>
      </w:r>
      <w:r w:rsidR="00BF26F2" w:rsidRPr="00E80A11">
        <w:rPr>
          <w:b/>
          <w:sz w:val="26"/>
          <w:szCs w:val="26"/>
        </w:rPr>
        <w:t xml:space="preserve">и истекший период 2022 г. </w:t>
      </w:r>
      <w:r w:rsidR="00DC3E92" w:rsidRPr="00E80A11">
        <w:rPr>
          <w:b/>
          <w:sz w:val="26"/>
          <w:szCs w:val="26"/>
        </w:rPr>
        <w:t xml:space="preserve">на объекте </w:t>
      </w:r>
      <w:r w:rsidR="00B76038" w:rsidRPr="00E80A11">
        <w:rPr>
          <w:b/>
          <w:sz w:val="26"/>
          <w:szCs w:val="26"/>
        </w:rPr>
        <w:t>муниципального общеобразовательного</w:t>
      </w:r>
      <w:r w:rsidR="00BF26F2" w:rsidRPr="00E80A11">
        <w:rPr>
          <w:b/>
          <w:sz w:val="26"/>
          <w:szCs w:val="26"/>
        </w:rPr>
        <w:t xml:space="preserve"> учреждения Архангельская</w:t>
      </w:r>
      <w:r w:rsidR="00624210" w:rsidRPr="00E80A11">
        <w:rPr>
          <w:b/>
          <w:sz w:val="26"/>
          <w:szCs w:val="26"/>
        </w:rPr>
        <w:t xml:space="preserve"> средняя школа им</w:t>
      </w:r>
      <w:r w:rsidR="00BF26F2" w:rsidRPr="00E80A11">
        <w:rPr>
          <w:b/>
          <w:sz w:val="26"/>
          <w:szCs w:val="26"/>
        </w:rPr>
        <w:t>ени</w:t>
      </w:r>
      <w:r w:rsidR="00982FAC" w:rsidRPr="00E80A11">
        <w:rPr>
          <w:b/>
          <w:sz w:val="26"/>
          <w:szCs w:val="26"/>
        </w:rPr>
        <w:t xml:space="preserve"> писателя</w:t>
      </w:r>
      <w:r w:rsidR="00BF26F2" w:rsidRPr="00E80A11">
        <w:rPr>
          <w:b/>
          <w:sz w:val="26"/>
          <w:szCs w:val="26"/>
        </w:rPr>
        <w:t xml:space="preserve"> И.А. Гончарова </w:t>
      </w:r>
    </w:p>
    <w:p w:rsidR="00DC3E92" w:rsidRPr="00E80A11" w:rsidRDefault="00624210" w:rsidP="00762706">
      <w:pPr>
        <w:jc w:val="center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 xml:space="preserve"> </w:t>
      </w:r>
      <w:proofErr w:type="spellStart"/>
      <w:r w:rsidR="00AC58F1" w:rsidRPr="00E80A11">
        <w:rPr>
          <w:b/>
          <w:sz w:val="26"/>
          <w:szCs w:val="26"/>
        </w:rPr>
        <w:t>Чердаклинского</w:t>
      </w:r>
      <w:proofErr w:type="spellEnd"/>
      <w:r w:rsidR="00AC58F1" w:rsidRPr="00E80A11">
        <w:rPr>
          <w:b/>
          <w:sz w:val="26"/>
          <w:szCs w:val="26"/>
        </w:rPr>
        <w:t xml:space="preserve"> района Ульяновской области</w:t>
      </w:r>
    </w:p>
    <w:p w:rsidR="00341CB4" w:rsidRPr="00E80A11" w:rsidRDefault="00341CB4" w:rsidP="00177FAE">
      <w:pPr>
        <w:spacing w:line="276" w:lineRule="auto"/>
        <w:jc w:val="both"/>
        <w:rPr>
          <w:b/>
          <w:color w:val="FF0000"/>
          <w:sz w:val="26"/>
          <w:szCs w:val="26"/>
        </w:rPr>
      </w:pPr>
    </w:p>
    <w:p w:rsidR="00DC3E92" w:rsidRPr="00E80A11" w:rsidRDefault="00DC3E92" w:rsidP="00177FAE">
      <w:pPr>
        <w:spacing w:line="276" w:lineRule="auto"/>
        <w:jc w:val="both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934FF1" w:rsidRPr="00E80A11" w:rsidRDefault="00DC3E92" w:rsidP="00892FD1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План работы Контроль</w:t>
      </w:r>
      <w:r w:rsidR="00BF26F2" w:rsidRPr="00E80A11">
        <w:rPr>
          <w:sz w:val="26"/>
          <w:szCs w:val="26"/>
        </w:rPr>
        <w:t>но-счетной палаты</w:t>
      </w:r>
      <w:r w:rsidRPr="00E80A11">
        <w:rPr>
          <w:sz w:val="26"/>
          <w:szCs w:val="26"/>
        </w:rPr>
        <w:t xml:space="preserve"> муниципального образования «</w:t>
      </w:r>
      <w:proofErr w:type="spellStart"/>
      <w:r w:rsidRPr="00E80A11">
        <w:rPr>
          <w:sz w:val="26"/>
          <w:szCs w:val="26"/>
        </w:rPr>
        <w:t>Чердаклинский</w:t>
      </w:r>
      <w:proofErr w:type="spellEnd"/>
      <w:r w:rsidRPr="00E80A11">
        <w:rPr>
          <w:sz w:val="26"/>
          <w:szCs w:val="26"/>
        </w:rPr>
        <w:t xml:space="preserve"> ра</w:t>
      </w:r>
      <w:r w:rsidR="00BF26F2" w:rsidRPr="00E80A11">
        <w:rPr>
          <w:sz w:val="26"/>
          <w:szCs w:val="26"/>
        </w:rPr>
        <w:t>йон» Ульяновской области на 2022</w:t>
      </w:r>
      <w:r w:rsidRPr="00E80A11">
        <w:rPr>
          <w:sz w:val="26"/>
          <w:szCs w:val="26"/>
        </w:rPr>
        <w:t xml:space="preserve"> год, утвержденный  Председат</w:t>
      </w:r>
      <w:r w:rsidR="00BF26F2" w:rsidRPr="00E80A11">
        <w:rPr>
          <w:sz w:val="26"/>
          <w:szCs w:val="26"/>
        </w:rPr>
        <w:t>елем Контрольно-счётной палаты</w:t>
      </w:r>
      <w:r w:rsidRPr="00E80A11">
        <w:rPr>
          <w:sz w:val="26"/>
          <w:szCs w:val="26"/>
        </w:rPr>
        <w:t xml:space="preserve"> муниципального образования «</w:t>
      </w:r>
      <w:proofErr w:type="spellStart"/>
      <w:r w:rsidRPr="00E80A11">
        <w:rPr>
          <w:sz w:val="26"/>
          <w:szCs w:val="26"/>
        </w:rPr>
        <w:t>Чердаклински</w:t>
      </w:r>
      <w:r w:rsidR="0077268E" w:rsidRPr="00E80A11">
        <w:rPr>
          <w:sz w:val="26"/>
          <w:szCs w:val="26"/>
        </w:rPr>
        <w:t>й</w:t>
      </w:r>
      <w:proofErr w:type="spellEnd"/>
      <w:r w:rsidR="0077268E" w:rsidRPr="00E80A11">
        <w:rPr>
          <w:sz w:val="26"/>
          <w:szCs w:val="26"/>
        </w:rPr>
        <w:t xml:space="preserve"> район</w:t>
      </w:r>
      <w:r w:rsidR="00BF26F2" w:rsidRPr="00E80A11">
        <w:rPr>
          <w:sz w:val="26"/>
          <w:szCs w:val="26"/>
        </w:rPr>
        <w:t xml:space="preserve">» Ульяновской области 24.12.2021 </w:t>
      </w:r>
      <w:r w:rsidRPr="00E80A11">
        <w:rPr>
          <w:sz w:val="26"/>
          <w:szCs w:val="26"/>
        </w:rPr>
        <w:t>г.,  удостоверение  на</w:t>
      </w:r>
      <w:r w:rsidR="0092368E" w:rsidRPr="00E80A11">
        <w:rPr>
          <w:sz w:val="26"/>
          <w:szCs w:val="26"/>
        </w:rPr>
        <w:t xml:space="preserve"> право проведения проверки </w:t>
      </w:r>
      <w:r w:rsidR="008D2232" w:rsidRPr="00E80A11">
        <w:rPr>
          <w:sz w:val="26"/>
          <w:szCs w:val="26"/>
        </w:rPr>
        <w:t xml:space="preserve">№ 19 от </w:t>
      </w:r>
      <w:r w:rsidR="00BF26F2" w:rsidRPr="00E80A11">
        <w:rPr>
          <w:sz w:val="26"/>
          <w:szCs w:val="26"/>
        </w:rPr>
        <w:t>10</w:t>
      </w:r>
      <w:r w:rsidR="000E1171" w:rsidRPr="00E80A11">
        <w:rPr>
          <w:sz w:val="26"/>
          <w:szCs w:val="26"/>
        </w:rPr>
        <w:t>.11</w:t>
      </w:r>
      <w:r w:rsidR="00BF26F2" w:rsidRPr="00E80A11">
        <w:rPr>
          <w:sz w:val="26"/>
          <w:szCs w:val="26"/>
        </w:rPr>
        <w:t xml:space="preserve">.2022 </w:t>
      </w:r>
      <w:r w:rsidR="00EB74A4" w:rsidRPr="00E80A11">
        <w:rPr>
          <w:sz w:val="26"/>
          <w:szCs w:val="26"/>
        </w:rPr>
        <w:t>г.</w:t>
      </w:r>
      <w:r w:rsidR="00535907" w:rsidRPr="00E80A11">
        <w:rPr>
          <w:sz w:val="26"/>
          <w:szCs w:val="26"/>
        </w:rPr>
        <w:t>, № 21 от 12.12.2022 г.</w:t>
      </w:r>
    </w:p>
    <w:p w:rsidR="00DF014B" w:rsidRPr="00E80A11" w:rsidRDefault="00AB5E8D" w:rsidP="00177FAE">
      <w:pPr>
        <w:spacing w:line="276" w:lineRule="auto"/>
        <w:jc w:val="both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 xml:space="preserve">2. Цель контрольного мероприятия: </w:t>
      </w:r>
    </w:p>
    <w:p w:rsidR="00934FF1" w:rsidRPr="00E80A11" w:rsidRDefault="00FA0FAE" w:rsidP="00892FD1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Проверка</w:t>
      </w:r>
      <w:r w:rsidR="00AB5E8D" w:rsidRPr="00E80A11">
        <w:rPr>
          <w:sz w:val="26"/>
          <w:szCs w:val="26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BF26F2" w:rsidRPr="00E80A11">
        <w:rPr>
          <w:sz w:val="26"/>
          <w:szCs w:val="26"/>
        </w:rPr>
        <w:t>м за 2020-2021 гг.</w:t>
      </w:r>
      <w:r w:rsidR="005D48F3" w:rsidRPr="00E80A11">
        <w:rPr>
          <w:sz w:val="26"/>
          <w:szCs w:val="26"/>
        </w:rPr>
        <w:t xml:space="preserve"> и </w:t>
      </w:r>
      <w:r w:rsidR="00BF26F2" w:rsidRPr="00E80A11">
        <w:rPr>
          <w:sz w:val="26"/>
          <w:szCs w:val="26"/>
        </w:rPr>
        <w:t>истекший период 2022</w:t>
      </w:r>
      <w:r w:rsidR="005D48F3" w:rsidRPr="00E80A11">
        <w:rPr>
          <w:sz w:val="26"/>
          <w:szCs w:val="26"/>
        </w:rPr>
        <w:t xml:space="preserve"> год</w:t>
      </w:r>
      <w:r w:rsidR="00E56349" w:rsidRPr="00E80A11">
        <w:rPr>
          <w:sz w:val="26"/>
          <w:szCs w:val="26"/>
        </w:rPr>
        <w:t>а</w:t>
      </w:r>
      <w:r w:rsidR="00934FF1" w:rsidRPr="00E80A11">
        <w:rPr>
          <w:sz w:val="26"/>
          <w:szCs w:val="26"/>
        </w:rPr>
        <w:t>.</w:t>
      </w:r>
    </w:p>
    <w:p w:rsidR="00DF014B" w:rsidRPr="00E80A11" w:rsidRDefault="00AB5E8D" w:rsidP="00177FAE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80A11">
        <w:rPr>
          <w:b/>
          <w:sz w:val="26"/>
          <w:szCs w:val="26"/>
        </w:rPr>
        <w:t>3</w:t>
      </w:r>
      <w:r w:rsidR="00DC3E92" w:rsidRPr="00E80A11">
        <w:rPr>
          <w:b/>
          <w:sz w:val="26"/>
          <w:szCs w:val="26"/>
        </w:rPr>
        <w:t>. Предмет контрольного мероприятия</w:t>
      </w:r>
      <w:r w:rsidR="00DC3E92" w:rsidRPr="00E80A11">
        <w:rPr>
          <w:sz w:val="26"/>
          <w:szCs w:val="26"/>
        </w:rPr>
        <w:t xml:space="preserve">: </w:t>
      </w:r>
    </w:p>
    <w:p w:rsidR="00934FF1" w:rsidRPr="00E80A11" w:rsidRDefault="006721BB" w:rsidP="00892FD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E80A11">
        <w:rPr>
          <w:sz w:val="26"/>
          <w:szCs w:val="26"/>
        </w:rPr>
        <w:t>Учрежден</w:t>
      </w:r>
      <w:r w:rsidRPr="00E80A11">
        <w:rPr>
          <w:sz w:val="26"/>
          <w:szCs w:val="26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E80A11">
        <w:rPr>
          <w:sz w:val="26"/>
          <w:szCs w:val="26"/>
        </w:rPr>
        <w:t>Учрежден</w:t>
      </w:r>
      <w:r w:rsidRPr="00E80A11">
        <w:rPr>
          <w:sz w:val="26"/>
          <w:szCs w:val="26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E80A11">
        <w:rPr>
          <w:sz w:val="26"/>
          <w:szCs w:val="26"/>
        </w:rPr>
        <w:t>Учрежден</w:t>
      </w:r>
      <w:r w:rsidRPr="00E80A11">
        <w:rPr>
          <w:sz w:val="26"/>
          <w:szCs w:val="26"/>
        </w:rPr>
        <w:t xml:space="preserve">ия </w:t>
      </w:r>
      <w:r w:rsidRPr="00E80A11">
        <w:rPr>
          <w:b/>
          <w:sz w:val="26"/>
          <w:szCs w:val="26"/>
          <w:u w:val="single"/>
        </w:rPr>
        <w:t>(</w:t>
      </w:r>
      <w:r w:rsidRPr="00E80A11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E80A11">
        <w:rPr>
          <w:b/>
          <w:sz w:val="26"/>
          <w:szCs w:val="26"/>
          <w:u w:val="single"/>
        </w:rPr>
        <w:t>)</w:t>
      </w:r>
      <w:r w:rsidRPr="00E80A11">
        <w:rPr>
          <w:sz w:val="26"/>
          <w:szCs w:val="26"/>
        </w:rPr>
        <w:t>.</w:t>
      </w:r>
    </w:p>
    <w:p w:rsidR="00DF014B" w:rsidRPr="00E80A11" w:rsidRDefault="00DF014B" w:rsidP="00177FAE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 xml:space="preserve">4. Объект контрольного мероприятия: </w:t>
      </w:r>
    </w:p>
    <w:p w:rsidR="00934FF1" w:rsidRPr="00E80A11" w:rsidRDefault="00F825F4" w:rsidP="00892FD1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Муниципальное общеобразовательное учреждение</w:t>
      </w:r>
      <w:r w:rsidR="003809C2" w:rsidRPr="00E80A11">
        <w:rPr>
          <w:sz w:val="26"/>
          <w:szCs w:val="26"/>
        </w:rPr>
        <w:t xml:space="preserve"> Архангельская</w:t>
      </w:r>
      <w:r w:rsidRPr="00E80A11">
        <w:rPr>
          <w:sz w:val="26"/>
          <w:szCs w:val="26"/>
        </w:rPr>
        <w:t xml:space="preserve"> средняя школа </w:t>
      </w:r>
      <w:r w:rsidR="003809C2" w:rsidRPr="00E80A11">
        <w:rPr>
          <w:sz w:val="26"/>
          <w:szCs w:val="26"/>
        </w:rPr>
        <w:t>имени И.А. Гончарова</w:t>
      </w:r>
      <w:r w:rsidRPr="00E80A11">
        <w:rPr>
          <w:sz w:val="26"/>
          <w:szCs w:val="26"/>
        </w:rPr>
        <w:t xml:space="preserve"> </w:t>
      </w:r>
      <w:proofErr w:type="spellStart"/>
      <w:r w:rsidR="004C5EEE" w:rsidRPr="00E80A11">
        <w:rPr>
          <w:sz w:val="26"/>
          <w:szCs w:val="26"/>
        </w:rPr>
        <w:t>Чердаклинского</w:t>
      </w:r>
      <w:proofErr w:type="spellEnd"/>
      <w:r w:rsidR="004C5EEE" w:rsidRPr="00E80A11">
        <w:rPr>
          <w:sz w:val="26"/>
          <w:szCs w:val="26"/>
        </w:rPr>
        <w:t xml:space="preserve"> района Ульяновской области</w:t>
      </w:r>
      <w:r w:rsidRPr="00E80A11">
        <w:rPr>
          <w:sz w:val="26"/>
          <w:szCs w:val="26"/>
        </w:rPr>
        <w:t>.</w:t>
      </w:r>
      <w:r w:rsidR="004C5EEE" w:rsidRPr="00E80A11">
        <w:rPr>
          <w:sz w:val="26"/>
          <w:szCs w:val="26"/>
        </w:rPr>
        <w:t xml:space="preserve"> </w:t>
      </w:r>
    </w:p>
    <w:p w:rsidR="00BE6DBE" w:rsidRPr="00E80A11" w:rsidRDefault="00AB5E8D" w:rsidP="00177FAE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>5</w:t>
      </w:r>
      <w:r w:rsidR="00DC3E92" w:rsidRPr="00E80A11">
        <w:rPr>
          <w:b/>
          <w:sz w:val="26"/>
          <w:szCs w:val="26"/>
        </w:rPr>
        <w:t>.</w:t>
      </w:r>
      <w:r w:rsidR="00DC3E92" w:rsidRPr="00E80A11">
        <w:rPr>
          <w:sz w:val="26"/>
          <w:szCs w:val="26"/>
        </w:rPr>
        <w:t xml:space="preserve"> </w:t>
      </w:r>
      <w:r w:rsidR="00DC3E92" w:rsidRPr="00E80A11">
        <w:rPr>
          <w:b/>
          <w:sz w:val="26"/>
          <w:szCs w:val="26"/>
        </w:rPr>
        <w:t xml:space="preserve">Проверяемый период деятельности: </w:t>
      </w:r>
    </w:p>
    <w:p w:rsidR="00934FF1" w:rsidRPr="00892FD1" w:rsidRDefault="00DC3E92" w:rsidP="00892FD1">
      <w:pPr>
        <w:shd w:val="clear" w:color="auto" w:fill="FFFFFF"/>
        <w:spacing w:line="276" w:lineRule="auto"/>
        <w:ind w:right="-82" w:firstLine="708"/>
        <w:jc w:val="both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 xml:space="preserve"> </w:t>
      </w:r>
      <w:r w:rsidR="003809C2" w:rsidRPr="00E80A11">
        <w:rPr>
          <w:sz w:val="26"/>
          <w:szCs w:val="26"/>
        </w:rPr>
        <w:t>2020-2021 гг.</w:t>
      </w:r>
      <w:r w:rsidR="002C0D56" w:rsidRPr="00E80A11">
        <w:rPr>
          <w:sz w:val="26"/>
          <w:szCs w:val="26"/>
        </w:rPr>
        <w:t xml:space="preserve"> и истекший </w:t>
      </w:r>
      <w:r w:rsidR="003809C2" w:rsidRPr="00E80A11">
        <w:rPr>
          <w:sz w:val="26"/>
          <w:szCs w:val="26"/>
        </w:rPr>
        <w:t>период 2022</w:t>
      </w:r>
      <w:r w:rsidR="002C0D56" w:rsidRPr="00E80A11">
        <w:rPr>
          <w:sz w:val="26"/>
          <w:szCs w:val="26"/>
        </w:rPr>
        <w:t xml:space="preserve"> года</w:t>
      </w:r>
      <w:r w:rsidRPr="00E80A11">
        <w:rPr>
          <w:sz w:val="26"/>
          <w:szCs w:val="26"/>
        </w:rPr>
        <w:t xml:space="preserve"> </w:t>
      </w:r>
    </w:p>
    <w:p w:rsidR="009B249F" w:rsidRPr="00E80A11" w:rsidRDefault="00AE0B1D" w:rsidP="00177FAE">
      <w:pPr>
        <w:spacing w:line="276" w:lineRule="auto"/>
        <w:jc w:val="both"/>
        <w:rPr>
          <w:b/>
          <w:sz w:val="26"/>
          <w:szCs w:val="26"/>
        </w:rPr>
      </w:pPr>
      <w:r w:rsidRPr="00E80A11">
        <w:rPr>
          <w:b/>
          <w:sz w:val="26"/>
          <w:szCs w:val="26"/>
        </w:rPr>
        <w:t>6. Срок проведения контрольного мероприятия:</w:t>
      </w:r>
    </w:p>
    <w:p w:rsidR="005309CA" w:rsidRPr="00892FD1" w:rsidRDefault="003809C2" w:rsidP="00892FD1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15</w:t>
      </w:r>
      <w:r w:rsidR="00C07D9E" w:rsidRPr="00E80A11">
        <w:rPr>
          <w:sz w:val="26"/>
          <w:szCs w:val="26"/>
        </w:rPr>
        <w:t>.11</w:t>
      </w:r>
      <w:r w:rsidR="00B142B8" w:rsidRPr="00E80A11">
        <w:rPr>
          <w:sz w:val="26"/>
          <w:szCs w:val="26"/>
        </w:rPr>
        <w:t>.</w:t>
      </w:r>
      <w:r w:rsidRPr="00E80A11">
        <w:rPr>
          <w:sz w:val="26"/>
          <w:szCs w:val="26"/>
        </w:rPr>
        <w:t xml:space="preserve">2022 </w:t>
      </w:r>
      <w:r w:rsidR="00030EA3" w:rsidRPr="00E80A11">
        <w:rPr>
          <w:sz w:val="26"/>
          <w:szCs w:val="26"/>
        </w:rPr>
        <w:t>г. п</w:t>
      </w:r>
      <w:r w:rsidR="00C07D9E" w:rsidRPr="00E80A11">
        <w:rPr>
          <w:sz w:val="26"/>
          <w:szCs w:val="26"/>
        </w:rPr>
        <w:t xml:space="preserve">о </w:t>
      </w:r>
      <w:r w:rsidR="00D536E3">
        <w:rPr>
          <w:sz w:val="26"/>
          <w:szCs w:val="26"/>
        </w:rPr>
        <w:t>23</w:t>
      </w:r>
      <w:r w:rsidR="00C07D9E" w:rsidRPr="00E80A11">
        <w:rPr>
          <w:sz w:val="26"/>
          <w:szCs w:val="26"/>
        </w:rPr>
        <w:t>.12</w:t>
      </w:r>
      <w:r w:rsidRPr="00E80A11">
        <w:rPr>
          <w:sz w:val="26"/>
          <w:szCs w:val="26"/>
        </w:rPr>
        <w:t>.2022</w:t>
      </w:r>
      <w:r w:rsidR="00E8022C" w:rsidRPr="00E80A11">
        <w:rPr>
          <w:sz w:val="26"/>
          <w:szCs w:val="26"/>
        </w:rPr>
        <w:t>г.</w:t>
      </w:r>
    </w:p>
    <w:p w:rsidR="005309CA" w:rsidRDefault="00B43FD4" w:rsidP="005309C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Проверено бюджетных средств</w:t>
      </w:r>
      <w:r w:rsidR="00853E26">
        <w:rPr>
          <w:b/>
          <w:sz w:val="26"/>
          <w:szCs w:val="26"/>
        </w:rPr>
        <w:t xml:space="preserve"> – 38812,6 тыс. руб.</w:t>
      </w:r>
    </w:p>
    <w:p w:rsidR="001F602F" w:rsidRDefault="001F602F" w:rsidP="005309CA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B43FD4" w:rsidRPr="00B43FD4">
        <w:rPr>
          <w:sz w:val="26"/>
          <w:szCs w:val="26"/>
        </w:rPr>
        <w:t>Общая сумма нарушений</w:t>
      </w:r>
      <w:r w:rsidR="00B43FD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B43FD4">
        <w:rPr>
          <w:sz w:val="26"/>
          <w:szCs w:val="26"/>
        </w:rPr>
        <w:t xml:space="preserve"> </w:t>
      </w:r>
      <w:r w:rsidR="009E3417">
        <w:rPr>
          <w:sz w:val="26"/>
          <w:szCs w:val="26"/>
        </w:rPr>
        <w:t>4006,0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 в том числе:</w:t>
      </w:r>
    </w:p>
    <w:p w:rsidR="00F32EE7" w:rsidRDefault="00F32EE7" w:rsidP="005309CA">
      <w:pPr>
        <w:spacing w:line="276" w:lineRule="auto"/>
        <w:jc w:val="both"/>
      </w:pPr>
      <w:r>
        <w:rPr>
          <w:sz w:val="26"/>
          <w:szCs w:val="26"/>
        </w:rPr>
        <w:tab/>
        <w:t xml:space="preserve">- </w:t>
      </w:r>
      <w:r w:rsidRPr="00F32EE7">
        <w:rPr>
          <w:sz w:val="26"/>
          <w:szCs w:val="26"/>
        </w:rPr>
        <w:t>н</w:t>
      </w:r>
      <w:r w:rsidRPr="00F32EE7">
        <w:t>арушения в ходе исполнения бюджетов</w:t>
      </w:r>
      <w:r>
        <w:t xml:space="preserve"> – 1316,7 тыс. руб.</w:t>
      </w:r>
      <w:r w:rsidR="0041234E">
        <w:t>;</w:t>
      </w:r>
    </w:p>
    <w:p w:rsidR="00B30102" w:rsidRDefault="00F32EE7" w:rsidP="005309CA">
      <w:pPr>
        <w:spacing w:line="276" w:lineRule="auto"/>
        <w:jc w:val="both"/>
        <w:rPr>
          <w:sz w:val="26"/>
          <w:szCs w:val="26"/>
        </w:rPr>
      </w:pPr>
      <w:r>
        <w:tab/>
      </w:r>
      <w:proofErr w:type="gramStart"/>
      <w:r>
        <w:t>-</w:t>
      </w:r>
      <w:r w:rsidR="00892FD1">
        <w:rPr>
          <w:b/>
        </w:rPr>
        <w:t xml:space="preserve"> </w:t>
      </w:r>
      <w:r w:rsidR="00892FD1" w:rsidRPr="00892FD1">
        <w:t>н</w:t>
      </w:r>
      <w:r w:rsidRPr="00892FD1">
        <w:t>арушения установленных единых требований к бюджетному (бухгалтерскому) учету, в том числе бюджетной, бухгалтерской (финансовой) отчетности</w:t>
      </w:r>
      <w:r w:rsidR="00892FD1">
        <w:t xml:space="preserve"> </w:t>
      </w:r>
      <w:r w:rsidR="0041234E">
        <w:t>–</w:t>
      </w:r>
      <w:r w:rsidR="00892FD1">
        <w:t xml:space="preserve"> </w:t>
      </w:r>
      <w:r w:rsidR="0041234E">
        <w:t>2689,3 тыс. руб.;</w:t>
      </w:r>
      <w:proofErr w:type="gramEnd"/>
    </w:p>
    <w:p w:rsidR="00BD6213" w:rsidRDefault="00BA78CC" w:rsidP="00177FAE">
      <w:pPr>
        <w:spacing w:line="276" w:lineRule="auto"/>
        <w:jc w:val="both"/>
        <w:rPr>
          <w:b/>
          <w:sz w:val="26"/>
          <w:szCs w:val="26"/>
        </w:rPr>
      </w:pPr>
      <w:r w:rsidRPr="009E3417">
        <w:rPr>
          <w:sz w:val="26"/>
          <w:szCs w:val="26"/>
        </w:rPr>
        <w:tab/>
      </w:r>
      <w:r w:rsidRPr="009E3417">
        <w:rPr>
          <w:b/>
          <w:sz w:val="26"/>
          <w:szCs w:val="26"/>
        </w:rPr>
        <w:t>Неэффективное ис</w:t>
      </w:r>
      <w:r w:rsidR="00E2680F">
        <w:rPr>
          <w:b/>
          <w:sz w:val="26"/>
          <w:szCs w:val="26"/>
        </w:rPr>
        <w:t xml:space="preserve">пользование денежных средств - </w:t>
      </w:r>
      <w:r w:rsidR="00BD6213" w:rsidRPr="009E3417">
        <w:rPr>
          <w:b/>
          <w:sz w:val="26"/>
          <w:szCs w:val="26"/>
        </w:rPr>
        <w:t xml:space="preserve">201,8 </w:t>
      </w:r>
      <w:r w:rsidRPr="009E3417">
        <w:rPr>
          <w:b/>
          <w:sz w:val="26"/>
          <w:szCs w:val="26"/>
        </w:rPr>
        <w:t xml:space="preserve"> </w:t>
      </w:r>
      <w:proofErr w:type="spellStart"/>
      <w:r w:rsidRPr="009E3417">
        <w:rPr>
          <w:b/>
          <w:sz w:val="26"/>
          <w:szCs w:val="26"/>
        </w:rPr>
        <w:t>тыс</w:t>
      </w:r>
      <w:proofErr w:type="gramStart"/>
      <w:r w:rsidRPr="009E3417">
        <w:rPr>
          <w:b/>
          <w:sz w:val="26"/>
          <w:szCs w:val="26"/>
        </w:rPr>
        <w:t>.р</w:t>
      </w:r>
      <w:proofErr w:type="gramEnd"/>
      <w:r w:rsidRPr="009E3417">
        <w:rPr>
          <w:b/>
          <w:sz w:val="26"/>
          <w:szCs w:val="26"/>
        </w:rPr>
        <w:t>уб</w:t>
      </w:r>
      <w:proofErr w:type="spellEnd"/>
      <w:r w:rsidRPr="009E3417">
        <w:rPr>
          <w:b/>
          <w:sz w:val="26"/>
          <w:szCs w:val="26"/>
        </w:rPr>
        <w:t>.</w:t>
      </w:r>
    </w:p>
    <w:p w:rsidR="009E3417" w:rsidRDefault="009E3417" w:rsidP="00177FAE">
      <w:pPr>
        <w:spacing w:line="276" w:lineRule="auto"/>
        <w:jc w:val="both"/>
        <w:rPr>
          <w:b/>
          <w:sz w:val="26"/>
          <w:szCs w:val="26"/>
        </w:rPr>
      </w:pPr>
    </w:p>
    <w:p w:rsidR="00CC13DD" w:rsidRDefault="00F754BE" w:rsidP="00177FAE">
      <w:pPr>
        <w:spacing w:line="276" w:lineRule="auto"/>
        <w:jc w:val="both"/>
        <w:rPr>
          <w:sz w:val="26"/>
          <w:szCs w:val="26"/>
        </w:rPr>
      </w:pPr>
      <w:r w:rsidRPr="00E80A11">
        <w:rPr>
          <w:b/>
          <w:sz w:val="26"/>
          <w:szCs w:val="26"/>
        </w:rPr>
        <w:t>8.</w:t>
      </w:r>
      <w:r w:rsidR="006E6B3A" w:rsidRPr="00E80A11">
        <w:rPr>
          <w:b/>
          <w:sz w:val="26"/>
          <w:szCs w:val="26"/>
        </w:rPr>
        <w:t xml:space="preserve"> </w:t>
      </w:r>
      <w:r w:rsidR="00B43FD4">
        <w:rPr>
          <w:b/>
          <w:sz w:val="26"/>
          <w:szCs w:val="26"/>
        </w:rPr>
        <w:t>Результаты контрольного мероприятия</w:t>
      </w:r>
      <w:r w:rsidRPr="00E80A11">
        <w:rPr>
          <w:b/>
          <w:sz w:val="26"/>
          <w:szCs w:val="26"/>
        </w:rPr>
        <w:t>:</w:t>
      </w:r>
      <w:r w:rsidRPr="00E80A11">
        <w:rPr>
          <w:sz w:val="26"/>
          <w:szCs w:val="26"/>
        </w:rPr>
        <w:tab/>
      </w:r>
    </w:p>
    <w:p w:rsidR="007211B4" w:rsidRPr="00E80A11" w:rsidRDefault="007211B4" w:rsidP="00E2680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В соответствии с Уставом Учреждения, условиями трудового договора с директором Учреждения, ответственность за финансово-хозяйственную </w:t>
      </w:r>
      <w:r w:rsidRPr="00E80A11">
        <w:rPr>
          <w:sz w:val="26"/>
          <w:szCs w:val="26"/>
        </w:rPr>
        <w:lastRenderedPageBreak/>
        <w:t xml:space="preserve">деятельность несёт директор. В проверяемом периоде директорами Учреждения были приняты: </w:t>
      </w:r>
      <w:proofErr w:type="spellStart"/>
      <w:r w:rsidRPr="00E80A11">
        <w:rPr>
          <w:sz w:val="26"/>
          <w:szCs w:val="26"/>
        </w:rPr>
        <w:t>Маляганова</w:t>
      </w:r>
      <w:proofErr w:type="spellEnd"/>
      <w:r w:rsidRPr="00E80A11">
        <w:rPr>
          <w:sz w:val="26"/>
          <w:szCs w:val="26"/>
        </w:rPr>
        <w:t xml:space="preserve"> Светлана Николаевна с 06.08.2020 г. (приказ от 06.08.2019г. №17-л) и на период нахождения основного работника в отпуске по беременности и родам Киселева Оксана Александровна (с 09.08.2022 г. по 05.09.2025 г. № 28-л). В том числе директор несёт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 Имеют право первой и второй подписи финансовых (банковских) документов – директор и главный бухгалтер, соответственно. </w:t>
      </w:r>
    </w:p>
    <w:p w:rsidR="007211B4" w:rsidRPr="00E80A11" w:rsidRDefault="007211B4" w:rsidP="007211B4">
      <w:pPr>
        <w:spacing w:line="276" w:lineRule="auto"/>
        <w:ind w:firstLine="720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Главный бухгалтер находится непосредственно в подчинении директора Учреждения и несёт ответственность за формирование учётной политики, ведение бухгалтерского учёта, своевременное представление полной и достоверной бухгалтерской отчётности в соответствии с Федеральным  законом «О бухгалтерском учёте»  от  06.12.2011 го</w:t>
      </w:r>
      <w:r>
        <w:rPr>
          <w:sz w:val="26"/>
          <w:szCs w:val="26"/>
        </w:rPr>
        <w:t xml:space="preserve">да  №402-Ф. </w:t>
      </w:r>
      <w:r w:rsidRPr="00E80A11">
        <w:rPr>
          <w:sz w:val="26"/>
          <w:szCs w:val="26"/>
        </w:rPr>
        <w:t xml:space="preserve">В проверяемом периоде главными бухгалтерами были приняты: </w:t>
      </w:r>
      <w:proofErr w:type="spellStart"/>
      <w:r w:rsidRPr="00E80A11">
        <w:rPr>
          <w:sz w:val="26"/>
          <w:szCs w:val="26"/>
        </w:rPr>
        <w:t>Маёршина</w:t>
      </w:r>
      <w:proofErr w:type="spellEnd"/>
      <w:r w:rsidRPr="00E80A11">
        <w:rPr>
          <w:sz w:val="26"/>
          <w:szCs w:val="26"/>
        </w:rPr>
        <w:t xml:space="preserve"> Людмила Аркадьевна приказ от 29.10.2015 г. № 15-лс </w:t>
      </w:r>
      <w:proofErr w:type="spellStart"/>
      <w:r w:rsidRPr="00E80A11">
        <w:rPr>
          <w:sz w:val="26"/>
          <w:szCs w:val="26"/>
        </w:rPr>
        <w:t>Хуснутдинова</w:t>
      </w:r>
      <w:proofErr w:type="spellEnd"/>
      <w:r w:rsidRPr="00E80A11">
        <w:rPr>
          <w:sz w:val="26"/>
          <w:szCs w:val="26"/>
        </w:rPr>
        <w:t xml:space="preserve"> </w:t>
      </w:r>
      <w:proofErr w:type="spellStart"/>
      <w:r w:rsidRPr="00E80A11">
        <w:rPr>
          <w:sz w:val="26"/>
          <w:szCs w:val="26"/>
        </w:rPr>
        <w:t>Райна</w:t>
      </w:r>
      <w:proofErr w:type="spellEnd"/>
      <w:r w:rsidRPr="00E80A11">
        <w:rPr>
          <w:sz w:val="26"/>
          <w:szCs w:val="26"/>
        </w:rPr>
        <w:t xml:space="preserve"> </w:t>
      </w:r>
      <w:proofErr w:type="spellStart"/>
      <w:r w:rsidRPr="00E80A11">
        <w:rPr>
          <w:sz w:val="26"/>
          <w:szCs w:val="26"/>
        </w:rPr>
        <w:t>Иниятулловна</w:t>
      </w:r>
      <w:proofErr w:type="spellEnd"/>
      <w:r w:rsidRPr="00E80A11">
        <w:rPr>
          <w:sz w:val="26"/>
          <w:szCs w:val="26"/>
        </w:rPr>
        <w:t xml:space="preserve"> приказ от 01.02.2021г. №3-лс.</w:t>
      </w:r>
    </w:p>
    <w:p w:rsidR="007211B4" w:rsidRPr="00E80A11" w:rsidRDefault="007211B4" w:rsidP="007211B4">
      <w:pPr>
        <w:spacing w:line="276" w:lineRule="auto"/>
        <w:ind w:firstLine="709"/>
        <w:jc w:val="both"/>
        <w:rPr>
          <w:rFonts w:eastAsia="Cambria"/>
          <w:sz w:val="26"/>
          <w:szCs w:val="26"/>
        </w:rPr>
      </w:pPr>
      <w:r w:rsidRPr="00E80A11">
        <w:rPr>
          <w:rFonts w:eastAsia="Cambria"/>
          <w:i/>
          <w:sz w:val="26"/>
          <w:szCs w:val="26"/>
        </w:rPr>
        <w:t>В соответствие со ст.16 Федерального закона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80A11">
        <w:rPr>
          <w:rFonts w:eastAsia="Cambria"/>
          <w:sz w:val="26"/>
          <w:szCs w:val="26"/>
        </w:rPr>
        <w:t xml:space="preserve">  внесена запись о проведении данного контрольного</w:t>
      </w:r>
      <w:r w:rsidR="002D25E3">
        <w:rPr>
          <w:rFonts w:eastAsia="Cambria"/>
          <w:sz w:val="26"/>
          <w:szCs w:val="26"/>
        </w:rPr>
        <w:t xml:space="preserve"> мероприятия в журнал проверок У</w:t>
      </w:r>
      <w:r w:rsidRPr="00E80A11">
        <w:rPr>
          <w:rFonts w:eastAsia="Cambria"/>
          <w:sz w:val="26"/>
          <w:szCs w:val="26"/>
        </w:rPr>
        <w:t>чреждения.</w:t>
      </w:r>
    </w:p>
    <w:p w:rsidR="00104EB5" w:rsidRDefault="00104EB5" w:rsidP="00104EB5">
      <w:pPr>
        <w:spacing w:line="276" w:lineRule="auto"/>
        <w:jc w:val="both"/>
      </w:pPr>
    </w:p>
    <w:p w:rsidR="005A1A2C" w:rsidRPr="005A1A2C" w:rsidRDefault="004F6363" w:rsidP="005A1A2C">
      <w:pPr>
        <w:spacing w:line="276" w:lineRule="auto"/>
        <w:ind w:firstLine="540"/>
        <w:jc w:val="both"/>
        <w:rPr>
          <w:sz w:val="26"/>
          <w:szCs w:val="26"/>
        </w:rPr>
      </w:pPr>
      <w:r w:rsidRPr="004F6363">
        <w:rPr>
          <w:b/>
        </w:rPr>
        <w:t xml:space="preserve">1) </w:t>
      </w:r>
      <w:r w:rsidR="00104EB5" w:rsidRPr="005A1A2C">
        <w:rPr>
          <w:b/>
          <w:u w:val="single"/>
        </w:rPr>
        <w:t>824,6 тыс. руб</w:t>
      </w:r>
      <w:r w:rsidR="00104EB5" w:rsidRPr="005A1A2C">
        <w:rPr>
          <w:u w:val="single"/>
        </w:rPr>
        <w:t xml:space="preserve">. </w:t>
      </w:r>
      <w:r w:rsidR="00104EB5" w:rsidRPr="005A1A2C">
        <w:rPr>
          <w:i/>
          <w:u w:val="single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субъекта.</w:t>
      </w:r>
      <w:r w:rsidR="003469D9" w:rsidRPr="005A1A2C">
        <w:rPr>
          <w:sz w:val="26"/>
          <w:szCs w:val="26"/>
        </w:rPr>
        <w:t xml:space="preserve"> </w:t>
      </w:r>
      <w:r w:rsidR="005A1A2C">
        <w:t>Ст.</w:t>
      </w:r>
      <w:r w:rsidR="005A1A2C" w:rsidRPr="00BE7A1B">
        <w:t xml:space="preserve"> 19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5A1A2C" w:rsidRPr="00BE7A1B">
          <w:t>2011 г</w:t>
        </w:r>
      </w:smartTag>
      <w:r w:rsidR="005A1A2C">
        <w:t xml:space="preserve">., </w:t>
      </w:r>
      <w:r w:rsidR="005A1A2C" w:rsidRPr="00BE7A1B">
        <w:t>№ 402-ФЗ «О бухгалтерском учете</w:t>
      </w:r>
      <w:r w:rsidR="005A1A2C">
        <w:t>».</w:t>
      </w:r>
      <w:r w:rsidR="005A1A2C" w:rsidRPr="005A1A2C">
        <w:rPr>
          <w:sz w:val="26"/>
          <w:szCs w:val="26"/>
        </w:rPr>
        <w:t xml:space="preserve"> Контрольному органу</w:t>
      </w:r>
      <w:r w:rsidR="003469D9" w:rsidRPr="005A1A2C">
        <w:rPr>
          <w:sz w:val="26"/>
          <w:szCs w:val="26"/>
        </w:rPr>
        <w:t xml:space="preserve"> не </w:t>
      </w:r>
      <w:proofErr w:type="gramStart"/>
      <w:r w:rsidR="003469D9" w:rsidRPr="005A1A2C">
        <w:rPr>
          <w:sz w:val="26"/>
          <w:szCs w:val="26"/>
        </w:rPr>
        <w:t>предоставлены</w:t>
      </w:r>
      <w:proofErr w:type="gramEnd"/>
      <w:r w:rsidR="003469D9" w:rsidRPr="005A1A2C">
        <w:rPr>
          <w:sz w:val="26"/>
          <w:szCs w:val="26"/>
        </w:rPr>
        <w:t xml:space="preserve">: </w:t>
      </w:r>
    </w:p>
    <w:p w:rsidR="005A1A2C" w:rsidRDefault="005A1A2C" w:rsidP="005A1A2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69D9" w:rsidRPr="005A1A2C">
        <w:rPr>
          <w:sz w:val="26"/>
          <w:szCs w:val="26"/>
        </w:rPr>
        <w:t xml:space="preserve">первоначальный план ФХД на 2020 год с расчетами (обоснованиями) к плану, а также сведения об операциях с целевыми субсидиями, предоставленными муниципальному бюджетному учреждению (Приложение 2 к Порядку составления, утверждения и ведения плана ФХД).  </w:t>
      </w:r>
    </w:p>
    <w:p w:rsidR="003469D9" w:rsidRPr="005A1A2C" w:rsidRDefault="005A1A2C" w:rsidP="005A1A2C">
      <w:pPr>
        <w:spacing w:line="276" w:lineRule="auto"/>
        <w:ind w:firstLine="540"/>
        <w:jc w:val="both"/>
        <w:rPr>
          <w:b/>
          <w:sz w:val="29"/>
          <w:szCs w:val="29"/>
        </w:rPr>
      </w:pPr>
      <w:r>
        <w:rPr>
          <w:sz w:val="26"/>
          <w:szCs w:val="26"/>
        </w:rPr>
        <w:t>-</w:t>
      </w:r>
      <w:r w:rsidRPr="005A1A2C">
        <w:rPr>
          <w:sz w:val="26"/>
          <w:szCs w:val="26"/>
        </w:rPr>
        <w:t xml:space="preserve"> уведомления об изменении бюджетных ассигнований</w:t>
      </w:r>
      <w:r>
        <w:rPr>
          <w:sz w:val="26"/>
          <w:szCs w:val="26"/>
        </w:rPr>
        <w:t xml:space="preserve"> </w:t>
      </w:r>
      <w:r w:rsidRPr="005A1A2C">
        <w:rPr>
          <w:sz w:val="26"/>
          <w:szCs w:val="26"/>
        </w:rPr>
        <w:t>КОСГУ 241 на сумму - 824578,02 руб.,</w:t>
      </w:r>
      <w:r w:rsidR="008D31B9" w:rsidRPr="005A1A2C">
        <w:rPr>
          <w:sz w:val="26"/>
          <w:szCs w:val="26"/>
        </w:rPr>
        <w:t xml:space="preserve"> </w:t>
      </w:r>
      <w:r>
        <w:rPr>
          <w:sz w:val="26"/>
          <w:szCs w:val="26"/>
        </w:rPr>
        <w:t>(план</w:t>
      </w:r>
      <w:r w:rsidR="008D31B9" w:rsidRPr="005A1A2C">
        <w:rPr>
          <w:sz w:val="26"/>
          <w:szCs w:val="26"/>
        </w:rPr>
        <w:t xml:space="preserve"> ФХД </w:t>
      </w:r>
      <w:r>
        <w:rPr>
          <w:sz w:val="26"/>
          <w:szCs w:val="26"/>
        </w:rPr>
        <w:t>от 14.05.2020</w:t>
      </w:r>
      <w:r w:rsidR="008D31B9" w:rsidRPr="005A1A2C">
        <w:rPr>
          <w:sz w:val="26"/>
          <w:szCs w:val="26"/>
        </w:rPr>
        <w:t>г.</w:t>
      </w:r>
      <w:r>
        <w:rPr>
          <w:sz w:val="26"/>
          <w:szCs w:val="26"/>
        </w:rPr>
        <w:t>)</w:t>
      </w:r>
      <w:r w:rsidR="008D31B9" w:rsidRPr="005A1A2C">
        <w:rPr>
          <w:sz w:val="26"/>
          <w:szCs w:val="26"/>
        </w:rPr>
        <w:t xml:space="preserve"> </w:t>
      </w:r>
      <w:r w:rsidR="00200EB2" w:rsidRPr="005A1A2C">
        <w:rPr>
          <w:b/>
          <w:sz w:val="29"/>
          <w:szCs w:val="29"/>
        </w:rPr>
        <w:t>К 2.7</w:t>
      </w:r>
    </w:p>
    <w:p w:rsidR="003469D9" w:rsidRPr="00E80A11" w:rsidRDefault="003469D9" w:rsidP="00177FAE">
      <w:pPr>
        <w:spacing w:line="276" w:lineRule="auto"/>
        <w:ind w:firstLine="709"/>
        <w:jc w:val="both"/>
        <w:rPr>
          <w:sz w:val="26"/>
          <w:szCs w:val="26"/>
        </w:rPr>
      </w:pPr>
    </w:p>
    <w:p w:rsidR="003469D9" w:rsidRPr="00E80A11" w:rsidRDefault="00EB45CB" w:rsidP="00177FAE">
      <w:pPr>
        <w:spacing w:line="276" w:lineRule="auto"/>
        <w:ind w:firstLine="709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Согласно плану ФХД</w:t>
      </w:r>
      <w:r w:rsidR="003469D9" w:rsidRPr="00E80A11">
        <w:rPr>
          <w:sz w:val="26"/>
          <w:szCs w:val="26"/>
        </w:rPr>
        <w:t xml:space="preserve"> на обеспечение деятельности учреждения за счет средств бюджета МО «</w:t>
      </w:r>
      <w:proofErr w:type="spellStart"/>
      <w:r w:rsidR="003469D9" w:rsidRPr="00E80A11">
        <w:rPr>
          <w:sz w:val="26"/>
          <w:szCs w:val="26"/>
        </w:rPr>
        <w:t>Чердаклинский</w:t>
      </w:r>
      <w:proofErr w:type="spellEnd"/>
      <w:r w:rsidR="003469D9" w:rsidRPr="00E80A11">
        <w:rPr>
          <w:sz w:val="26"/>
          <w:szCs w:val="26"/>
        </w:rPr>
        <w:t xml:space="preserve"> район» на </w:t>
      </w:r>
      <w:r w:rsidRPr="00E80A11">
        <w:rPr>
          <w:sz w:val="26"/>
          <w:szCs w:val="26"/>
        </w:rPr>
        <w:t>2021</w:t>
      </w:r>
      <w:r w:rsidR="003469D9" w:rsidRPr="00E80A11">
        <w:rPr>
          <w:sz w:val="26"/>
          <w:szCs w:val="26"/>
        </w:rPr>
        <w:t xml:space="preserve"> год плановые показатели составили</w:t>
      </w:r>
      <w:r w:rsidRPr="00E80A11">
        <w:rPr>
          <w:sz w:val="26"/>
          <w:szCs w:val="26"/>
        </w:rPr>
        <w:t xml:space="preserve"> –</w:t>
      </w:r>
      <w:r w:rsidR="003469D9" w:rsidRPr="00E80A11">
        <w:rPr>
          <w:sz w:val="26"/>
          <w:szCs w:val="26"/>
        </w:rPr>
        <w:t xml:space="preserve"> </w:t>
      </w:r>
      <w:r w:rsidRPr="00E80A11">
        <w:rPr>
          <w:sz w:val="26"/>
          <w:szCs w:val="26"/>
        </w:rPr>
        <w:t xml:space="preserve">13515336,0 </w:t>
      </w:r>
      <w:r w:rsidR="00DB013A" w:rsidRPr="00E80A11">
        <w:rPr>
          <w:sz w:val="26"/>
          <w:szCs w:val="26"/>
        </w:rPr>
        <w:t>руб.</w:t>
      </w:r>
      <w:r w:rsidR="003469D9" w:rsidRPr="00E80A11">
        <w:rPr>
          <w:sz w:val="26"/>
          <w:szCs w:val="26"/>
        </w:rPr>
        <w:t>, уточн</w:t>
      </w:r>
      <w:r w:rsidRPr="00E80A11">
        <w:rPr>
          <w:sz w:val="26"/>
          <w:szCs w:val="26"/>
        </w:rPr>
        <w:t>енные по состоянию на 01.01.2022</w:t>
      </w:r>
      <w:r w:rsidR="003469D9" w:rsidRPr="00E80A11">
        <w:rPr>
          <w:sz w:val="26"/>
          <w:szCs w:val="26"/>
        </w:rPr>
        <w:t>г</w:t>
      </w:r>
      <w:r w:rsidRPr="00E80A11">
        <w:rPr>
          <w:sz w:val="26"/>
          <w:szCs w:val="26"/>
        </w:rPr>
        <w:t xml:space="preserve">. – 19406321,07 </w:t>
      </w:r>
      <w:r w:rsidR="00DB013A" w:rsidRPr="00E80A11">
        <w:rPr>
          <w:sz w:val="26"/>
          <w:szCs w:val="26"/>
        </w:rPr>
        <w:t>руб</w:t>
      </w:r>
      <w:r w:rsidR="00F07C2C" w:rsidRPr="00E80A11">
        <w:rPr>
          <w:sz w:val="26"/>
          <w:szCs w:val="26"/>
        </w:rPr>
        <w:t>. В бюджетную смету У</w:t>
      </w:r>
      <w:r w:rsidR="003469D9" w:rsidRPr="00E80A11">
        <w:rPr>
          <w:sz w:val="26"/>
          <w:szCs w:val="26"/>
        </w:rPr>
        <w:t>чреждения вн</w:t>
      </w:r>
      <w:r w:rsidR="00E82848" w:rsidRPr="00E80A11">
        <w:rPr>
          <w:sz w:val="26"/>
          <w:szCs w:val="26"/>
        </w:rPr>
        <w:t xml:space="preserve">есены изменения на сумму 5890985,0 </w:t>
      </w:r>
      <w:r w:rsidR="00DB013A" w:rsidRPr="00E80A11">
        <w:rPr>
          <w:sz w:val="26"/>
          <w:szCs w:val="26"/>
        </w:rPr>
        <w:t>руб</w:t>
      </w:r>
      <w:r w:rsidR="00FB7CB2" w:rsidRPr="00E80A11">
        <w:rPr>
          <w:sz w:val="26"/>
          <w:szCs w:val="26"/>
        </w:rPr>
        <w:t>.  П</w:t>
      </w:r>
      <w:r w:rsidR="003469D9" w:rsidRPr="00E80A11">
        <w:rPr>
          <w:sz w:val="26"/>
          <w:szCs w:val="26"/>
        </w:rPr>
        <w:t xml:space="preserve">ри наличии всех уведомлений об изменении бюджетных ассигнований. </w:t>
      </w:r>
      <w:r w:rsidR="003469D9" w:rsidRPr="008226EE">
        <w:rPr>
          <w:sz w:val="26"/>
          <w:szCs w:val="26"/>
        </w:rPr>
        <w:t>Следовате</w:t>
      </w:r>
      <w:r w:rsidR="00FB7CB2" w:rsidRPr="008226EE">
        <w:rPr>
          <w:sz w:val="26"/>
          <w:szCs w:val="26"/>
        </w:rPr>
        <w:t>льно, внесение изменений в план ФХД</w:t>
      </w:r>
      <w:r w:rsidR="00C24F99" w:rsidRPr="008226EE">
        <w:rPr>
          <w:sz w:val="26"/>
          <w:szCs w:val="26"/>
        </w:rPr>
        <w:t xml:space="preserve"> У</w:t>
      </w:r>
      <w:r w:rsidR="003469D9" w:rsidRPr="008226EE">
        <w:rPr>
          <w:sz w:val="26"/>
          <w:szCs w:val="26"/>
        </w:rPr>
        <w:t>чреждения произведено правомерно, на основании подтверждающих документов.</w:t>
      </w:r>
      <w:r w:rsidR="003469D9" w:rsidRPr="00E80A11">
        <w:rPr>
          <w:sz w:val="26"/>
          <w:szCs w:val="26"/>
        </w:rPr>
        <w:t xml:space="preserve">   Фактич</w:t>
      </w:r>
      <w:r w:rsidR="00FB7CB2" w:rsidRPr="00E80A11">
        <w:rPr>
          <w:sz w:val="26"/>
          <w:szCs w:val="26"/>
        </w:rPr>
        <w:t xml:space="preserve">еские </w:t>
      </w:r>
      <w:r w:rsidR="00FB7CB2" w:rsidRPr="00E80A11">
        <w:rPr>
          <w:sz w:val="26"/>
          <w:szCs w:val="26"/>
        </w:rPr>
        <w:lastRenderedPageBreak/>
        <w:t xml:space="preserve">затраты учреждения за 2021 год составили - 19401525,36 </w:t>
      </w:r>
      <w:r w:rsidR="00DB013A" w:rsidRPr="00E80A11">
        <w:rPr>
          <w:sz w:val="26"/>
          <w:szCs w:val="26"/>
        </w:rPr>
        <w:t>руб.</w:t>
      </w:r>
      <w:r w:rsidR="003469D9" w:rsidRPr="00E80A11">
        <w:rPr>
          <w:sz w:val="26"/>
          <w:szCs w:val="26"/>
        </w:rPr>
        <w:t xml:space="preserve"> или </w:t>
      </w:r>
      <w:r w:rsidR="00FB7CB2" w:rsidRPr="00E80A11">
        <w:rPr>
          <w:sz w:val="26"/>
          <w:szCs w:val="26"/>
        </w:rPr>
        <w:t xml:space="preserve">143,6 </w:t>
      </w:r>
      <w:r w:rsidR="003469D9" w:rsidRPr="00E80A11">
        <w:rPr>
          <w:sz w:val="26"/>
          <w:szCs w:val="26"/>
        </w:rPr>
        <w:t>% от первоначальных плановых назначений.</w:t>
      </w:r>
    </w:p>
    <w:p w:rsidR="002C0C09" w:rsidRPr="00E80A11" w:rsidRDefault="003469D9" w:rsidP="00B06F7B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Порядок и условия предоставления субсидий на финансовое обеспечение муниципального задания и иные цели определены Соглашениями от 2</w:t>
      </w:r>
      <w:r w:rsidR="00746460" w:rsidRPr="00E80A11">
        <w:rPr>
          <w:sz w:val="26"/>
          <w:szCs w:val="26"/>
        </w:rPr>
        <w:t>2.12.2021г №12-МЗ и</w:t>
      </w:r>
      <w:r w:rsidRPr="00E80A11">
        <w:rPr>
          <w:sz w:val="26"/>
          <w:szCs w:val="26"/>
        </w:rPr>
        <w:t xml:space="preserve"> от 2</w:t>
      </w:r>
      <w:r w:rsidR="00746460" w:rsidRPr="00E80A11">
        <w:rPr>
          <w:sz w:val="26"/>
          <w:szCs w:val="26"/>
        </w:rPr>
        <w:t>2.12.2021г №12-ИЦ. На 2022</w:t>
      </w:r>
      <w:r w:rsidRPr="00E80A11">
        <w:rPr>
          <w:sz w:val="26"/>
          <w:szCs w:val="26"/>
        </w:rPr>
        <w:t xml:space="preserve"> год размер субсидий определен в сумме </w:t>
      </w:r>
      <w:r w:rsidR="00746460" w:rsidRPr="00E80A11">
        <w:rPr>
          <w:sz w:val="26"/>
          <w:szCs w:val="26"/>
        </w:rPr>
        <w:t>–</w:t>
      </w:r>
      <w:r w:rsidRPr="00E80A11">
        <w:rPr>
          <w:sz w:val="26"/>
          <w:szCs w:val="26"/>
        </w:rPr>
        <w:t xml:space="preserve"> </w:t>
      </w:r>
      <w:r w:rsidR="00743FE5" w:rsidRPr="00E80A11">
        <w:rPr>
          <w:sz w:val="26"/>
          <w:szCs w:val="26"/>
        </w:rPr>
        <w:t xml:space="preserve">16813954,91 </w:t>
      </w:r>
      <w:r w:rsidR="00DB013A" w:rsidRPr="00E80A11">
        <w:rPr>
          <w:sz w:val="26"/>
          <w:szCs w:val="26"/>
        </w:rPr>
        <w:t>руб.</w:t>
      </w:r>
      <w:r w:rsidRPr="00E80A11">
        <w:rPr>
          <w:sz w:val="26"/>
          <w:szCs w:val="26"/>
        </w:rPr>
        <w:t>, уточненные показатели поступлений по состояни</w:t>
      </w:r>
      <w:r w:rsidR="009D5F6C" w:rsidRPr="00E80A11">
        <w:rPr>
          <w:sz w:val="26"/>
          <w:szCs w:val="26"/>
        </w:rPr>
        <w:t>ю на 05.10</w:t>
      </w:r>
      <w:r w:rsidRPr="00E80A11">
        <w:rPr>
          <w:sz w:val="26"/>
          <w:szCs w:val="26"/>
        </w:rPr>
        <w:t>.</w:t>
      </w:r>
      <w:r w:rsidR="009D5F6C" w:rsidRPr="00E80A11">
        <w:rPr>
          <w:sz w:val="26"/>
          <w:szCs w:val="26"/>
        </w:rPr>
        <w:t xml:space="preserve">2022 </w:t>
      </w:r>
      <w:r w:rsidRPr="00E80A11">
        <w:rPr>
          <w:sz w:val="26"/>
          <w:szCs w:val="26"/>
        </w:rPr>
        <w:t>г</w:t>
      </w:r>
      <w:r w:rsidR="009D5F6C" w:rsidRPr="00E80A11">
        <w:rPr>
          <w:sz w:val="26"/>
          <w:szCs w:val="26"/>
        </w:rPr>
        <w:t>ода</w:t>
      </w:r>
      <w:r w:rsidRPr="00E80A11">
        <w:rPr>
          <w:sz w:val="26"/>
          <w:szCs w:val="26"/>
        </w:rPr>
        <w:t xml:space="preserve"> составили – </w:t>
      </w:r>
      <w:r w:rsidR="009D5F6C" w:rsidRPr="00E80A11">
        <w:rPr>
          <w:sz w:val="26"/>
          <w:szCs w:val="26"/>
        </w:rPr>
        <w:t xml:space="preserve">22704479,32 </w:t>
      </w:r>
      <w:r w:rsidR="00DB013A" w:rsidRPr="00E80A11">
        <w:rPr>
          <w:sz w:val="26"/>
          <w:szCs w:val="26"/>
        </w:rPr>
        <w:t>руб</w:t>
      </w:r>
      <w:r w:rsidRPr="00E80A11">
        <w:rPr>
          <w:sz w:val="26"/>
          <w:szCs w:val="26"/>
        </w:rPr>
        <w:t>.</w:t>
      </w:r>
    </w:p>
    <w:p w:rsidR="00D0275E" w:rsidRPr="00E80A11" w:rsidRDefault="00D0275E" w:rsidP="00177FAE">
      <w:pPr>
        <w:suppressAutoHyphens/>
        <w:spacing w:line="276" w:lineRule="auto"/>
        <w:ind w:firstLine="708"/>
        <w:jc w:val="center"/>
        <w:rPr>
          <w:rFonts w:eastAsia="Calibri"/>
          <w:color w:val="000000"/>
          <w:sz w:val="26"/>
          <w:szCs w:val="26"/>
          <w:lang w:eastAsia="zh-CN"/>
        </w:rPr>
      </w:pPr>
      <w:r w:rsidRPr="00E80A11">
        <w:rPr>
          <w:rFonts w:eastAsia="Calibri"/>
          <w:b/>
          <w:i/>
          <w:color w:val="000000"/>
          <w:sz w:val="26"/>
          <w:szCs w:val="26"/>
          <w:lang w:eastAsia="zh-CN"/>
        </w:rPr>
        <w:t>субсидии, субвенции в 2020 - 2021 годах.</w:t>
      </w:r>
    </w:p>
    <w:p w:rsidR="00D0275E" w:rsidRPr="008D1A77" w:rsidRDefault="00D0275E" w:rsidP="00177FAE">
      <w:pPr>
        <w:suppressAutoHyphens/>
        <w:spacing w:line="276" w:lineRule="auto"/>
        <w:ind w:firstLine="708"/>
        <w:jc w:val="center"/>
        <w:rPr>
          <w:rFonts w:eastAsia="Calibri"/>
          <w:color w:val="000000"/>
          <w:sz w:val="22"/>
          <w:szCs w:val="22"/>
          <w:lang w:eastAsia="zh-CN"/>
        </w:rPr>
      </w:pPr>
      <w:r w:rsidRPr="008D1A77">
        <w:rPr>
          <w:rFonts w:eastAsia="Calibri"/>
          <w:color w:val="000000"/>
          <w:sz w:val="22"/>
          <w:szCs w:val="22"/>
          <w:lang w:eastAsia="zh-CN"/>
        </w:rPr>
        <w:t xml:space="preserve">                                                                                       </w:t>
      </w:r>
      <w:r w:rsidR="002C0C09" w:rsidRPr="008D1A77">
        <w:rPr>
          <w:rFonts w:eastAsia="Calibri"/>
          <w:color w:val="000000"/>
          <w:sz w:val="22"/>
          <w:szCs w:val="22"/>
          <w:lang w:eastAsia="zh-CN"/>
        </w:rPr>
        <w:t xml:space="preserve">     </w:t>
      </w:r>
      <w:r w:rsidR="008D1A77">
        <w:rPr>
          <w:rFonts w:eastAsia="Calibri"/>
          <w:color w:val="000000"/>
          <w:sz w:val="22"/>
          <w:szCs w:val="22"/>
          <w:lang w:eastAsia="zh-CN"/>
        </w:rPr>
        <w:t xml:space="preserve">                   </w:t>
      </w:r>
      <w:r w:rsidR="002C0C09" w:rsidRPr="008D1A77">
        <w:rPr>
          <w:rFonts w:eastAsia="Calibri"/>
          <w:color w:val="000000"/>
          <w:sz w:val="22"/>
          <w:szCs w:val="22"/>
          <w:lang w:eastAsia="zh-CN"/>
        </w:rPr>
        <w:t xml:space="preserve">     </w:t>
      </w:r>
      <w:r w:rsidRPr="008D1A77">
        <w:rPr>
          <w:rFonts w:eastAsia="Calibri"/>
          <w:color w:val="000000"/>
          <w:sz w:val="22"/>
          <w:szCs w:val="22"/>
          <w:lang w:eastAsia="zh-CN"/>
        </w:rPr>
        <w:t>Таблица 1. (тыс. руб.)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536"/>
        <w:gridCol w:w="1417"/>
        <w:gridCol w:w="1559"/>
        <w:gridCol w:w="993"/>
      </w:tblGrid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№</w:t>
            </w:r>
          </w:p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B06F7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Вид </w:t>
            </w:r>
          </w:p>
          <w:p w:rsidR="00D0275E" w:rsidRPr="00FA3DEA" w:rsidRDefault="00D0275E" w:rsidP="00B06F7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B06F7B">
            <w:pPr>
              <w:suppressAutoHyphens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Предусмот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рено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B06F7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Фактически профинансировано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B06F7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Испол-нение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%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на ежемесячные стипендии обучающимся 10-х и 11-х классов муниципальных общеобразовательных учреждений, реализующие основные общеобразовательные программы на территории 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F0566">
            <w:pPr>
              <w:suppressAutoHyphens/>
              <w:spacing w:after="20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D0275E" w:rsidRPr="00FA3DEA" w:rsidRDefault="00D0275E" w:rsidP="001F0566">
            <w:pPr>
              <w:suppressAutoHyphens/>
              <w:spacing w:after="20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color w:val="000000"/>
                <w:sz w:val="22"/>
                <w:szCs w:val="22"/>
                <w:lang w:eastAsia="zh-CN"/>
              </w:rPr>
              <w:t>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F0566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D0275E" w:rsidP="001F0566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6400,00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6" w:rsidRDefault="001F0566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на ежемесячные стипендии обучающимся 10-х и 11-х классов муниципальных общеобразовательных учреждений, реализующие основные общеобразовательные программы на территории 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77FAE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D0275E" w:rsidP="00177FAE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F0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D0275E" w:rsidP="001F0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7200,00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66" w:rsidRDefault="001F0566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 на повышении квалификации или профессиональной переподготовки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37824,80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37824,80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 на повышении квалификации или профессиональной переподготовки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29503,20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29503,20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FA3DEA">
            <w:pPr>
              <w:suppressAutoHyphens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 xml:space="preserve">субсидии  в 2020 году на </w:t>
            </w:r>
            <w:proofErr w:type="spellStart"/>
            <w:r w:rsidRPr="00FA3DEA">
              <w:rPr>
                <w:rFonts w:eastAsia="Calibri"/>
                <w:sz w:val="22"/>
                <w:szCs w:val="22"/>
                <w:lang w:eastAsia="zh-CN"/>
              </w:rPr>
              <w:t>софинансирование</w:t>
            </w:r>
            <w:proofErr w:type="spellEnd"/>
            <w:r w:rsidRPr="00FA3DEA">
              <w:rPr>
                <w:rFonts w:eastAsia="Calibri"/>
                <w:sz w:val="22"/>
                <w:szCs w:val="22"/>
                <w:lang w:eastAsia="zh-CN"/>
              </w:rPr>
              <w:t xml:space="preserve"> программного мероприятия по реализации государственной программы Ульяновской области «Развитие и модернизация образования в </w:t>
            </w:r>
            <w:proofErr w:type="spellStart"/>
            <w:r w:rsidRPr="00FA3DEA">
              <w:rPr>
                <w:rFonts w:eastAsia="Calibri"/>
                <w:sz w:val="22"/>
                <w:szCs w:val="22"/>
                <w:lang w:eastAsia="zh-CN"/>
              </w:rPr>
              <w:t>Чердаклинском</w:t>
            </w:r>
            <w:proofErr w:type="spellEnd"/>
            <w:r w:rsidRPr="00FA3DEA">
              <w:rPr>
                <w:rFonts w:eastAsia="Calibri"/>
                <w:sz w:val="22"/>
                <w:szCs w:val="22"/>
                <w:lang w:eastAsia="zh-CN"/>
              </w:rPr>
              <w:t xml:space="preserve"> районе» на 2014-2021 годы»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77FAE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9F7F93" w:rsidP="00177FAE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16643701,5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F0566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16643549,21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субсидии  в 2021 году на </w:t>
            </w: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софинансирование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программного мероприятия по реализации государственной программы Ульяновской области «Развитие и модернизация образования в </w:t>
            </w: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Чердаклинском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районе» на 2014-2021 годы»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77FAE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  <w:p w:rsidR="00D0275E" w:rsidRPr="00FA3DEA" w:rsidRDefault="00532724" w:rsidP="00177FAE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19193701,3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66" w:rsidRDefault="001F0566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19003578,57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99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по расходам связанные с летним оздоровлением детей  с дневным пребыванием в летний пери</w:t>
            </w:r>
            <w:r w:rsidR="00080A2E"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6</w:t>
            </w: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од 2021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napToGrid w:val="0"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125496,00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125496,00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Субсидии на организацию бесплатного питания школьников из  </w:t>
            </w: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малообеспе</w:t>
            </w:r>
            <w:r w:rsidR="00963404"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-</w:t>
            </w: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ченных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183727,80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183727,80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на организацию бесплатного питания школьников из малообеспеченных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napToGrid w:val="0"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351344,79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351344,79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на погашение кредиторской задолженности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679683,25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679683,25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на погашение кредиторской задолженности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312432,83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312438,83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по расходам связанных с организацией оплаты труда несовершенно</w:t>
            </w:r>
            <w:r w:rsidR="00B62653"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-</w:t>
            </w: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летних в каникулярный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11200,00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Субсидии по расходам связанных с организацией оплаты труда несовершенно</w:t>
            </w:r>
            <w:r w:rsidR="00B62653"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-</w:t>
            </w: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летних в каникулярный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11200,00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Субсидии по расходам связанным с проведением пятидневных учебных сборов по основам военной службы с учащимися (юношами) 10-х классов образовательных организаций </w:t>
            </w: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Чердаклинского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1132,60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1132,60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331079,00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240495,54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73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720464,00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720464,00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Резервный фонд - обследование работников пищеблока </w:t>
            </w:r>
            <w:proofErr w:type="spellStart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норо</w:t>
            </w:r>
            <w:proofErr w:type="spellEnd"/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и рота вирус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Развитие школьного клубного спортивного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87038,33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87038,33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Акция помоги собраться в школу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Акция помоги собраться в школу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4014,00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4014,00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Новогодние подарки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5110,00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5110,00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D0275E" w:rsidRPr="00FA3DEA" w:rsidTr="00D027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080A2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963404">
            <w:pP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Новогодние подарки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ind w:left="-22" w:firstLine="22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5329,00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F0566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5329,00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E" w:rsidRPr="00FA3DEA" w:rsidRDefault="00D0275E" w:rsidP="00177FAE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FA3DEA">
              <w:rPr>
                <w:rFonts w:eastAsia="Calibri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</w:tbl>
    <w:p w:rsidR="002112F5" w:rsidRPr="00FA3DEA" w:rsidRDefault="002112F5" w:rsidP="00963404">
      <w:pPr>
        <w:spacing w:line="276" w:lineRule="auto"/>
        <w:jc w:val="both"/>
        <w:rPr>
          <w:sz w:val="22"/>
          <w:szCs w:val="22"/>
          <w:u w:val="single"/>
        </w:rPr>
      </w:pPr>
    </w:p>
    <w:p w:rsidR="00BC0668" w:rsidRPr="00715FE7" w:rsidRDefault="002F4961" w:rsidP="00963404">
      <w:pPr>
        <w:spacing w:line="276" w:lineRule="auto"/>
        <w:ind w:firstLine="709"/>
        <w:jc w:val="both"/>
        <w:rPr>
          <w:sz w:val="26"/>
          <w:szCs w:val="26"/>
        </w:rPr>
      </w:pPr>
      <w:r w:rsidRPr="00715FE7">
        <w:rPr>
          <w:sz w:val="26"/>
          <w:szCs w:val="26"/>
        </w:rPr>
        <w:t>По состоянию на 01.01.2022</w:t>
      </w:r>
      <w:r w:rsidR="00742272" w:rsidRPr="00715FE7">
        <w:rPr>
          <w:sz w:val="26"/>
          <w:szCs w:val="26"/>
        </w:rPr>
        <w:t xml:space="preserve"> </w:t>
      </w:r>
      <w:r w:rsidR="004F1076" w:rsidRPr="00715FE7">
        <w:rPr>
          <w:sz w:val="26"/>
          <w:szCs w:val="26"/>
        </w:rPr>
        <w:t>г.</w:t>
      </w:r>
      <w:r w:rsidR="0015237F" w:rsidRPr="00715FE7">
        <w:rPr>
          <w:sz w:val="26"/>
          <w:szCs w:val="26"/>
        </w:rPr>
        <w:t xml:space="preserve"> </w:t>
      </w:r>
      <w:r w:rsidR="003F3223" w:rsidRPr="00715FE7">
        <w:rPr>
          <w:sz w:val="26"/>
          <w:szCs w:val="26"/>
        </w:rPr>
        <w:t xml:space="preserve">кредиторская задолженность </w:t>
      </w:r>
      <w:r w:rsidR="006C0B69" w:rsidRPr="00715FE7">
        <w:rPr>
          <w:sz w:val="26"/>
          <w:szCs w:val="26"/>
        </w:rPr>
        <w:t>составила</w:t>
      </w:r>
      <w:r w:rsidR="00201C40" w:rsidRPr="00715FE7">
        <w:rPr>
          <w:sz w:val="26"/>
          <w:szCs w:val="26"/>
        </w:rPr>
        <w:t xml:space="preserve"> </w:t>
      </w:r>
      <w:r w:rsidR="00742272" w:rsidRPr="00715FE7">
        <w:rPr>
          <w:sz w:val="26"/>
          <w:szCs w:val="26"/>
        </w:rPr>
        <w:t>-</w:t>
      </w:r>
      <w:r w:rsidR="00201C40" w:rsidRPr="00715FE7">
        <w:rPr>
          <w:sz w:val="26"/>
          <w:szCs w:val="26"/>
        </w:rPr>
        <w:t>300653,44</w:t>
      </w:r>
      <w:r w:rsidR="006C0B69" w:rsidRPr="00715FE7">
        <w:rPr>
          <w:sz w:val="26"/>
          <w:szCs w:val="26"/>
        </w:rPr>
        <w:t xml:space="preserve"> </w:t>
      </w:r>
      <w:r w:rsidRPr="00715FE7">
        <w:rPr>
          <w:sz w:val="26"/>
          <w:szCs w:val="26"/>
        </w:rPr>
        <w:t xml:space="preserve"> </w:t>
      </w:r>
      <w:r w:rsidR="005614A4" w:rsidRPr="00715FE7">
        <w:rPr>
          <w:sz w:val="26"/>
          <w:szCs w:val="26"/>
        </w:rPr>
        <w:t>руб.</w:t>
      </w:r>
      <w:r w:rsidR="00CC74D9" w:rsidRPr="00715FE7">
        <w:rPr>
          <w:sz w:val="26"/>
          <w:szCs w:val="26"/>
        </w:rPr>
        <w:t>,</w:t>
      </w:r>
      <w:r w:rsidR="00CC74D9" w:rsidRPr="00715FE7">
        <w:rPr>
          <w:b/>
          <w:sz w:val="26"/>
          <w:szCs w:val="26"/>
        </w:rPr>
        <w:t xml:space="preserve"> </w:t>
      </w:r>
      <w:r w:rsidR="00CC74D9" w:rsidRPr="00715FE7">
        <w:rPr>
          <w:sz w:val="26"/>
          <w:szCs w:val="26"/>
        </w:rPr>
        <w:t>в том числе:</w:t>
      </w:r>
      <w:r w:rsidR="00715FE7">
        <w:rPr>
          <w:sz w:val="26"/>
          <w:szCs w:val="26"/>
        </w:rPr>
        <w:t xml:space="preserve"> </w:t>
      </w:r>
      <w:r w:rsidR="005614A4" w:rsidRPr="00715FE7">
        <w:t xml:space="preserve">ОГКП «Корпорация развития коммунального комплекса Ульяновской области», договор от 02.11.2021 г. № 1197 (за т/энергию) </w:t>
      </w:r>
      <w:r w:rsidR="00926DAA" w:rsidRPr="00715FE7">
        <w:t>–</w:t>
      </w:r>
      <w:r w:rsidR="005614A4" w:rsidRPr="00715FE7">
        <w:t xml:space="preserve"> 202379,75 руб.;</w:t>
      </w:r>
      <w:r w:rsidR="00715FE7">
        <w:rPr>
          <w:sz w:val="26"/>
          <w:szCs w:val="26"/>
        </w:rPr>
        <w:t xml:space="preserve"> </w:t>
      </w:r>
      <w:r w:rsidR="005614A4" w:rsidRPr="00715FE7">
        <w:t>АО «Ульяновскэнерго», договор от 26.01.2021 г. № 21338ЭБ (э/энергия) – 58178,86 руб.;</w:t>
      </w:r>
      <w:r w:rsidR="00715FE7">
        <w:rPr>
          <w:sz w:val="26"/>
          <w:szCs w:val="26"/>
        </w:rPr>
        <w:t xml:space="preserve"> </w:t>
      </w:r>
      <w:r w:rsidR="005614A4" w:rsidRPr="00715FE7">
        <w:t xml:space="preserve">ООО «УК </w:t>
      </w:r>
      <w:proofErr w:type="spellStart"/>
      <w:r w:rsidR="005614A4" w:rsidRPr="00715FE7">
        <w:t>Экостандарт</w:t>
      </w:r>
      <w:proofErr w:type="spellEnd"/>
      <w:r w:rsidR="005614A4" w:rsidRPr="00715FE7">
        <w:t xml:space="preserve">», договор  от </w:t>
      </w:r>
      <w:r w:rsidR="00926DAA" w:rsidRPr="00715FE7">
        <w:t>02.02.2021 г. № 90/2021Б (ТКО) – 1033,06 руб.;</w:t>
      </w:r>
      <w:r w:rsidR="00715FE7">
        <w:rPr>
          <w:sz w:val="26"/>
          <w:szCs w:val="26"/>
        </w:rPr>
        <w:t xml:space="preserve"> </w:t>
      </w:r>
      <w:r w:rsidR="00926DAA" w:rsidRPr="00715FE7">
        <w:t>УМУП «</w:t>
      </w:r>
      <w:proofErr w:type="spellStart"/>
      <w:r w:rsidR="00926DAA" w:rsidRPr="00715FE7">
        <w:t>Ульяновскводоканал</w:t>
      </w:r>
      <w:proofErr w:type="spellEnd"/>
      <w:r w:rsidR="00926DAA" w:rsidRPr="00715FE7">
        <w:t>»</w:t>
      </w:r>
      <w:r w:rsidR="001C1C25" w:rsidRPr="00715FE7">
        <w:t>, договор от 08.02.2021 г. № 6415 (водоотведение) – 581,67 руб.;</w:t>
      </w:r>
      <w:r w:rsidR="00715FE7">
        <w:rPr>
          <w:sz w:val="26"/>
          <w:szCs w:val="26"/>
        </w:rPr>
        <w:t xml:space="preserve"> </w:t>
      </w:r>
      <w:r w:rsidR="001C1C25" w:rsidRPr="00715FE7">
        <w:t xml:space="preserve">ООО «Компания трубочист», договор от 16.07.2021 г. № 34/21 (промывка системы отопления) – </w:t>
      </w:r>
      <w:r w:rsidR="00BC0668" w:rsidRPr="00715FE7">
        <w:t>20000,0 руб.;</w:t>
      </w:r>
      <w:r w:rsidR="00715FE7">
        <w:rPr>
          <w:sz w:val="26"/>
          <w:szCs w:val="26"/>
        </w:rPr>
        <w:t xml:space="preserve"> </w:t>
      </w:r>
      <w:r w:rsidR="00BC0668" w:rsidRPr="00715FE7">
        <w:t>ООО «Рубин», договор от 25.01.2021 г. № 102 (ТО системы пожарного мониторинга) – 13200,0 руб.;</w:t>
      </w:r>
      <w:r w:rsidR="00715FE7">
        <w:rPr>
          <w:sz w:val="26"/>
          <w:szCs w:val="26"/>
        </w:rPr>
        <w:t xml:space="preserve"> </w:t>
      </w:r>
      <w:r w:rsidR="00BC0668" w:rsidRPr="00715FE7">
        <w:t xml:space="preserve">ИП </w:t>
      </w:r>
      <w:proofErr w:type="spellStart"/>
      <w:r w:rsidR="00BC0668" w:rsidRPr="00715FE7">
        <w:t>Замальдинова</w:t>
      </w:r>
      <w:proofErr w:type="spellEnd"/>
      <w:r w:rsidR="00BC0668" w:rsidRPr="00715FE7">
        <w:t xml:space="preserve"> Н.М., договор от 31.08.2021 г. № 20090604612 1100010 (продукты питания) – 5280,10 руб.  </w:t>
      </w:r>
    </w:p>
    <w:p w:rsidR="00FC2573" w:rsidRPr="00715FE7" w:rsidRDefault="00FC2573" w:rsidP="00FC2573">
      <w:pPr>
        <w:spacing w:line="276" w:lineRule="auto"/>
        <w:ind w:firstLine="709"/>
        <w:jc w:val="both"/>
        <w:rPr>
          <w:i/>
          <w:highlight w:val="yellow"/>
          <w:u w:val="single"/>
        </w:rPr>
      </w:pPr>
    </w:p>
    <w:p w:rsidR="00DB4D37" w:rsidRPr="00B80500" w:rsidRDefault="00715FE7" w:rsidP="0096340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FE7">
        <w:rPr>
          <w:i/>
          <w:sz w:val="26"/>
          <w:szCs w:val="26"/>
        </w:rPr>
        <w:t>2)</w:t>
      </w:r>
      <w:r w:rsidRPr="00715FE7">
        <w:rPr>
          <w:b/>
          <w:sz w:val="26"/>
          <w:szCs w:val="26"/>
          <w:u w:val="single"/>
        </w:rPr>
        <w:t>1027,3 тыс. руб</w:t>
      </w:r>
      <w:r w:rsidRPr="00715FE7">
        <w:rPr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 xml:space="preserve"> </w:t>
      </w:r>
      <w:r w:rsidR="00FC2573" w:rsidRPr="00715FE7">
        <w:rPr>
          <w:i/>
          <w:sz w:val="26"/>
          <w:szCs w:val="26"/>
          <w:u w:val="single"/>
        </w:rPr>
        <w:t>Неосуществление (ненадлежащее осуществление) бюджетных полномочий получателя бюджетных средств</w:t>
      </w:r>
      <w:r w:rsidR="00FC2573" w:rsidRPr="00B80500">
        <w:rPr>
          <w:sz w:val="26"/>
          <w:szCs w:val="26"/>
        </w:rPr>
        <w:t xml:space="preserve"> </w:t>
      </w:r>
      <w:r w:rsidR="00FC2573" w:rsidRPr="008A0B16">
        <w:rPr>
          <w:i/>
          <w:sz w:val="26"/>
          <w:szCs w:val="26"/>
        </w:rPr>
        <w:t>(за исключением нарушений, указанных в иных пунктах классификатора)</w:t>
      </w:r>
      <w:r w:rsidR="00B80500">
        <w:rPr>
          <w:i/>
          <w:sz w:val="26"/>
          <w:szCs w:val="26"/>
        </w:rPr>
        <w:t xml:space="preserve">, </w:t>
      </w:r>
      <w:r w:rsidR="00B80500" w:rsidRPr="00B80500">
        <w:rPr>
          <w:rFonts w:eastAsia="Calibri"/>
          <w:lang w:eastAsia="en-US"/>
        </w:rPr>
        <w:t>с</w:t>
      </w:r>
      <w:r w:rsidR="00B80500">
        <w:rPr>
          <w:rFonts w:eastAsia="Calibri"/>
          <w:lang w:eastAsia="en-US"/>
        </w:rPr>
        <w:t>т.</w:t>
      </w:r>
      <w:r w:rsidR="00B80500" w:rsidRPr="00B80500">
        <w:rPr>
          <w:rFonts w:eastAsia="Calibri"/>
          <w:lang w:eastAsia="en-US"/>
        </w:rPr>
        <w:t xml:space="preserve"> 162</w:t>
      </w:r>
      <w:r w:rsidR="00B80500" w:rsidRPr="00B80500">
        <w:rPr>
          <w:rFonts w:eastAsia="Calibri"/>
          <w:vertAlign w:val="superscript"/>
          <w:lang w:eastAsia="en-US"/>
        </w:rPr>
        <w:t xml:space="preserve"> </w:t>
      </w:r>
      <w:r w:rsidR="00B80500">
        <w:rPr>
          <w:rFonts w:eastAsia="Calibri"/>
          <w:lang w:eastAsia="en-US"/>
        </w:rPr>
        <w:t xml:space="preserve">Бюджетного кодекса Российской </w:t>
      </w:r>
      <w:r w:rsidR="00B80500" w:rsidRPr="00B80500">
        <w:rPr>
          <w:rFonts w:eastAsia="Calibri"/>
          <w:lang w:eastAsia="en-US"/>
        </w:rPr>
        <w:t>Федерации</w:t>
      </w:r>
      <w:r w:rsidR="00B80500">
        <w:rPr>
          <w:rFonts w:eastAsia="Calibri"/>
          <w:lang w:eastAsia="en-US"/>
        </w:rPr>
        <w:t xml:space="preserve">. </w:t>
      </w:r>
      <w:r w:rsidR="00742272" w:rsidRPr="00715FE7">
        <w:rPr>
          <w:sz w:val="26"/>
          <w:szCs w:val="26"/>
        </w:rPr>
        <w:t xml:space="preserve">По состоянию на 01.01.2022 г. </w:t>
      </w:r>
      <w:r w:rsidRPr="00715FE7">
        <w:rPr>
          <w:sz w:val="26"/>
          <w:szCs w:val="26"/>
        </w:rPr>
        <w:t xml:space="preserve">просроченная </w:t>
      </w:r>
      <w:r w:rsidR="00742272" w:rsidRPr="00715FE7">
        <w:rPr>
          <w:sz w:val="26"/>
          <w:szCs w:val="26"/>
        </w:rPr>
        <w:t xml:space="preserve">кредиторская задолженность по налогам и сборам составила </w:t>
      </w:r>
      <w:r w:rsidR="00DB4D37" w:rsidRPr="00715FE7">
        <w:rPr>
          <w:sz w:val="26"/>
          <w:szCs w:val="26"/>
        </w:rPr>
        <w:t>–</w:t>
      </w:r>
      <w:r w:rsidR="00742272" w:rsidRPr="00715FE7">
        <w:rPr>
          <w:sz w:val="26"/>
          <w:szCs w:val="26"/>
        </w:rPr>
        <w:t xml:space="preserve"> </w:t>
      </w:r>
      <w:r w:rsidR="00DB4D37" w:rsidRPr="00715FE7">
        <w:rPr>
          <w:sz w:val="26"/>
          <w:szCs w:val="26"/>
        </w:rPr>
        <w:t>1027346,74 руб.</w:t>
      </w:r>
      <w:r w:rsidR="008226EE">
        <w:rPr>
          <w:sz w:val="26"/>
          <w:szCs w:val="26"/>
        </w:rPr>
        <w:t xml:space="preserve"> (</w:t>
      </w:r>
      <w:r w:rsidR="008462A0">
        <w:rPr>
          <w:sz w:val="26"/>
          <w:szCs w:val="26"/>
        </w:rPr>
        <w:t>недофинансирование</w:t>
      </w:r>
      <w:r w:rsidR="008226EE">
        <w:rPr>
          <w:sz w:val="26"/>
          <w:szCs w:val="26"/>
        </w:rPr>
        <w:t xml:space="preserve"> бюджетных средств)</w:t>
      </w:r>
      <w:r w:rsidR="00DB4D37" w:rsidRPr="00715FE7">
        <w:rPr>
          <w:sz w:val="26"/>
          <w:szCs w:val="26"/>
        </w:rPr>
        <w:t>, в</w:t>
      </w:r>
      <w:r w:rsidR="00DB4D37" w:rsidRPr="00E80A11">
        <w:rPr>
          <w:sz w:val="26"/>
          <w:szCs w:val="26"/>
        </w:rPr>
        <w:t xml:space="preserve"> том числе: ПФР – 832988,73 руб., ФФОМС – 194358,01 руб.</w:t>
      </w:r>
      <w:r w:rsidR="004D782E">
        <w:rPr>
          <w:sz w:val="26"/>
          <w:szCs w:val="26"/>
        </w:rPr>
        <w:t xml:space="preserve">   </w:t>
      </w:r>
      <w:r w:rsidR="004D782E" w:rsidRPr="004D782E">
        <w:rPr>
          <w:b/>
          <w:sz w:val="29"/>
          <w:szCs w:val="29"/>
        </w:rPr>
        <w:t>К 1.2.100</w:t>
      </w:r>
    </w:p>
    <w:p w:rsidR="002F4961" w:rsidRPr="00E80A11" w:rsidRDefault="002F4961" w:rsidP="00177FAE">
      <w:pPr>
        <w:tabs>
          <w:tab w:val="left" w:pos="3261"/>
        </w:tabs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B06740" w:rsidRPr="007778C8" w:rsidRDefault="006421DF" w:rsidP="00177FA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9"/>
          <w:szCs w:val="29"/>
        </w:rPr>
      </w:pPr>
      <w:r>
        <w:rPr>
          <w:sz w:val="26"/>
          <w:szCs w:val="26"/>
        </w:rPr>
        <w:t>3</w:t>
      </w:r>
      <w:r w:rsidR="00247729" w:rsidRPr="00E80A11">
        <w:rPr>
          <w:sz w:val="26"/>
          <w:szCs w:val="26"/>
        </w:rPr>
        <w:t>)</w:t>
      </w:r>
      <w:r w:rsidR="00C57133" w:rsidRPr="00C57133">
        <w:rPr>
          <w:i/>
        </w:rPr>
        <w:t xml:space="preserve"> </w:t>
      </w:r>
      <w:r w:rsidR="002F0A97" w:rsidRPr="002F0A97">
        <w:rPr>
          <w:i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2F0A97" w:rsidRPr="002F0A97">
        <w:rPr>
          <w:i/>
          <w:sz w:val="26"/>
          <w:szCs w:val="26"/>
          <w:u w:val="single"/>
        </w:rPr>
        <w:t xml:space="preserve"> </w:t>
      </w:r>
      <w:r w:rsidR="00E376BF" w:rsidRPr="00E80A11">
        <w:rPr>
          <w:i/>
          <w:sz w:val="26"/>
          <w:szCs w:val="26"/>
        </w:rPr>
        <w:t xml:space="preserve">В нарушение приказа Министерства финансов РФ от 30 марта 2015г.  N52н «Об утверждении форм первичных учетных документов и регистров бухгалтерского учета», приказа </w:t>
      </w:r>
      <w:proofErr w:type="spellStart"/>
      <w:r w:rsidR="00E376BF" w:rsidRPr="00E80A11">
        <w:rPr>
          <w:i/>
          <w:sz w:val="26"/>
          <w:szCs w:val="26"/>
        </w:rPr>
        <w:t>Росархива</w:t>
      </w:r>
      <w:proofErr w:type="spellEnd"/>
      <w:r w:rsidR="00E376BF" w:rsidRPr="00E80A11">
        <w:rPr>
          <w:i/>
          <w:sz w:val="26"/>
          <w:szCs w:val="26"/>
        </w:rPr>
        <w:t xml:space="preserve"> от 30.12.2019г.№236 (с </w:t>
      </w:r>
      <w:proofErr w:type="spellStart"/>
      <w:r w:rsidR="00E376BF" w:rsidRPr="00E80A11">
        <w:rPr>
          <w:i/>
          <w:sz w:val="26"/>
          <w:szCs w:val="26"/>
        </w:rPr>
        <w:t>измен.от</w:t>
      </w:r>
      <w:proofErr w:type="spellEnd"/>
      <w:r w:rsidR="00E376BF" w:rsidRPr="00E80A11">
        <w:rPr>
          <w:i/>
          <w:sz w:val="26"/>
          <w:szCs w:val="26"/>
        </w:rPr>
        <w:t xml:space="preserve"> 18.02.2020)</w:t>
      </w:r>
      <w:r w:rsidR="00E376BF" w:rsidRPr="00E80A11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247729" w:rsidRPr="00E80A11">
        <w:rPr>
          <w:rFonts w:eastAsiaTheme="minorHAnsi"/>
          <w:i/>
          <w:sz w:val="26"/>
          <w:szCs w:val="26"/>
          <w:lang w:eastAsia="en-US"/>
        </w:rPr>
        <w:t>д</w:t>
      </w:r>
      <w:r w:rsidR="00E376BF" w:rsidRPr="00E80A11">
        <w:rPr>
          <w:rFonts w:eastAsiaTheme="minorHAnsi"/>
          <w:i/>
          <w:sz w:val="26"/>
          <w:szCs w:val="26"/>
          <w:lang w:eastAsia="en-US"/>
        </w:rPr>
        <w:t xml:space="preserve">окументы (протоколы, акты, справки, сведения) об оплате труда и исчислении трудового стажа работника организации </w:t>
      </w:r>
      <w:r w:rsidR="00E376BF" w:rsidRPr="00E80A11">
        <w:rPr>
          <w:i/>
          <w:sz w:val="26"/>
          <w:szCs w:val="26"/>
        </w:rPr>
        <w:t>срок хранении 75лет.</w:t>
      </w:r>
      <w:r w:rsidR="00E376BF" w:rsidRPr="00E80A11">
        <w:rPr>
          <w:b/>
          <w:i/>
          <w:sz w:val="26"/>
          <w:szCs w:val="26"/>
        </w:rPr>
        <w:t xml:space="preserve"> </w:t>
      </w:r>
      <w:r w:rsidR="00E376BF" w:rsidRPr="00E80A11">
        <w:rPr>
          <w:b/>
          <w:sz w:val="26"/>
          <w:szCs w:val="26"/>
        </w:rPr>
        <w:t xml:space="preserve"> </w:t>
      </w:r>
      <w:r w:rsidR="002C3590" w:rsidRPr="00135D29">
        <w:rPr>
          <w:sz w:val="26"/>
          <w:szCs w:val="26"/>
        </w:rPr>
        <w:t>Карточки-справки (ф.0504417) на сотрудников Учреждения</w:t>
      </w:r>
      <w:r w:rsidR="002F79F4" w:rsidRPr="00135D29">
        <w:rPr>
          <w:sz w:val="26"/>
          <w:szCs w:val="26"/>
        </w:rPr>
        <w:t xml:space="preserve"> за 2020 год контрольному органу не предоставлены. </w:t>
      </w:r>
      <w:r w:rsidR="002F0A97">
        <w:rPr>
          <w:sz w:val="26"/>
          <w:szCs w:val="26"/>
        </w:rPr>
        <w:t xml:space="preserve"> </w:t>
      </w:r>
      <w:r w:rsidR="00624E45" w:rsidRPr="007778C8">
        <w:rPr>
          <w:b/>
          <w:sz w:val="29"/>
          <w:szCs w:val="29"/>
        </w:rPr>
        <w:t>К</w:t>
      </w:r>
      <w:r w:rsidR="002F0A97">
        <w:rPr>
          <w:b/>
          <w:sz w:val="29"/>
          <w:szCs w:val="29"/>
        </w:rPr>
        <w:t xml:space="preserve"> 2.2</w:t>
      </w:r>
    </w:p>
    <w:p w:rsidR="00982FAC" w:rsidRPr="007778C8" w:rsidRDefault="00982FAC" w:rsidP="00177FAE">
      <w:pPr>
        <w:spacing w:line="276" w:lineRule="auto"/>
        <w:ind w:firstLine="708"/>
        <w:jc w:val="both"/>
        <w:rPr>
          <w:b/>
          <w:sz w:val="29"/>
          <w:szCs w:val="29"/>
        </w:rPr>
      </w:pPr>
    </w:p>
    <w:p w:rsidR="0087034A" w:rsidRPr="00E80A11" w:rsidRDefault="00727B40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Контрольным органом выборочно были проверены начисления выплат стимулирующего характера. </w:t>
      </w:r>
      <w:r w:rsidR="007A31FD" w:rsidRPr="00E80A11">
        <w:rPr>
          <w:sz w:val="26"/>
          <w:szCs w:val="26"/>
        </w:rPr>
        <w:t xml:space="preserve">Согласно </w:t>
      </w:r>
      <w:r w:rsidRPr="00E80A11">
        <w:rPr>
          <w:sz w:val="26"/>
          <w:szCs w:val="26"/>
        </w:rPr>
        <w:t>п. 4 П</w:t>
      </w:r>
      <w:r w:rsidR="007A31FD" w:rsidRPr="00E80A11">
        <w:rPr>
          <w:sz w:val="26"/>
          <w:szCs w:val="26"/>
        </w:rPr>
        <w:t>оло</w:t>
      </w:r>
      <w:r w:rsidRPr="00E80A11">
        <w:rPr>
          <w:sz w:val="26"/>
          <w:szCs w:val="26"/>
        </w:rPr>
        <w:t xml:space="preserve">жения об отраслевой системе труда работников МОУ Архангельская средняя школа имени писателя И.А. Гончарова от 20.01.2018г. № 3-к </w:t>
      </w:r>
      <w:r w:rsidR="0087034A" w:rsidRPr="00E80A11">
        <w:rPr>
          <w:sz w:val="26"/>
          <w:szCs w:val="26"/>
        </w:rPr>
        <w:t>к выплатам стимулирующего характера относятся:</w:t>
      </w:r>
    </w:p>
    <w:p w:rsidR="0087034A" w:rsidRPr="00E80A11" w:rsidRDefault="0087034A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-выплаты за интенсивность и высокие результаты работы;</w:t>
      </w:r>
    </w:p>
    <w:p w:rsidR="0087034A" w:rsidRPr="00E80A11" w:rsidRDefault="0087034A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-выплаты за качество выполняемых работ;</w:t>
      </w:r>
    </w:p>
    <w:p w:rsidR="0087034A" w:rsidRPr="00E80A11" w:rsidRDefault="0087034A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-выплаты за стаж непрерывной работы, выслугу лет</w:t>
      </w:r>
    </w:p>
    <w:p w:rsidR="0087034A" w:rsidRPr="00E80A11" w:rsidRDefault="0087034A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-выплаты по итогам работы.</w:t>
      </w:r>
    </w:p>
    <w:p w:rsidR="00185F73" w:rsidRPr="007778C8" w:rsidRDefault="00061AD5" w:rsidP="00177FAE">
      <w:pPr>
        <w:spacing w:line="276" w:lineRule="auto"/>
        <w:ind w:firstLine="708"/>
        <w:jc w:val="both"/>
        <w:rPr>
          <w:rStyle w:val="af4"/>
          <w:b/>
          <w:i w:val="0"/>
          <w:sz w:val="29"/>
          <w:szCs w:val="29"/>
        </w:rPr>
      </w:pPr>
      <w:r>
        <w:rPr>
          <w:sz w:val="26"/>
          <w:szCs w:val="26"/>
        </w:rPr>
        <w:t>4</w:t>
      </w:r>
      <w:r w:rsidR="003E7B3A" w:rsidRPr="00E80A11">
        <w:rPr>
          <w:sz w:val="26"/>
          <w:szCs w:val="26"/>
        </w:rPr>
        <w:t xml:space="preserve">) </w:t>
      </w:r>
      <w:r w:rsidR="00F07C2C" w:rsidRPr="00E80A11">
        <w:rPr>
          <w:sz w:val="26"/>
          <w:szCs w:val="26"/>
        </w:rPr>
        <w:t xml:space="preserve"> </w:t>
      </w:r>
      <w:r w:rsidR="007778C8" w:rsidRPr="00104EB5">
        <w:rPr>
          <w:i/>
          <w:u w:val="single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субъекта.</w:t>
      </w:r>
      <w:r w:rsidR="007778C8" w:rsidRPr="00E80A11">
        <w:rPr>
          <w:sz w:val="26"/>
          <w:szCs w:val="26"/>
        </w:rPr>
        <w:t xml:space="preserve"> </w:t>
      </w:r>
      <w:r w:rsidR="003E7B3A" w:rsidRPr="00E80A11">
        <w:rPr>
          <w:sz w:val="26"/>
          <w:szCs w:val="26"/>
        </w:rPr>
        <w:t xml:space="preserve">Согласно п. </w:t>
      </w:r>
      <w:r w:rsidR="0087034A" w:rsidRPr="00E80A11">
        <w:rPr>
          <w:sz w:val="26"/>
          <w:szCs w:val="26"/>
        </w:rPr>
        <w:t>4.3</w:t>
      </w:r>
      <w:r w:rsidR="001E74A6" w:rsidRPr="00E80A11">
        <w:rPr>
          <w:sz w:val="26"/>
          <w:szCs w:val="26"/>
        </w:rPr>
        <w:t>. Положения</w:t>
      </w:r>
      <w:r w:rsidR="0087034A" w:rsidRPr="00E80A11">
        <w:rPr>
          <w:sz w:val="26"/>
          <w:szCs w:val="26"/>
        </w:rPr>
        <w:t xml:space="preserve"> Работникам образовательных организаций могут устанавливаться надбавки за интенсивность и высокие результаты работы в зависимости от их </w:t>
      </w:r>
      <w:r w:rsidR="00285522" w:rsidRPr="00E80A11">
        <w:rPr>
          <w:sz w:val="26"/>
          <w:szCs w:val="26"/>
        </w:rPr>
        <w:t xml:space="preserve">фактической  нагрузки в размере, не превышающем 120 процентов размера установленных ему оклада, ставки заработной платы. </w:t>
      </w:r>
      <w:r w:rsidR="00285522" w:rsidRPr="007778C8">
        <w:rPr>
          <w:i/>
          <w:sz w:val="26"/>
          <w:szCs w:val="26"/>
        </w:rPr>
        <w:t xml:space="preserve">Перечень критериев характеризующих интенсивность и высокие результаты работы работников, от которых зависит конкретный размер надбавки, устанавливается локальным нормативным </w:t>
      </w:r>
      <w:r w:rsidR="00285522" w:rsidRPr="007778C8">
        <w:rPr>
          <w:rStyle w:val="af4"/>
          <w:sz w:val="26"/>
          <w:szCs w:val="26"/>
        </w:rPr>
        <w:t xml:space="preserve">актом Учреждения. </w:t>
      </w:r>
      <w:r w:rsidR="00285522" w:rsidRPr="007778C8">
        <w:rPr>
          <w:rStyle w:val="af4"/>
          <w:i w:val="0"/>
          <w:sz w:val="26"/>
          <w:szCs w:val="26"/>
          <w:u w:val="single"/>
        </w:rPr>
        <w:t>Учреждением данный нормативный</w:t>
      </w:r>
      <w:r w:rsidR="0058298A">
        <w:rPr>
          <w:rStyle w:val="af4"/>
          <w:i w:val="0"/>
          <w:sz w:val="26"/>
          <w:szCs w:val="26"/>
          <w:u w:val="single"/>
        </w:rPr>
        <w:t xml:space="preserve"> акт не утвержден.</w:t>
      </w:r>
      <w:r w:rsidR="007778C8" w:rsidRPr="007778C8">
        <w:rPr>
          <w:rStyle w:val="af4"/>
          <w:sz w:val="26"/>
          <w:szCs w:val="26"/>
        </w:rPr>
        <w:t xml:space="preserve">  </w:t>
      </w:r>
      <w:r w:rsidR="007778C8">
        <w:rPr>
          <w:rStyle w:val="af4"/>
        </w:rPr>
        <w:t xml:space="preserve"> </w:t>
      </w:r>
      <w:r w:rsidR="007778C8" w:rsidRPr="007778C8">
        <w:rPr>
          <w:rStyle w:val="af4"/>
          <w:b/>
          <w:i w:val="0"/>
          <w:sz w:val="29"/>
          <w:szCs w:val="29"/>
        </w:rPr>
        <w:t>К 2.7</w:t>
      </w:r>
    </w:p>
    <w:p w:rsidR="00982FAC" w:rsidRPr="00E80A11" w:rsidRDefault="00285522" w:rsidP="00177FAE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E80A11">
        <w:rPr>
          <w:i/>
          <w:sz w:val="26"/>
          <w:szCs w:val="26"/>
          <w:u w:val="single"/>
        </w:rPr>
        <w:t xml:space="preserve">  </w:t>
      </w:r>
    </w:p>
    <w:p w:rsidR="003B424D" w:rsidRPr="00E80A11" w:rsidRDefault="00061AD5" w:rsidP="003B424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66933" w:rsidRPr="00E80A11">
        <w:rPr>
          <w:sz w:val="26"/>
          <w:szCs w:val="26"/>
        </w:rPr>
        <w:t xml:space="preserve">) </w:t>
      </w:r>
      <w:r w:rsidR="00C224C2" w:rsidRPr="000A554E">
        <w:rPr>
          <w:b/>
          <w:sz w:val="26"/>
          <w:szCs w:val="26"/>
          <w:u w:val="single"/>
        </w:rPr>
        <w:t>208,3 тыс. руб.</w:t>
      </w:r>
      <w:r w:rsidR="000A554E" w:rsidRPr="000A554E">
        <w:rPr>
          <w:b/>
          <w:sz w:val="26"/>
          <w:szCs w:val="26"/>
          <w:u w:val="single"/>
        </w:rPr>
        <w:t xml:space="preserve"> </w:t>
      </w:r>
      <w:r w:rsidR="00C224C2" w:rsidRPr="000A554E">
        <w:rPr>
          <w:i/>
          <w:sz w:val="26"/>
          <w:szCs w:val="26"/>
          <w:u w:val="single"/>
        </w:rPr>
        <w:t>В</w:t>
      </w:r>
      <w:r w:rsidR="00C224C2" w:rsidRPr="00E47285">
        <w:rPr>
          <w:i/>
          <w:sz w:val="26"/>
          <w:szCs w:val="26"/>
          <w:u w:val="single"/>
        </w:rPr>
        <w:t xml:space="preserve"> нарушение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платы</w:t>
      </w:r>
      <w:r w:rsidR="00C224C2" w:rsidRPr="00E47285">
        <w:rPr>
          <w:i/>
          <w:sz w:val="26"/>
          <w:szCs w:val="26"/>
        </w:rPr>
        <w:t>.</w:t>
      </w:r>
      <w:r w:rsidR="00E8654E">
        <w:rPr>
          <w:i/>
          <w:sz w:val="26"/>
          <w:szCs w:val="26"/>
        </w:rPr>
        <w:t xml:space="preserve"> </w:t>
      </w:r>
      <w:r w:rsidR="00E8654E">
        <w:rPr>
          <w:sz w:val="26"/>
          <w:szCs w:val="26"/>
        </w:rPr>
        <w:t>В нарушение п. 4.3.</w:t>
      </w:r>
      <w:r w:rsidR="00BF3C73" w:rsidRPr="00E80A11">
        <w:rPr>
          <w:sz w:val="26"/>
          <w:szCs w:val="26"/>
        </w:rPr>
        <w:t xml:space="preserve"> Положения руководителями Учреждения устанавливались ежемесячные доплаты </w:t>
      </w:r>
      <w:r w:rsidR="00BF3C73" w:rsidRPr="00DE2CF7">
        <w:rPr>
          <w:sz w:val="26"/>
          <w:szCs w:val="26"/>
        </w:rPr>
        <w:t xml:space="preserve">за интенсивность труда </w:t>
      </w:r>
      <w:r w:rsidR="00807959" w:rsidRPr="00DE2CF7">
        <w:rPr>
          <w:sz w:val="26"/>
          <w:szCs w:val="26"/>
        </w:rPr>
        <w:t xml:space="preserve">(данной надбавки нет в </w:t>
      </w:r>
      <w:r w:rsidR="003A4E94" w:rsidRPr="00DE2CF7">
        <w:rPr>
          <w:sz w:val="26"/>
          <w:szCs w:val="26"/>
        </w:rPr>
        <w:t>Положении</w:t>
      </w:r>
      <w:r w:rsidR="00DE2CF7">
        <w:rPr>
          <w:sz w:val="26"/>
          <w:szCs w:val="26"/>
        </w:rPr>
        <w:t>). На основании</w:t>
      </w:r>
      <w:r w:rsidR="00886705" w:rsidRPr="00E80A11">
        <w:rPr>
          <w:sz w:val="26"/>
          <w:szCs w:val="26"/>
        </w:rPr>
        <w:t xml:space="preserve"> приказов</w:t>
      </w:r>
      <w:r w:rsidR="00807959" w:rsidRPr="00E80A11">
        <w:rPr>
          <w:sz w:val="26"/>
          <w:szCs w:val="26"/>
        </w:rPr>
        <w:t xml:space="preserve"> за 2020 г.</w:t>
      </w:r>
      <w:r w:rsidR="00BF3C73" w:rsidRPr="00E80A11">
        <w:rPr>
          <w:sz w:val="26"/>
          <w:szCs w:val="26"/>
        </w:rPr>
        <w:t xml:space="preserve"> </w:t>
      </w:r>
      <w:r w:rsidR="00886705" w:rsidRPr="00E80A11">
        <w:rPr>
          <w:sz w:val="26"/>
          <w:szCs w:val="26"/>
        </w:rPr>
        <w:t xml:space="preserve">была </w:t>
      </w:r>
      <w:r w:rsidR="00B059F8" w:rsidRPr="00E80A11">
        <w:rPr>
          <w:sz w:val="26"/>
          <w:szCs w:val="26"/>
        </w:rPr>
        <w:t xml:space="preserve">начислена доплата </w:t>
      </w:r>
      <w:r w:rsidR="00BF3C73" w:rsidRPr="00E80A11">
        <w:rPr>
          <w:sz w:val="26"/>
          <w:szCs w:val="26"/>
        </w:rPr>
        <w:t xml:space="preserve">главному бухгалтеру </w:t>
      </w:r>
      <w:proofErr w:type="spellStart"/>
      <w:r w:rsidR="00BF3C73" w:rsidRPr="00E80A11">
        <w:rPr>
          <w:sz w:val="26"/>
          <w:szCs w:val="26"/>
        </w:rPr>
        <w:t>Маёршиной</w:t>
      </w:r>
      <w:proofErr w:type="spellEnd"/>
      <w:r w:rsidR="00BF3C73" w:rsidRPr="00E80A11">
        <w:rPr>
          <w:sz w:val="26"/>
          <w:szCs w:val="26"/>
        </w:rPr>
        <w:t xml:space="preserve"> Л.А.</w:t>
      </w:r>
      <w:r w:rsidR="00B059F8" w:rsidRPr="00E80A11">
        <w:rPr>
          <w:sz w:val="26"/>
          <w:szCs w:val="26"/>
        </w:rPr>
        <w:t xml:space="preserve"> -</w:t>
      </w:r>
      <w:r w:rsidR="00BF3C73" w:rsidRPr="00E80A11">
        <w:rPr>
          <w:sz w:val="26"/>
          <w:szCs w:val="26"/>
        </w:rPr>
        <w:t xml:space="preserve"> </w:t>
      </w:r>
      <w:r w:rsidR="00B059F8" w:rsidRPr="00E80A11">
        <w:rPr>
          <w:i/>
          <w:sz w:val="26"/>
          <w:szCs w:val="26"/>
        </w:rPr>
        <w:t>з</w:t>
      </w:r>
      <w:r w:rsidR="00BF3C73" w:rsidRPr="00E80A11">
        <w:rPr>
          <w:i/>
          <w:sz w:val="26"/>
          <w:szCs w:val="26"/>
        </w:rPr>
        <w:t>а качественную работу в программе «СБИС», высокое качество и своевременную сдачу годового отчета,</w:t>
      </w:r>
      <w:r w:rsidR="00B059F8" w:rsidRPr="00E80A11">
        <w:rPr>
          <w:i/>
          <w:sz w:val="26"/>
          <w:szCs w:val="26"/>
        </w:rPr>
        <w:t xml:space="preserve"> подготовку документов на комиссию для закупки продуктов и другое</w:t>
      </w:r>
      <w:r w:rsidR="00D939D7" w:rsidRPr="00E80A11">
        <w:rPr>
          <w:sz w:val="26"/>
          <w:szCs w:val="26"/>
        </w:rPr>
        <w:t xml:space="preserve">: </w:t>
      </w:r>
      <w:r w:rsidR="00886705" w:rsidRPr="00E80A11">
        <w:rPr>
          <w:sz w:val="26"/>
          <w:szCs w:val="26"/>
        </w:rPr>
        <w:t xml:space="preserve">за январь - </w:t>
      </w:r>
      <w:r w:rsidR="004306B1" w:rsidRPr="00E80A11">
        <w:rPr>
          <w:sz w:val="26"/>
          <w:szCs w:val="26"/>
        </w:rPr>
        <w:t>120%</w:t>
      </w:r>
      <w:r w:rsidR="009D58A2" w:rsidRPr="00E80A11">
        <w:rPr>
          <w:sz w:val="26"/>
          <w:szCs w:val="26"/>
        </w:rPr>
        <w:t xml:space="preserve"> в сумме – 21931,0 руб.</w:t>
      </w:r>
      <w:r w:rsidR="00886705" w:rsidRPr="00E80A11">
        <w:rPr>
          <w:sz w:val="26"/>
          <w:szCs w:val="26"/>
        </w:rPr>
        <w:t>; за февраль</w:t>
      </w:r>
      <w:r w:rsidR="009D58A2" w:rsidRPr="00E80A11">
        <w:rPr>
          <w:sz w:val="26"/>
          <w:szCs w:val="26"/>
        </w:rPr>
        <w:t xml:space="preserve"> – 120% в сумме – 21931,0 руб.</w:t>
      </w:r>
      <w:r w:rsidR="00807959" w:rsidRPr="00E80A11">
        <w:rPr>
          <w:sz w:val="26"/>
          <w:szCs w:val="26"/>
        </w:rPr>
        <w:t>; с</w:t>
      </w:r>
      <w:r w:rsidR="001D62E4" w:rsidRPr="00E80A11">
        <w:rPr>
          <w:sz w:val="26"/>
          <w:szCs w:val="26"/>
        </w:rPr>
        <w:t xml:space="preserve"> март</w:t>
      </w:r>
      <w:r w:rsidR="00807959" w:rsidRPr="00E80A11">
        <w:rPr>
          <w:sz w:val="26"/>
          <w:szCs w:val="26"/>
        </w:rPr>
        <w:t>а по декабрь</w:t>
      </w:r>
      <w:r w:rsidR="001D62E4" w:rsidRPr="00E80A11">
        <w:rPr>
          <w:sz w:val="26"/>
          <w:szCs w:val="26"/>
        </w:rPr>
        <w:t xml:space="preserve"> -10</w:t>
      </w:r>
      <w:r w:rsidR="007B779C" w:rsidRPr="00E80A11">
        <w:rPr>
          <w:sz w:val="26"/>
          <w:szCs w:val="26"/>
        </w:rPr>
        <w:t xml:space="preserve">0% </w:t>
      </w:r>
      <w:r w:rsidR="002A5C04" w:rsidRPr="00E80A11">
        <w:rPr>
          <w:sz w:val="26"/>
          <w:szCs w:val="26"/>
        </w:rPr>
        <w:t>в сумме</w:t>
      </w:r>
      <w:r w:rsidR="001D62E4" w:rsidRPr="00E80A11">
        <w:rPr>
          <w:sz w:val="26"/>
          <w:szCs w:val="26"/>
        </w:rPr>
        <w:t xml:space="preserve"> –</w:t>
      </w:r>
      <w:r w:rsidR="00807959" w:rsidRPr="00E80A11">
        <w:rPr>
          <w:sz w:val="26"/>
          <w:szCs w:val="26"/>
        </w:rPr>
        <w:t xml:space="preserve"> </w:t>
      </w:r>
      <w:r w:rsidR="007B779C" w:rsidRPr="00E80A11">
        <w:rPr>
          <w:sz w:val="26"/>
          <w:szCs w:val="26"/>
        </w:rPr>
        <w:t>164484,0 руб.</w:t>
      </w:r>
      <w:r w:rsidR="002A5C04" w:rsidRPr="00E80A11">
        <w:rPr>
          <w:sz w:val="26"/>
          <w:szCs w:val="26"/>
        </w:rPr>
        <w:t xml:space="preserve"> Общая сумма доплаты составила – 208346,0 руб.</w:t>
      </w:r>
      <w:r w:rsidR="00CD76DD" w:rsidRPr="00E80A11">
        <w:rPr>
          <w:sz w:val="26"/>
          <w:szCs w:val="26"/>
        </w:rPr>
        <w:t xml:space="preserve"> </w:t>
      </w:r>
    </w:p>
    <w:p w:rsidR="0086640E" w:rsidRPr="0086640E" w:rsidRDefault="000115D8" w:rsidP="0086640E">
      <w:pPr>
        <w:spacing w:line="276" w:lineRule="auto"/>
        <w:ind w:firstLine="540"/>
        <w:jc w:val="both"/>
        <w:rPr>
          <w:b/>
          <w:sz w:val="32"/>
          <w:szCs w:val="32"/>
          <w:highlight w:val="yellow"/>
        </w:rPr>
      </w:pPr>
      <w:r>
        <w:rPr>
          <w:sz w:val="26"/>
          <w:szCs w:val="26"/>
        </w:rPr>
        <w:lastRenderedPageBreak/>
        <w:t>Контрольно-счетная палата</w:t>
      </w:r>
      <w:r w:rsidR="002A5C04" w:rsidRPr="00E80A11">
        <w:rPr>
          <w:sz w:val="26"/>
          <w:szCs w:val="26"/>
        </w:rPr>
        <w:t xml:space="preserve"> счит</w:t>
      </w:r>
      <w:r w:rsidR="003B424D">
        <w:rPr>
          <w:sz w:val="26"/>
          <w:szCs w:val="26"/>
        </w:rPr>
        <w:t>ает данную выплату необоснованной</w:t>
      </w:r>
      <w:r w:rsidR="002A5C04" w:rsidRPr="00E80A11">
        <w:rPr>
          <w:sz w:val="26"/>
          <w:szCs w:val="26"/>
        </w:rPr>
        <w:t xml:space="preserve">. Согласно должностной инструкции сдача годового отчета и работа в </w:t>
      </w:r>
      <w:r w:rsidR="001D62E4" w:rsidRPr="00E80A11">
        <w:rPr>
          <w:sz w:val="26"/>
          <w:szCs w:val="26"/>
        </w:rPr>
        <w:t xml:space="preserve"> </w:t>
      </w:r>
      <w:r w:rsidR="00861A50" w:rsidRPr="00E80A11">
        <w:rPr>
          <w:sz w:val="26"/>
          <w:szCs w:val="26"/>
        </w:rPr>
        <w:t>программе</w:t>
      </w:r>
      <w:r w:rsidR="002A5C04" w:rsidRPr="00E80A11">
        <w:rPr>
          <w:sz w:val="26"/>
          <w:szCs w:val="26"/>
        </w:rPr>
        <w:t xml:space="preserve"> входи</w:t>
      </w:r>
      <w:r w:rsidR="009C7447" w:rsidRPr="00E80A11">
        <w:rPr>
          <w:sz w:val="26"/>
          <w:szCs w:val="26"/>
        </w:rPr>
        <w:t>т</w:t>
      </w:r>
      <w:r w:rsidR="002A5C04" w:rsidRPr="00E80A11">
        <w:rPr>
          <w:sz w:val="26"/>
          <w:szCs w:val="26"/>
        </w:rPr>
        <w:t xml:space="preserve"> в обязанности главного бухгалтера.</w:t>
      </w:r>
      <w:r w:rsidR="009C7447" w:rsidRPr="00E80A11">
        <w:rPr>
          <w:sz w:val="26"/>
          <w:szCs w:val="26"/>
        </w:rPr>
        <w:t xml:space="preserve"> А также на основании оценочных листов и протоколов заседаний комиссии по распределению, стимулирующей части фонда оплаты труда </w:t>
      </w:r>
      <w:proofErr w:type="spellStart"/>
      <w:r w:rsidR="009C7447" w:rsidRPr="00E80A11">
        <w:rPr>
          <w:sz w:val="26"/>
          <w:szCs w:val="26"/>
        </w:rPr>
        <w:t>Маёршиной</w:t>
      </w:r>
      <w:proofErr w:type="spellEnd"/>
      <w:r w:rsidR="009C7447" w:rsidRPr="00E80A11">
        <w:rPr>
          <w:sz w:val="26"/>
          <w:szCs w:val="26"/>
        </w:rPr>
        <w:t xml:space="preserve"> Л.А. за подготовку</w:t>
      </w:r>
      <w:r w:rsidR="00A344A5" w:rsidRPr="00E80A11">
        <w:rPr>
          <w:sz w:val="26"/>
          <w:szCs w:val="26"/>
        </w:rPr>
        <w:t xml:space="preserve"> документов</w:t>
      </w:r>
      <w:r w:rsidR="009C7447" w:rsidRPr="00E80A11">
        <w:rPr>
          <w:sz w:val="26"/>
          <w:szCs w:val="26"/>
        </w:rPr>
        <w:t xml:space="preserve"> на участие в торгах, проведение аукционов и сдачу годового отчета выплачивалась ежемесячная поощрительная выплата в размере 22 балла в сумме</w:t>
      </w:r>
      <w:r w:rsidR="00040E89" w:rsidRPr="00E80A11">
        <w:rPr>
          <w:sz w:val="26"/>
          <w:szCs w:val="26"/>
        </w:rPr>
        <w:t xml:space="preserve"> – 7920,0 руб</w:t>
      </w:r>
      <w:r w:rsidR="00861A50" w:rsidRPr="00E80A11">
        <w:rPr>
          <w:sz w:val="26"/>
          <w:szCs w:val="26"/>
        </w:rPr>
        <w:t>.</w:t>
      </w:r>
      <w:r w:rsidR="0086640E">
        <w:rPr>
          <w:sz w:val="26"/>
          <w:szCs w:val="26"/>
        </w:rPr>
        <w:t xml:space="preserve">  </w:t>
      </w:r>
      <w:r w:rsidR="0086640E" w:rsidRPr="0086640E">
        <w:rPr>
          <w:b/>
          <w:sz w:val="29"/>
          <w:szCs w:val="29"/>
        </w:rPr>
        <w:t>К 1.2.95</w:t>
      </w:r>
    </w:p>
    <w:p w:rsidR="00FC56DD" w:rsidRPr="00E80A11" w:rsidRDefault="00FC56DD" w:rsidP="00177FAE">
      <w:pPr>
        <w:spacing w:line="276" w:lineRule="auto"/>
        <w:ind w:firstLine="708"/>
        <w:jc w:val="both"/>
        <w:rPr>
          <w:sz w:val="26"/>
          <w:szCs w:val="26"/>
        </w:rPr>
      </w:pPr>
    </w:p>
    <w:p w:rsidR="00C224C2" w:rsidRDefault="00C224C2" w:rsidP="00177FAE">
      <w:pPr>
        <w:spacing w:line="276" w:lineRule="auto"/>
        <w:ind w:firstLine="708"/>
        <w:jc w:val="both"/>
        <w:rPr>
          <w:sz w:val="26"/>
          <w:szCs w:val="26"/>
        </w:rPr>
      </w:pPr>
    </w:p>
    <w:p w:rsidR="00781750" w:rsidRPr="00E80A11" w:rsidRDefault="00A364A2" w:rsidP="00177FA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1851" w:rsidRPr="00E80A11">
        <w:rPr>
          <w:sz w:val="26"/>
          <w:szCs w:val="26"/>
        </w:rPr>
        <w:t>)</w:t>
      </w:r>
      <w:r w:rsidR="00C05CA1" w:rsidRPr="00E80A11">
        <w:rPr>
          <w:sz w:val="26"/>
          <w:szCs w:val="26"/>
        </w:rPr>
        <w:t xml:space="preserve"> </w:t>
      </w:r>
      <w:r w:rsidR="00E47285" w:rsidRPr="00E47285">
        <w:rPr>
          <w:b/>
          <w:sz w:val="26"/>
          <w:szCs w:val="26"/>
          <w:u w:val="single"/>
        </w:rPr>
        <w:t>20,9 тыс. руб.</w:t>
      </w:r>
      <w:r w:rsidR="00E47285">
        <w:rPr>
          <w:b/>
          <w:sz w:val="26"/>
          <w:szCs w:val="26"/>
          <w:u w:val="single"/>
        </w:rPr>
        <w:t xml:space="preserve"> </w:t>
      </w:r>
      <w:r w:rsidR="00E47285" w:rsidRPr="00E47285">
        <w:rPr>
          <w:i/>
          <w:sz w:val="26"/>
          <w:szCs w:val="26"/>
          <w:u w:val="single"/>
        </w:rPr>
        <w:t>В нарушение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платы</w:t>
      </w:r>
      <w:r w:rsidR="00E47285" w:rsidRPr="00E47285">
        <w:rPr>
          <w:i/>
          <w:sz w:val="26"/>
          <w:szCs w:val="26"/>
        </w:rPr>
        <w:t>.</w:t>
      </w:r>
      <w:r w:rsidR="00C224C2">
        <w:rPr>
          <w:i/>
          <w:sz w:val="26"/>
          <w:szCs w:val="26"/>
        </w:rPr>
        <w:t xml:space="preserve"> </w:t>
      </w:r>
      <w:r w:rsidR="00C05CA1" w:rsidRPr="00E80A11">
        <w:rPr>
          <w:sz w:val="26"/>
          <w:szCs w:val="26"/>
        </w:rPr>
        <w:t>На время отпуска главного бухгалт</w:t>
      </w:r>
      <w:r w:rsidR="00541CAC" w:rsidRPr="00E80A11">
        <w:rPr>
          <w:sz w:val="26"/>
          <w:szCs w:val="26"/>
        </w:rPr>
        <w:t xml:space="preserve">ера </w:t>
      </w:r>
      <w:proofErr w:type="spellStart"/>
      <w:r w:rsidR="00541CAC" w:rsidRPr="00E80A11">
        <w:rPr>
          <w:sz w:val="26"/>
          <w:szCs w:val="26"/>
        </w:rPr>
        <w:t>Маёршиной</w:t>
      </w:r>
      <w:proofErr w:type="spellEnd"/>
      <w:r w:rsidR="00541CAC" w:rsidRPr="00E80A11">
        <w:rPr>
          <w:sz w:val="26"/>
          <w:szCs w:val="26"/>
        </w:rPr>
        <w:t xml:space="preserve"> Л.А. с 03.08.2020</w:t>
      </w:r>
      <w:r w:rsidR="00C05CA1" w:rsidRPr="00E80A11">
        <w:rPr>
          <w:sz w:val="26"/>
          <w:szCs w:val="26"/>
        </w:rPr>
        <w:t xml:space="preserve">г. по 30.08.2020 г., приказ от 03.08.2020 г. № 13-лс была принята </w:t>
      </w:r>
      <w:proofErr w:type="spellStart"/>
      <w:r w:rsidR="00C05CA1" w:rsidRPr="00E80A11">
        <w:rPr>
          <w:sz w:val="26"/>
          <w:szCs w:val="26"/>
        </w:rPr>
        <w:t>Абитова</w:t>
      </w:r>
      <w:proofErr w:type="spellEnd"/>
      <w:r w:rsidR="00C05CA1" w:rsidRPr="00E80A11">
        <w:rPr>
          <w:sz w:val="26"/>
          <w:szCs w:val="26"/>
        </w:rPr>
        <w:t xml:space="preserve"> Р.Р.</w:t>
      </w:r>
      <w:r w:rsidR="00781750" w:rsidRPr="00E80A11">
        <w:rPr>
          <w:sz w:val="26"/>
          <w:szCs w:val="26"/>
        </w:rPr>
        <w:t xml:space="preserve"> </w:t>
      </w:r>
      <w:r w:rsidR="000B7156" w:rsidRPr="00E80A11">
        <w:rPr>
          <w:sz w:val="26"/>
          <w:szCs w:val="26"/>
        </w:rPr>
        <w:t>А</w:t>
      </w:r>
      <w:r w:rsidR="00FC56DD" w:rsidRPr="00E80A11">
        <w:rPr>
          <w:sz w:val="26"/>
          <w:szCs w:val="26"/>
        </w:rPr>
        <w:t xml:space="preserve">нализом </w:t>
      </w:r>
      <w:r w:rsidR="000B7156" w:rsidRPr="00E80A11">
        <w:rPr>
          <w:sz w:val="26"/>
          <w:szCs w:val="26"/>
        </w:rPr>
        <w:t>первичных документов</w:t>
      </w:r>
      <w:r w:rsidR="00532724">
        <w:rPr>
          <w:sz w:val="26"/>
          <w:szCs w:val="26"/>
        </w:rPr>
        <w:t>,</w:t>
      </w:r>
      <w:r w:rsidR="000B7156" w:rsidRPr="00E80A11">
        <w:rPr>
          <w:sz w:val="26"/>
          <w:szCs w:val="26"/>
        </w:rPr>
        <w:t xml:space="preserve"> за данный период был сделан вывод</w:t>
      </w:r>
      <w:r w:rsidR="00FC56DD" w:rsidRPr="00E80A11">
        <w:rPr>
          <w:sz w:val="26"/>
          <w:szCs w:val="26"/>
        </w:rPr>
        <w:t>,</w:t>
      </w:r>
      <w:r w:rsidR="000B7156" w:rsidRPr="00E80A11">
        <w:rPr>
          <w:sz w:val="26"/>
          <w:szCs w:val="26"/>
        </w:rPr>
        <w:t xml:space="preserve"> что </w:t>
      </w:r>
      <w:proofErr w:type="spellStart"/>
      <w:r w:rsidR="000B7156" w:rsidRPr="00E80A11">
        <w:rPr>
          <w:sz w:val="26"/>
          <w:szCs w:val="26"/>
        </w:rPr>
        <w:t>Абитова</w:t>
      </w:r>
      <w:proofErr w:type="spellEnd"/>
      <w:r w:rsidR="000B7156" w:rsidRPr="00E80A11">
        <w:rPr>
          <w:sz w:val="26"/>
          <w:szCs w:val="26"/>
        </w:rPr>
        <w:t xml:space="preserve"> Р.Р. не выполняла своих обязанностей. В</w:t>
      </w:r>
      <w:r w:rsidR="00FC56DD" w:rsidRPr="00E80A11">
        <w:rPr>
          <w:sz w:val="26"/>
          <w:szCs w:val="26"/>
        </w:rPr>
        <w:t>о всех приказах и расчетах по начислению больничных</w:t>
      </w:r>
      <w:r w:rsidR="000B7156" w:rsidRPr="00E80A11">
        <w:rPr>
          <w:sz w:val="26"/>
          <w:szCs w:val="26"/>
        </w:rPr>
        <w:t xml:space="preserve"> </w:t>
      </w:r>
      <w:r w:rsidR="00FC56DD" w:rsidRPr="00E80A11">
        <w:rPr>
          <w:sz w:val="26"/>
          <w:szCs w:val="26"/>
        </w:rPr>
        <w:t>листов, доплат, отпуска</w:t>
      </w:r>
      <w:r w:rsidR="00520ECF" w:rsidRPr="00E80A11">
        <w:rPr>
          <w:sz w:val="26"/>
          <w:szCs w:val="26"/>
        </w:rPr>
        <w:t xml:space="preserve"> -</w:t>
      </w:r>
      <w:r w:rsidR="00FC56DD" w:rsidRPr="00E80A11">
        <w:rPr>
          <w:sz w:val="26"/>
          <w:szCs w:val="26"/>
        </w:rPr>
        <w:t xml:space="preserve"> подпись </w:t>
      </w:r>
      <w:proofErr w:type="spellStart"/>
      <w:r w:rsidR="00FC56DD" w:rsidRPr="00E80A11">
        <w:rPr>
          <w:sz w:val="26"/>
          <w:szCs w:val="26"/>
        </w:rPr>
        <w:t>Маёршиной</w:t>
      </w:r>
      <w:proofErr w:type="spellEnd"/>
      <w:r w:rsidR="00FC56DD" w:rsidRPr="00E80A11">
        <w:rPr>
          <w:sz w:val="26"/>
          <w:szCs w:val="26"/>
        </w:rPr>
        <w:t xml:space="preserve"> Л.А</w:t>
      </w:r>
      <w:r w:rsidR="00F0459C">
        <w:rPr>
          <w:sz w:val="26"/>
          <w:szCs w:val="26"/>
        </w:rPr>
        <w:t>. Сумма необоснованной</w:t>
      </w:r>
      <w:r w:rsidR="00067AF9" w:rsidRPr="00E80A11">
        <w:rPr>
          <w:sz w:val="26"/>
          <w:szCs w:val="26"/>
        </w:rPr>
        <w:t xml:space="preserve"> выплаты составила </w:t>
      </w:r>
      <w:r w:rsidR="00520ECF" w:rsidRPr="00E80A11">
        <w:rPr>
          <w:sz w:val="26"/>
          <w:szCs w:val="26"/>
        </w:rPr>
        <w:t>– 20886,85 руб.</w:t>
      </w:r>
      <w:r w:rsidR="0086640E">
        <w:rPr>
          <w:sz w:val="26"/>
          <w:szCs w:val="26"/>
        </w:rPr>
        <w:t xml:space="preserve">            </w:t>
      </w:r>
      <w:r w:rsidR="0086640E" w:rsidRPr="0086640E">
        <w:rPr>
          <w:b/>
          <w:sz w:val="29"/>
          <w:szCs w:val="29"/>
        </w:rPr>
        <w:t>К 1.2.95</w:t>
      </w:r>
    </w:p>
    <w:p w:rsidR="00F66885" w:rsidRPr="00E80A11" w:rsidRDefault="00F66885" w:rsidP="00177FAE">
      <w:pPr>
        <w:spacing w:line="276" w:lineRule="auto"/>
        <w:ind w:firstLine="708"/>
        <w:jc w:val="both"/>
        <w:rPr>
          <w:sz w:val="26"/>
          <w:szCs w:val="26"/>
        </w:rPr>
      </w:pPr>
    </w:p>
    <w:p w:rsidR="000F1851" w:rsidRPr="00E80A11" w:rsidRDefault="004F7F36" w:rsidP="00177FA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6885" w:rsidRPr="00E80A11">
        <w:rPr>
          <w:sz w:val="26"/>
          <w:szCs w:val="26"/>
        </w:rPr>
        <w:t xml:space="preserve">) </w:t>
      </w:r>
      <w:r w:rsidR="00E47285" w:rsidRPr="00E47285">
        <w:rPr>
          <w:b/>
          <w:sz w:val="26"/>
          <w:szCs w:val="26"/>
          <w:u w:val="single"/>
        </w:rPr>
        <w:t xml:space="preserve">3,7 </w:t>
      </w:r>
      <w:proofErr w:type="spellStart"/>
      <w:r w:rsidR="00E47285" w:rsidRPr="00E47285">
        <w:rPr>
          <w:b/>
          <w:sz w:val="26"/>
          <w:szCs w:val="26"/>
          <w:u w:val="single"/>
        </w:rPr>
        <w:t>тыс.руб</w:t>
      </w:r>
      <w:proofErr w:type="spellEnd"/>
      <w:r w:rsidR="00E47285" w:rsidRPr="00E47285">
        <w:rPr>
          <w:b/>
          <w:sz w:val="26"/>
          <w:szCs w:val="26"/>
          <w:u w:val="single"/>
        </w:rPr>
        <w:t>.</w:t>
      </w:r>
      <w:r w:rsidR="00E47285" w:rsidRPr="00E47285">
        <w:rPr>
          <w:i/>
          <w:sz w:val="26"/>
          <w:szCs w:val="26"/>
          <w:u w:val="single"/>
        </w:rPr>
        <w:t xml:space="preserve"> </w:t>
      </w:r>
      <w:r w:rsidR="00F66885" w:rsidRPr="00E47285">
        <w:rPr>
          <w:i/>
          <w:sz w:val="26"/>
          <w:szCs w:val="26"/>
          <w:u w:val="single"/>
        </w:rPr>
        <w:t xml:space="preserve">В нарушение </w:t>
      </w:r>
      <w:r w:rsidR="00610584" w:rsidRPr="00E47285">
        <w:rPr>
          <w:i/>
          <w:sz w:val="26"/>
          <w:szCs w:val="26"/>
          <w:u w:val="single"/>
        </w:rPr>
        <w:t>порядка и условий оплаты труда работников государственных (муниципальных) бюджетных учреждений, неправомерное начисление и выплата заработной платы</w:t>
      </w:r>
      <w:r w:rsidR="00610584" w:rsidRPr="00E47285">
        <w:rPr>
          <w:i/>
          <w:sz w:val="26"/>
          <w:szCs w:val="26"/>
        </w:rPr>
        <w:t xml:space="preserve">. </w:t>
      </w:r>
      <w:hyperlink r:id="rId8" w:history="1">
        <w:r w:rsidR="00610584" w:rsidRPr="00E80A11">
          <w:rPr>
            <w:rStyle w:val="a8"/>
            <w:bCs/>
            <w:color w:val="000000" w:themeColor="text1"/>
            <w:sz w:val="26"/>
            <w:szCs w:val="26"/>
            <w:u w:val="none"/>
          </w:rPr>
          <w:t>Постановление Правительства РФ от 24.12.2007 N 922 (ред. от 10.12.2016) "Об особенностях порядка исчисления средней заработной платы"</w:t>
        </w:r>
      </w:hyperlink>
      <w:r w:rsidR="00610584" w:rsidRPr="00E80A11">
        <w:rPr>
          <w:sz w:val="26"/>
          <w:szCs w:val="26"/>
        </w:rPr>
        <w:t xml:space="preserve">, Порядок распределения, стимулирующей части фонда оплаты труда утвержденный 01.09.2018г. № 186. Согласно приказа от 21.01.2020 г. № 6/2-к о стимулирующих выплатах и </w:t>
      </w:r>
      <w:r w:rsidR="00A6511B" w:rsidRPr="00E80A11">
        <w:rPr>
          <w:sz w:val="26"/>
          <w:szCs w:val="26"/>
        </w:rPr>
        <w:t xml:space="preserve">протокола заседания комиссии по стимулирующим выплатам, </w:t>
      </w:r>
      <w:proofErr w:type="spellStart"/>
      <w:r w:rsidR="00A6511B" w:rsidRPr="00E80A11">
        <w:rPr>
          <w:sz w:val="26"/>
          <w:szCs w:val="26"/>
        </w:rPr>
        <w:t>Маёршиной</w:t>
      </w:r>
      <w:proofErr w:type="spellEnd"/>
      <w:r w:rsidR="00A6511B" w:rsidRPr="00E80A11">
        <w:rPr>
          <w:sz w:val="26"/>
          <w:szCs w:val="26"/>
        </w:rPr>
        <w:t xml:space="preserve"> Л.А. установлено 22 балла. Стоимость одного балла в марте 2020 г. составила – 360,0 руб. Стимулирующая выплата должна быть начислена в сумме -7920,0 руб. Фактическое начисление составило – 11640,0 руб. Неправомерно начисленная сумма составила – 3720,0 руб.</w:t>
      </w:r>
      <w:r w:rsidR="001928C8">
        <w:rPr>
          <w:sz w:val="26"/>
          <w:szCs w:val="26"/>
        </w:rPr>
        <w:t xml:space="preserve">  </w:t>
      </w:r>
      <w:r w:rsidR="001928C8" w:rsidRPr="0086640E">
        <w:rPr>
          <w:b/>
          <w:sz w:val="29"/>
          <w:szCs w:val="29"/>
        </w:rPr>
        <w:t>К 1.2.95</w:t>
      </w:r>
    </w:p>
    <w:p w:rsidR="00F03DBA" w:rsidRPr="00E80A11" w:rsidRDefault="00F03DBA" w:rsidP="00177FAE">
      <w:pPr>
        <w:spacing w:line="276" w:lineRule="auto"/>
        <w:ind w:firstLine="708"/>
        <w:jc w:val="both"/>
        <w:rPr>
          <w:sz w:val="26"/>
          <w:szCs w:val="26"/>
        </w:rPr>
      </w:pPr>
    </w:p>
    <w:p w:rsidR="00446052" w:rsidRPr="00D373E1" w:rsidRDefault="004F7F36" w:rsidP="00177FA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34AB1" w:rsidRPr="00E80A11">
        <w:rPr>
          <w:sz w:val="26"/>
          <w:szCs w:val="26"/>
        </w:rPr>
        <w:t xml:space="preserve">) </w:t>
      </w:r>
      <w:r w:rsidR="00145859" w:rsidRPr="00145859">
        <w:rPr>
          <w:b/>
          <w:sz w:val="26"/>
          <w:szCs w:val="26"/>
          <w:u w:val="single"/>
        </w:rPr>
        <w:t>56,5 тыс.</w:t>
      </w:r>
      <w:r w:rsidR="00145859">
        <w:rPr>
          <w:b/>
          <w:sz w:val="26"/>
          <w:szCs w:val="26"/>
          <w:u w:val="single"/>
        </w:rPr>
        <w:t xml:space="preserve"> руб.</w:t>
      </w:r>
      <w:r w:rsidR="00145859" w:rsidRPr="00145859">
        <w:rPr>
          <w:i/>
          <w:sz w:val="26"/>
          <w:szCs w:val="26"/>
          <w:u w:val="single"/>
        </w:rPr>
        <w:t xml:space="preserve"> </w:t>
      </w:r>
      <w:r w:rsidR="00145859" w:rsidRPr="00E47285">
        <w:rPr>
          <w:i/>
          <w:sz w:val="26"/>
          <w:szCs w:val="26"/>
          <w:u w:val="single"/>
        </w:rPr>
        <w:t>В нарушение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платы</w:t>
      </w:r>
      <w:r w:rsidR="00145859" w:rsidRPr="00E47285">
        <w:rPr>
          <w:i/>
          <w:sz w:val="26"/>
          <w:szCs w:val="26"/>
        </w:rPr>
        <w:t>.</w:t>
      </w:r>
      <w:r w:rsidR="00145859">
        <w:rPr>
          <w:sz w:val="26"/>
          <w:szCs w:val="26"/>
        </w:rPr>
        <w:t xml:space="preserve"> </w:t>
      </w:r>
      <w:r w:rsidR="00A73BE2" w:rsidRPr="00E80A11">
        <w:rPr>
          <w:sz w:val="26"/>
          <w:szCs w:val="26"/>
        </w:rPr>
        <w:t xml:space="preserve">На основании приказа о 31.01.2021 г. № 2-лс </w:t>
      </w:r>
      <w:proofErr w:type="spellStart"/>
      <w:r w:rsidR="00A73BE2" w:rsidRPr="00E80A11">
        <w:rPr>
          <w:sz w:val="26"/>
          <w:szCs w:val="26"/>
        </w:rPr>
        <w:t>Маёршина</w:t>
      </w:r>
      <w:proofErr w:type="spellEnd"/>
      <w:r w:rsidR="00A73BE2" w:rsidRPr="00E80A11">
        <w:rPr>
          <w:sz w:val="26"/>
          <w:szCs w:val="26"/>
        </w:rPr>
        <w:t xml:space="preserve"> Л.А.</w:t>
      </w:r>
      <w:r w:rsidR="00E400CA" w:rsidRPr="00E80A11">
        <w:rPr>
          <w:sz w:val="26"/>
          <w:szCs w:val="26"/>
        </w:rPr>
        <w:t xml:space="preserve"> была уволена по собственному желанию. Общая сумма начислений за январь составила – 118 826,</w:t>
      </w:r>
      <w:r w:rsidR="00D75B42" w:rsidRPr="00E80A11">
        <w:rPr>
          <w:sz w:val="26"/>
          <w:szCs w:val="26"/>
        </w:rPr>
        <w:t>35 руб., в том числе</w:t>
      </w:r>
      <w:r w:rsidR="00621BB5" w:rsidRPr="00E80A11">
        <w:rPr>
          <w:sz w:val="26"/>
          <w:szCs w:val="26"/>
        </w:rPr>
        <w:t>:</w:t>
      </w:r>
      <w:r w:rsidR="00D75B42" w:rsidRPr="00E80A11">
        <w:rPr>
          <w:sz w:val="26"/>
          <w:szCs w:val="26"/>
        </w:rPr>
        <w:t xml:space="preserve"> оклад</w:t>
      </w:r>
      <w:r w:rsidR="00621BB5" w:rsidRPr="00E80A11">
        <w:rPr>
          <w:sz w:val="26"/>
          <w:szCs w:val="26"/>
        </w:rPr>
        <w:t xml:space="preserve"> </w:t>
      </w:r>
      <w:r w:rsidR="00D75B42" w:rsidRPr="00E80A11">
        <w:rPr>
          <w:sz w:val="26"/>
          <w:szCs w:val="26"/>
        </w:rPr>
        <w:t>- 19351,06 руб</w:t>
      </w:r>
      <w:r w:rsidR="00621BB5" w:rsidRPr="00E80A11">
        <w:rPr>
          <w:sz w:val="26"/>
          <w:szCs w:val="26"/>
        </w:rPr>
        <w:t>., доплата за работу в сельской местности – 3870,21 руб.</w:t>
      </w:r>
      <w:r w:rsidR="00A41C6C" w:rsidRPr="00E80A11">
        <w:rPr>
          <w:sz w:val="26"/>
          <w:szCs w:val="26"/>
        </w:rPr>
        <w:t xml:space="preserve">, </w:t>
      </w:r>
      <w:r w:rsidR="00621BB5" w:rsidRPr="00E80A11">
        <w:rPr>
          <w:sz w:val="26"/>
          <w:szCs w:val="26"/>
        </w:rPr>
        <w:t>за интенсивность труда – 19351,06</w:t>
      </w:r>
      <w:r w:rsidR="00446052" w:rsidRPr="00E80A11">
        <w:rPr>
          <w:sz w:val="26"/>
          <w:szCs w:val="26"/>
        </w:rPr>
        <w:t xml:space="preserve"> руб.</w:t>
      </w:r>
      <w:r w:rsidR="00A41C6C" w:rsidRPr="00E80A11">
        <w:rPr>
          <w:sz w:val="26"/>
          <w:szCs w:val="26"/>
        </w:rPr>
        <w:t xml:space="preserve">, </w:t>
      </w:r>
      <w:r w:rsidR="00446052" w:rsidRPr="00E80A11">
        <w:rPr>
          <w:sz w:val="26"/>
          <w:szCs w:val="26"/>
        </w:rPr>
        <w:t>компенсация за неиспользованный отпуск – 11662,02 руб.</w:t>
      </w:r>
      <w:r w:rsidR="00A41C6C" w:rsidRPr="00E80A11">
        <w:rPr>
          <w:sz w:val="26"/>
          <w:szCs w:val="26"/>
        </w:rPr>
        <w:t xml:space="preserve">, </w:t>
      </w:r>
      <w:r w:rsidR="00446052" w:rsidRPr="00E80A11">
        <w:rPr>
          <w:sz w:val="26"/>
          <w:szCs w:val="26"/>
          <w:u w:val="single"/>
        </w:rPr>
        <w:t xml:space="preserve">стимулирующая выплата </w:t>
      </w:r>
      <w:r w:rsidR="00A41C6C" w:rsidRPr="00E80A11">
        <w:rPr>
          <w:sz w:val="26"/>
          <w:szCs w:val="26"/>
          <w:u w:val="single"/>
        </w:rPr>
        <w:t xml:space="preserve">- </w:t>
      </w:r>
      <w:r w:rsidR="00446052" w:rsidRPr="00E80A11">
        <w:rPr>
          <w:sz w:val="26"/>
          <w:szCs w:val="26"/>
          <w:u w:val="single"/>
        </w:rPr>
        <w:t>64592,00 руб.</w:t>
      </w:r>
      <w:r w:rsidR="00A41C6C" w:rsidRPr="00E80A11">
        <w:rPr>
          <w:sz w:val="26"/>
          <w:szCs w:val="26"/>
        </w:rPr>
        <w:t xml:space="preserve"> Н</w:t>
      </w:r>
      <w:r w:rsidR="00420825" w:rsidRPr="00E80A11">
        <w:rPr>
          <w:sz w:val="26"/>
          <w:szCs w:val="26"/>
        </w:rPr>
        <w:t>а основании протокола комиссии от 29.12.2020 г. № 1</w:t>
      </w:r>
      <w:r w:rsidR="00A41C6C" w:rsidRPr="00E80A11">
        <w:rPr>
          <w:sz w:val="26"/>
          <w:szCs w:val="26"/>
        </w:rPr>
        <w:t xml:space="preserve"> о выплате стимулирующих</w:t>
      </w:r>
      <w:r w:rsidR="00420825" w:rsidRPr="00E80A11">
        <w:rPr>
          <w:sz w:val="26"/>
          <w:szCs w:val="26"/>
        </w:rPr>
        <w:t xml:space="preserve">, </w:t>
      </w:r>
      <w:proofErr w:type="spellStart"/>
      <w:r w:rsidR="00420825" w:rsidRPr="00E80A11">
        <w:rPr>
          <w:sz w:val="26"/>
          <w:szCs w:val="26"/>
        </w:rPr>
        <w:t>Маёршиной</w:t>
      </w:r>
      <w:proofErr w:type="spellEnd"/>
      <w:r w:rsidR="00420825" w:rsidRPr="00E80A11">
        <w:rPr>
          <w:sz w:val="26"/>
          <w:szCs w:val="26"/>
        </w:rPr>
        <w:t xml:space="preserve"> Л.А. было утверждено 22 балла, цена балла за январь составила </w:t>
      </w:r>
      <w:r w:rsidR="008B726A" w:rsidRPr="00E80A11">
        <w:rPr>
          <w:sz w:val="26"/>
          <w:szCs w:val="26"/>
        </w:rPr>
        <w:t>–</w:t>
      </w:r>
      <w:r w:rsidR="00420825" w:rsidRPr="00E80A11">
        <w:rPr>
          <w:sz w:val="26"/>
          <w:szCs w:val="26"/>
        </w:rPr>
        <w:t xml:space="preserve"> </w:t>
      </w:r>
      <w:r w:rsidR="008B726A" w:rsidRPr="00E80A11">
        <w:rPr>
          <w:sz w:val="26"/>
          <w:szCs w:val="26"/>
        </w:rPr>
        <w:t xml:space="preserve">367,0 руб. </w:t>
      </w:r>
      <w:r w:rsidR="008B726A" w:rsidRPr="00E80A11">
        <w:rPr>
          <w:sz w:val="26"/>
          <w:szCs w:val="26"/>
          <w:u w:val="single"/>
        </w:rPr>
        <w:t xml:space="preserve">Сумма стимулирующей выплаты </w:t>
      </w:r>
      <w:r w:rsidR="008B726A" w:rsidRPr="00E80A11">
        <w:rPr>
          <w:sz w:val="26"/>
          <w:szCs w:val="26"/>
          <w:u w:val="single"/>
        </w:rPr>
        <w:lastRenderedPageBreak/>
        <w:t>за январь 2021 г. должна была составить  - 8074 руб.</w:t>
      </w:r>
      <w:r w:rsidR="00420825" w:rsidRPr="00E80A11">
        <w:rPr>
          <w:sz w:val="26"/>
          <w:szCs w:val="26"/>
          <w:u w:val="single"/>
        </w:rPr>
        <w:t xml:space="preserve"> </w:t>
      </w:r>
      <w:r w:rsidR="008B726A" w:rsidRPr="00E80A11">
        <w:rPr>
          <w:sz w:val="26"/>
          <w:szCs w:val="26"/>
          <w:u w:val="single"/>
        </w:rPr>
        <w:t>а составила  - 64592,0 руб</w:t>
      </w:r>
      <w:r w:rsidR="008B726A" w:rsidRPr="00E80A11">
        <w:rPr>
          <w:sz w:val="26"/>
          <w:szCs w:val="26"/>
        </w:rPr>
        <w:t>.</w:t>
      </w:r>
      <w:r w:rsidR="00420825" w:rsidRPr="00E80A11">
        <w:rPr>
          <w:sz w:val="26"/>
          <w:szCs w:val="26"/>
        </w:rPr>
        <w:t xml:space="preserve"> </w:t>
      </w:r>
      <w:r w:rsidR="004F0D5C" w:rsidRPr="00E80A11">
        <w:rPr>
          <w:sz w:val="26"/>
          <w:szCs w:val="26"/>
        </w:rPr>
        <w:t>О</w:t>
      </w:r>
      <w:r w:rsidR="00B16E5F" w:rsidRPr="00E80A11">
        <w:rPr>
          <w:sz w:val="26"/>
          <w:szCs w:val="26"/>
        </w:rPr>
        <w:t>снованием для данной</w:t>
      </w:r>
      <w:r w:rsidR="004F0D5C" w:rsidRPr="00E80A11">
        <w:rPr>
          <w:sz w:val="26"/>
          <w:szCs w:val="26"/>
        </w:rPr>
        <w:t xml:space="preserve"> выплаты должен быть приказ руководителя.</w:t>
      </w:r>
      <w:r w:rsidR="00A41C6C" w:rsidRPr="00E80A11">
        <w:rPr>
          <w:sz w:val="26"/>
          <w:szCs w:val="26"/>
        </w:rPr>
        <w:t xml:space="preserve"> </w:t>
      </w:r>
      <w:r w:rsidR="004F0D5C" w:rsidRPr="00E80A11">
        <w:rPr>
          <w:sz w:val="26"/>
          <w:szCs w:val="26"/>
        </w:rPr>
        <w:t>С</w:t>
      </w:r>
      <w:r w:rsidR="00921E1F" w:rsidRPr="00E80A11">
        <w:rPr>
          <w:sz w:val="26"/>
          <w:szCs w:val="26"/>
        </w:rPr>
        <w:t>о слов</w:t>
      </w:r>
      <w:r w:rsidR="004F0D5C" w:rsidRPr="00E80A11">
        <w:rPr>
          <w:sz w:val="26"/>
          <w:szCs w:val="26"/>
        </w:rPr>
        <w:t xml:space="preserve"> директора Учреж</w:t>
      </w:r>
      <w:r w:rsidR="00145859">
        <w:rPr>
          <w:sz w:val="26"/>
          <w:szCs w:val="26"/>
        </w:rPr>
        <w:t>дения приказа на выплату в данной</w:t>
      </w:r>
      <w:r w:rsidR="004F0D5C" w:rsidRPr="00E80A11">
        <w:rPr>
          <w:sz w:val="26"/>
          <w:szCs w:val="26"/>
        </w:rPr>
        <w:t xml:space="preserve"> с</w:t>
      </w:r>
      <w:r w:rsidR="00145859">
        <w:rPr>
          <w:sz w:val="26"/>
          <w:szCs w:val="26"/>
        </w:rPr>
        <w:t>умме нет, а также нет</w:t>
      </w:r>
      <w:r w:rsidR="008D1A77">
        <w:rPr>
          <w:sz w:val="26"/>
          <w:szCs w:val="26"/>
        </w:rPr>
        <w:t xml:space="preserve"> регистрации в журнале</w:t>
      </w:r>
      <w:r w:rsidR="004F0D5C" w:rsidRPr="00E80A11">
        <w:rPr>
          <w:sz w:val="26"/>
          <w:szCs w:val="26"/>
        </w:rPr>
        <w:t xml:space="preserve"> приказов. </w:t>
      </w:r>
      <w:r w:rsidR="004F0D5C" w:rsidRPr="00D373E1">
        <w:rPr>
          <w:sz w:val="26"/>
          <w:szCs w:val="26"/>
        </w:rPr>
        <w:t xml:space="preserve">Сумма </w:t>
      </w:r>
      <w:r w:rsidR="009C299C" w:rsidRPr="00D373E1">
        <w:rPr>
          <w:sz w:val="26"/>
          <w:szCs w:val="26"/>
        </w:rPr>
        <w:t>нарушения составила – 56518,0 руб.</w:t>
      </w:r>
      <w:r w:rsidR="004F0D5C" w:rsidRPr="00D373E1">
        <w:rPr>
          <w:sz w:val="26"/>
          <w:szCs w:val="26"/>
        </w:rPr>
        <w:t xml:space="preserve"> </w:t>
      </w:r>
      <w:r w:rsidR="001928C8">
        <w:rPr>
          <w:sz w:val="26"/>
          <w:szCs w:val="26"/>
        </w:rPr>
        <w:t xml:space="preserve">         </w:t>
      </w:r>
      <w:r w:rsidR="004F0D5C" w:rsidRPr="00D373E1">
        <w:rPr>
          <w:sz w:val="26"/>
          <w:szCs w:val="26"/>
        </w:rPr>
        <w:t xml:space="preserve"> </w:t>
      </w:r>
      <w:r w:rsidR="001928C8" w:rsidRPr="0086640E">
        <w:rPr>
          <w:b/>
          <w:sz w:val="29"/>
          <w:szCs w:val="29"/>
        </w:rPr>
        <w:t>К 1.2.95</w:t>
      </w:r>
    </w:p>
    <w:p w:rsidR="003C26DA" w:rsidRPr="00E80A11" w:rsidRDefault="003C26DA" w:rsidP="00177FAE">
      <w:pPr>
        <w:spacing w:line="276" w:lineRule="auto"/>
        <w:rPr>
          <w:sz w:val="26"/>
          <w:szCs w:val="26"/>
        </w:rPr>
      </w:pPr>
      <w:r w:rsidRPr="00E80A11">
        <w:rPr>
          <w:sz w:val="26"/>
          <w:szCs w:val="26"/>
        </w:rPr>
        <w:tab/>
      </w:r>
    </w:p>
    <w:p w:rsidR="003C26DA" w:rsidRDefault="0011575C" w:rsidP="004E4705">
      <w:pPr>
        <w:spacing w:line="276" w:lineRule="auto"/>
        <w:jc w:val="both"/>
        <w:rPr>
          <w:b/>
          <w:color w:val="000000"/>
          <w:sz w:val="29"/>
          <w:szCs w:val="29"/>
          <w:shd w:val="clear" w:color="auto" w:fill="FFFFFF"/>
        </w:rPr>
      </w:pPr>
      <w:r w:rsidRPr="00E80A11">
        <w:rPr>
          <w:color w:val="000000"/>
          <w:sz w:val="26"/>
          <w:szCs w:val="26"/>
          <w:shd w:val="clear" w:color="auto" w:fill="FFFFFF"/>
        </w:rPr>
        <w:tab/>
      </w:r>
      <w:r w:rsidR="004E4705">
        <w:rPr>
          <w:color w:val="000000"/>
          <w:sz w:val="26"/>
          <w:szCs w:val="26"/>
          <w:shd w:val="clear" w:color="auto" w:fill="FFFFFF"/>
        </w:rPr>
        <w:t xml:space="preserve">9) </w:t>
      </w:r>
      <w:r w:rsidRPr="00E80A11">
        <w:rPr>
          <w:color w:val="000000"/>
          <w:sz w:val="26"/>
          <w:szCs w:val="26"/>
          <w:shd w:val="clear" w:color="auto" w:fill="FFFFFF"/>
        </w:rPr>
        <w:t xml:space="preserve"> </w:t>
      </w:r>
      <w:r w:rsidR="004E4705" w:rsidRPr="004E4705">
        <w:rPr>
          <w:i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4E4705" w:rsidRPr="00E80A11">
        <w:rPr>
          <w:color w:val="000000"/>
          <w:sz w:val="26"/>
          <w:szCs w:val="26"/>
          <w:shd w:val="clear" w:color="auto" w:fill="FFFFFF"/>
        </w:rPr>
        <w:t xml:space="preserve"> </w:t>
      </w:r>
      <w:r w:rsidR="002E154D" w:rsidRPr="00E80A11">
        <w:rPr>
          <w:color w:val="000000"/>
          <w:sz w:val="26"/>
          <w:szCs w:val="26"/>
          <w:shd w:val="clear" w:color="auto" w:fill="FFFFFF"/>
        </w:rPr>
        <w:t xml:space="preserve">В нарушение </w:t>
      </w:r>
      <w:r w:rsidRPr="00E80A11">
        <w:rPr>
          <w:color w:val="000000"/>
          <w:sz w:val="26"/>
          <w:szCs w:val="26"/>
          <w:shd w:val="clear" w:color="auto" w:fill="FFFFFF"/>
        </w:rPr>
        <w:t>Приказа Минфина РФ от 30.03.2015 № 52 при начислении заработной платы сотрудникам Учреждения должна составляться расчетно-платежная ведомость</w:t>
      </w:r>
      <w:r w:rsidR="002E154D" w:rsidRPr="00E80A11">
        <w:rPr>
          <w:color w:val="000000"/>
          <w:sz w:val="26"/>
          <w:szCs w:val="26"/>
          <w:shd w:val="clear" w:color="auto" w:fill="FFFFFF"/>
        </w:rPr>
        <w:t>,</w:t>
      </w:r>
      <w:r w:rsidRPr="00E80A11">
        <w:rPr>
          <w:color w:val="000000"/>
          <w:sz w:val="26"/>
          <w:szCs w:val="26"/>
          <w:shd w:val="clear" w:color="auto" w:fill="FFFFFF"/>
        </w:rPr>
        <w:t xml:space="preserve"> </w:t>
      </w:r>
      <w:r w:rsidR="002B7CE1" w:rsidRPr="00E80A11">
        <w:rPr>
          <w:color w:val="000000"/>
          <w:sz w:val="26"/>
          <w:szCs w:val="26"/>
          <w:shd w:val="clear" w:color="auto" w:fill="FFFFFF"/>
        </w:rPr>
        <w:t>формы 0504401 в которой отражаются все выплаты сотрудникам</w:t>
      </w:r>
      <w:r w:rsidR="00C527F4" w:rsidRPr="00E80A11">
        <w:rPr>
          <w:color w:val="000000"/>
          <w:sz w:val="26"/>
          <w:szCs w:val="26"/>
          <w:shd w:val="clear" w:color="auto" w:fill="FFFFFF"/>
        </w:rPr>
        <w:t>. В 2020 году в ведомости</w:t>
      </w:r>
      <w:r w:rsidR="002E154D" w:rsidRPr="00E80A11">
        <w:rPr>
          <w:color w:val="000000"/>
          <w:sz w:val="26"/>
          <w:szCs w:val="26"/>
          <w:shd w:val="clear" w:color="auto" w:fill="FFFFFF"/>
        </w:rPr>
        <w:t xml:space="preserve"> не отражены</w:t>
      </w:r>
      <w:r w:rsidR="00C527F4" w:rsidRPr="00E80A11">
        <w:rPr>
          <w:color w:val="000000"/>
          <w:sz w:val="26"/>
          <w:szCs w:val="26"/>
          <w:shd w:val="clear" w:color="auto" w:fill="FFFFFF"/>
        </w:rPr>
        <w:t xml:space="preserve"> выплат</w:t>
      </w:r>
      <w:r w:rsidR="002E154D" w:rsidRPr="00E80A11">
        <w:rPr>
          <w:color w:val="000000"/>
          <w:sz w:val="26"/>
          <w:szCs w:val="26"/>
          <w:shd w:val="clear" w:color="auto" w:fill="FFFFFF"/>
        </w:rPr>
        <w:t>ы</w:t>
      </w:r>
      <w:r w:rsidR="00C527F4" w:rsidRPr="00E80A11">
        <w:rPr>
          <w:color w:val="000000"/>
          <w:sz w:val="26"/>
          <w:szCs w:val="26"/>
          <w:shd w:val="clear" w:color="auto" w:fill="FFFFFF"/>
        </w:rPr>
        <w:t xml:space="preserve"> стимулирующего характера. </w:t>
      </w:r>
      <w:r w:rsidR="004E4705">
        <w:rPr>
          <w:color w:val="000000"/>
          <w:sz w:val="26"/>
          <w:szCs w:val="26"/>
          <w:shd w:val="clear" w:color="auto" w:fill="FFFFFF"/>
        </w:rPr>
        <w:t xml:space="preserve"> </w:t>
      </w:r>
      <w:r w:rsidR="004E4705" w:rsidRPr="004E4705">
        <w:rPr>
          <w:b/>
          <w:color w:val="000000"/>
          <w:sz w:val="29"/>
          <w:szCs w:val="29"/>
          <w:shd w:val="clear" w:color="auto" w:fill="FFFFFF"/>
        </w:rPr>
        <w:t>К 2.2</w:t>
      </w:r>
    </w:p>
    <w:p w:rsidR="004A2B50" w:rsidRPr="004E4705" w:rsidRDefault="004A2B50" w:rsidP="004E4705">
      <w:pPr>
        <w:spacing w:line="276" w:lineRule="auto"/>
        <w:jc w:val="both"/>
        <w:rPr>
          <w:b/>
          <w:color w:val="000000"/>
          <w:sz w:val="29"/>
          <w:szCs w:val="29"/>
          <w:shd w:val="clear" w:color="auto" w:fill="FFFFFF"/>
        </w:rPr>
      </w:pPr>
    </w:p>
    <w:p w:rsidR="003C26DA" w:rsidRDefault="00C527F4" w:rsidP="00177FAE">
      <w:pPr>
        <w:spacing w:line="276" w:lineRule="auto"/>
        <w:jc w:val="both"/>
        <w:rPr>
          <w:b/>
          <w:color w:val="000000"/>
          <w:sz w:val="29"/>
          <w:szCs w:val="29"/>
          <w:shd w:val="clear" w:color="auto" w:fill="FFFFFF"/>
        </w:rPr>
      </w:pPr>
      <w:r w:rsidRPr="00E80A11">
        <w:rPr>
          <w:color w:val="000000"/>
          <w:sz w:val="26"/>
          <w:szCs w:val="26"/>
          <w:shd w:val="clear" w:color="auto" w:fill="FFFFFF"/>
        </w:rPr>
        <w:tab/>
      </w:r>
      <w:r w:rsidR="004E4705">
        <w:rPr>
          <w:color w:val="000000"/>
          <w:sz w:val="26"/>
          <w:szCs w:val="26"/>
          <w:shd w:val="clear" w:color="auto" w:fill="FFFFFF"/>
        </w:rPr>
        <w:t xml:space="preserve">10) </w:t>
      </w:r>
      <w:r w:rsidR="004E4705" w:rsidRPr="004E4705">
        <w:rPr>
          <w:i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4E4705" w:rsidRPr="00E80A11">
        <w:rPr>
          <w:color w:val="000000"/>
          <w:sz w:val="26"/>
          <w:szCs w:val="26"/>
          <w:shd w:val="clear" w:color="auto" w:fill="FFFFFF"/>
        </w:rPr>
        <w:t xml:space="preserve"> </w:t>
      </w:r>
      <w:r w:rsidR="00D51CED" w:rsidRPr="00E80A11">
        <w:rPr>
          <w:color w:val="000000"/>
          <w:sz w:val="26"/>
          <w:szCs w:val="26"/>
          <w:shd w:val="clear" w:color="auto" w:fill="FFFFFF"/>
        </w:rPr>
        <w:t xml:space="preserve">В 2020 году не заполнялась </w:t>
      </w:r>
      <w:r w:rsidRPr="00E80A11">
        <w:rPr>
          <w:color w:val="000000"/>
          <w:sz w:val="26"/>
          <w:szCs w:val="26"/>
          <w:shd w:val="clear" w:color="auto" w:fill="FFFFFF"/>
        </w:rPr>
        <w:t>Записка-расчет</w:t>
      </w:r>
      <w:r w:rsidR="00D51CED" w:rsidRPr="00E80A11">
        <w:rPr>
          <w:color w:val="000000"/>
          <w:sz w:val="26"/>
          <w:szCs w:val="26"/>
          <w:shd w:val="clear" w:color="auto" w:fill="FFFFFF"/>
        </w:rPr>
        <w:t xml:space="preserve"> об</w:t>
      </w:r>
      <w:r w:rsidRPr="00E80A11">
        <w:rPr>
          <w:color w:val="000000"/>
          <w:sz w:val="26"/>
          <w:szCs w:val="26"/>
          <w:shd w:val="clear" w:color="auto" w:fill="FFFFFF"/>
        </w:rPr>
        <w:t xml:space="preserve"> исчислении среднего заработка при предоставлении отпуска</w:t>
      </w:r>
      <w:r w:rsidR="00D51CED" w:rsidRPr="00E80A11">
        <w:rPr>
          <w:color w:val="000000"/>
          <w:sz w:val="26"/>
          <w:szCs w:val="26"/>
          <w:shd w:val="clear" w:color="auto" w:fill="FFFFFF"/>
        </w:rPr>
        <w:t>,</w:t>
      </w:r>
      <w:r w:rsidRPr="00E80A11">
        <w:rPr>
          <w:color w:val="000000"/>
          <w:sz w:val="26"/>
          <w:szCs w:val="26"/>
          <w:shd w:val="clear" w:color="auto" w:fill="FFFFFF"/>
        </w:rPr>
        <w:t xml:space="preserve"> у</w:t>
      </w:r>
      <w:r w:rsidR="00D51CED" w:rsidRPr="00E80A11">
        <w:rPr>
          <w:color w:val="000000"/>
          <w:sz w:val="26"/>
          <w:szCs w:val="26"/>
          <w:shd w:val="clear" w:color="auto" w:fill="FFFFFF"/>
        </w:rPr>
        <w:t xml:space="preserve">вольнении и других случаях по форме 0504425. Расчет производился в произвольной форме. </w:t>
      </w:r>
      <w:r w:rsidR="004E4705" w:rsidRPr="004E4705">
        <w:rPr>
          <w:b/>
          <w:color w:val="000000"/>
          <w:sz w:val="29"/>
          <w:szCs w:val="29"/>
          <w:shd w:val="clear" w:color="auto" w:fill="FFFFFF"/>
        </w:rPr>
        <w:t>К 2.2</w:t>
      </w:r>
    </w:p>
    <w:p w:rsidR="004A2B50" w:rsidRPr="00E80A11" w:rsidRDefault="004A2B50" w:rsidP="00177FAE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734EC5" w:rsidRDefault="00CF3B28" w:rsidP="004A2B50">
      <w:pPr>
        <w:spacing w:line="276" w:lineRule="auto"/>
        <w:jc w:val="both"/>
        <w:rPr>
          <w:b/>
          <w:color w:val="000000"/>
          <w:sz w:val="29"/>
          <w:szCs w:val="29"/>
          <w:shd w:val="clear" w:color="auto" w:fill="FFFFFF"/>
        </w:rPr>
      </w:pPr>
      <w:r w:rsidRPr="00E80A11">
        <w:rPr>
          <w:color w:val="000000"/>
          <w:sz w:val="26"/>
          <w:szCs w:val="26"/>
          <w:shd w:val="clear" w:color="auto" w:fill="FFFFFF"/>
        </w:rPr>
        <w:tab/>
      </w:r>
      <w:r w:rsidR="004E4705">
        <w:rPr>
          <w:color w:val="000000"/>
          <w:sz w:val="26"/>
          <w:szCs w:val="26"/>
          <w:shd w:val="clear" w:color="auto" w:fill="FFFFFF"/>
        </w:rPr>
        <w:t>11)</w:t>
      </w:r>
      <w:r w:rsidR="004E4705" w:rsidRPr="004E4705">
        <w:t xml:space="preserve"> </w:t>
      </w:r>
      <w:r w:rsidR="004E4705" w:rsidRPr="004E4705">
        <w:rPr>
          <w:i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4E4705">
        <w:rPr>
          <w:color w:val="000000"/>
          <w:sz w:val="26"/>
          <w:szCs w:val="26"/>
          <w:shd w:val="clear" w:color="auto" w:fill="FFFFFF"/>
        </w:rPr>
        <w:t xml:space="preserve"> </w:t>
      </w:r>
      <w:r w:rsidRPr="00E80A11">
        <w:rPr>
          <w:color w:val="000000"/>
          <w:sz w:val="26"/>
          <w:szCs w:val="26"/>
          <w:shd w:val="clear" w:color="auto" w:fill="FFFFFF"/>
        </w:rPr>
        <w:t>В Учреждении ведется одна карточка-справка по форме 0504417 на сотрудников, которые заняты о</w:t>
      </w:r>
      <w:r w:rsidR="00801015" w:rsidRPr="00E80A11">
        <w:rPr>
          <w:color w:val="000000"/>
          <w:sz w:val="26"/>
          <w:szCs w:val="26"/>
          <w:shd w:val="clear" w:color="auto" w:fill="FFFFFF"/>
        </w:rPr>
        <w:t>сновной деятельностью и принятые</w:t>
      </w:r>
      <w:r w:rsidRPr="00E80A11">
        <w:rPr>
          <w:color w:val="000000"/>
          <w:sz w:val="26"/>
          <w:szCs w:val="26"/>
          <w:shd w:val="clear" w:color="auto" w:fill="FFFFFF"/>
        </w:rPr>
        <w:t xml:space="preserve"> по совместительству. Отражение заработной платы по двум должностям в одной карточке-справке является нарушением</w:t>
      </w:r>
      <w:r w:rsidRPr="004E4705">
        <w:rPr>
          <w:b/>
          <w:color w:val="000000"/>
          <w:sz w:val="29"/>
          <w:szCs w:val="29"/>
          <w:shd w:val="clear" w:color="auto" w:fill="FFFFFF"/>
        </w:rPr>
        <w:t xml:space="preserve">. </w:t>
      </w:r>
      <w:r w:rsidR="004E4705" w:rsidRPr="004E4705">
        <w:rPr>
          <w:b/>
          <w:color w:val="000000"/>
          <w:sz w:val="29"/>
          <w:szCs w:val="29"/>
          <w:shd w:val="clear" w:color="auto" w:fill="FFFFFF"/>
        </w:rPr>
        <w:t xml:space="preserve"> К 2.2</w:t>
      </w:r>
    </w:p>
    <w:p w:rsidR="004A2B50" w:rsidRPr="004A2B50" w:rsidRDefault="004A2B50" w:rsidP="004A2B50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65528E" w:rsidRDefault="004F7F36" w:rsidP="004A2B50">
      <w:pPr>
        <w:pStyle w:val="1"/>
        <w:shd w:val="clear" w:color="auto" w:fill="FFFFFF"/>
        <w:spacing w:after="161" w:line="276" w:lineRule="auto"/>
        <w:ind w:firstLine="708"/>
        <w:rPr>
          <w:color w:val="000000" w:themeColor="text1"/>
          <w:sz w:val="26"/>
          <w:szCs w:val="26"/>
        </w:rPr>
      </w:pPr>
      <w:r>
        <w:rPr>
          <w:b w:val="0"/>
          <w:i w:val="0"/>
          <w:color w:val="000000" w:themeColor="text1"/>
          <w:sz w:val="26"/>
          <w:szCs w:val="26"/>
        </w:rPr>
        <w:t>1</w:t>
      </w:r>
      <w:r w:rsidR="00856D13">
        <w:rPr>
          <w:b w:val="0"/>
          <w:i w:val="0"/>
          <w:color w:val="000000" w:themeColor="text1"/>
          <w:sz w:val="26"/>
          <w:szCs w:val="26"/>
        </w:rPr>
        <w:t>2</w:t>
      </w:r>
      <w:r w:rsidR="004E1FE9" w:rsidRPr="00E80A11">
        <w:rPr>
          <w:b w:val="0"/>
          <w:i w:val="0"/>
          <w:color w:val="000000" w:themeColor="text1"/>
          <w:sz w:val="26"/>
          <w:szCs w:val="26"/>
        </w:rPr>
        <w:t xml:space="preserve"> </w:t>
      </w:r>
      <w:r w:rsidR="00562002" w:rsidRPr="00562002">
        <w:rPr>
          <w:b w:val="0"/>
          <w:sz w:val="24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562002" w:rsidRPr="00E80A11">
        <w:rPr>
          <w:b w:val="0"/>
          <w:i w:val="0"/>
          <w:color w:val="000000" w:themeColor="text1"/>
          <w:sz w:val="26"/>
          <w:szCs w:val="26"/>
        </w:rPr>
        <w:t xml:space="preserve"> </w:t>
      </w:r>
      <w:r w:rsidR="004E1FE9" w:rsidRPr="00E80A11">
        <w:rPr>
          <w:b w:val="0"/>
          <w:i w:val="0"/>
          <w:color w:val="000000" w:themeColor="text1"/>
          <w:sz w:val="26"/>
          <w:szCs w:val="26"/>
        </w:rPr>
        <w:t xml:space="preserve">В нарушение </w:t>
      </w:r>
      <w:hyperlink r:id="rId9" w:history="1">
        <w:r w:rsidR="004E1FE9" w:rsidRPr="00E80A11">
          <w:rPr>
            <w:b w:val="0"/>
            <w:bCs w:val="0"/>
            <w:i w:val="0"/>
            <w:color w:val="000000" w:themeColor="text1"/>
            <w:sz w:val="26"/>
            <w:szCs w:val="26"/>
            <w:shd w:val="clear" w:color="auto" w:fill="FFFFFF"/>
          </w:rPr>
          <w:t>Федерального</w:t>
        </w:r>
        <w:r w:rsidR="004E1FE9" w:rsidRPr="00E80A11">
          <w:rPr>
            <w:b w:val="0"/>
            <w:i w:val="0"/>
            <w:color w:val="000000" w:themeColor="text1"/>
            <w:sz w:val="26"/>
            <w:szCs w:val="26"/>
            <w:shd w:val="clear" w:color="auto" w:fill="FFFFFF"/>
          </w:rPr>
          <w:t xml:space="preserve"> закон</w:t>
        </w:r>
        <w:r w:rsidR="004E1FE9" w:rsidRPr="00E80A11">
          <w:rPr>
            <w:b w:val="0"/>
            <w:bCs w:val="0"/>
            <w:i w:val="0"/>
            <w:color w:val="000000" w:themeColor="text1"/>
            <w:sz w:val="26"/>
            <w:szCs w:val="26"/>
            <w:shd w:val="clear" w:color="auto" w:fill="FFFFFF"/>
          </w:rPr>
          <w:t>а</w:t>
        </w:r>
        <w:r w:rsidR="004E1FE9" w:rsidRPr="00E80A11">
          <w:rPr>
            <w:b w:val="0"/>
            <w:i w:val="0"/>
            <w:color w:val="000000" w:themeColor="text1"/>
            <w:sz w:val="26"/>
            <w:szCs w:val="26"/>
            <w:shd w:val="clear" w:color="auto" w:fill="FFFFFF"/>
          </w:rPr>
          <w:t xml:space="preserve"> от 06.12.201</w:t>
        </w:r>
        <w:r w:rsidR="004E1FE9" w:rsidRPr="00E80A11">
          <w:rPr>
            <w:b w:val="0"/>
            <w:bCs w:val="0"/>
            <w:i w:val="0"/>
            <w:color w:val="000000" w:themeColor="text1"/>
            <w:sz w:val="26"/>
            <w:szCs w:val="26"/>
            <w:shd w:val="clear" w:color="auto" w:fill="FFFFFF"/>
          </w:rPr>
          <w:t xml:space="preserve">1 N 402-ФЗ </w:t>
        </w:r>
        <w:r w:rsidR="004E1FE9" w:rsidRPr="00E80A11">
          <w:rPr>
            <w:b w:val="0"/>
            <w:i w:val="0"/>
            <w:color w:val="000000" w:themeColor="text1"/>
            <w:sz w:val="26"/>
            <w:szCs w:val="26"/>
            <w:shd w:val="clear" w:color="auto" w:fill="FFFFFF"/>
          </w:rPr>
          <w:t>"О бухгалтерском учете"</w:t>
        </w:r>
      </w:hyperlink>
      <w:r w:rsidR="00B45285" w:rsidRPr="00E80A11">
        <w:rPr>
          <w:b w:val="0"/>
          <w:i w:val="0"/>
          <w:color w:val="000000" w:themeColor="text1"/>
          <w:sz w:val="26"/>
          <w:szCs w:val="26"/>
        </w:rPr>
        <w:t xml:space="preserve">, </w:t>
      </w:r>
      <w:r w:rsidR="00B45285" w:rsidRPr="00E80A11">
        <w:rPr>
          <w:b w:val="0"/>
          <w:i w:val="0"/>
          <w:iCs w:val="0"/>
          <w:color w:val="000000"/>
          <w:kern w:val="36"/>
          <w:sz w:val="26"/>
          <w:szCs w:val="26"/>
        </w:rPr>
        <w:t xml:space="preserve">Приказа Минфина России от 29.07.1998 N 34н (ред. от 11.04.2018) "Об утверждении Положения по ведению бухгалтерского учета и бухгалтерской отчетности в Российской Федерации" </w:t>
      </w:r>
      <w:r w:rsidR="00B45285" w:rsidRPr="00E80A11">
        <w:rPr>
          <w:b w:val="0"/>
          <w:i w:val="0"/>
          <w:color w:val="000000"/>
          <w:sz w:val="26"/>
          <w:szCs w:val="26"/>
          <w:u w:val="single"/>
          <w:shd w:val="clear" w:color="auto" w:fill="FFFFFF"/>
        </w:rPr>
        <w:t>Перед составлением годовой бухгалтерской отчетности</w:t>
      </w:r>
      <w:r w:rsidR="004E1FE9" w:rsidRPr="00E80A11">
        <w:rPr>
          <w:b w:val="0"/>
          <w:i w:val="0"/>
          <w:color w:val="000000" w:themeColor="text1"/>
          <w:sz w:val="26"/>
          <w:szCs w:val="26"/>
          <w:u w:val="single"/>
        </w:rPr>
        <w:t xml:space="preserve"> в  2020 году инвентаризация основных средств не проводилась</w:t>
      </w:r>
      <w:r w:rsidR="004E1FE9" w:rsidRPr="007778C8">
        <w:rPr>
          <w:i w:val="0"/>
          <w:color w:val="000000" w:themeColor="text1"/>
          <w:sz w:val="26"/>
          <w:szCs w:val="26"/>
        </w:rPr>
        <w:t>.</w:t>
      </w:r>
      <w:r w:rsidR="007778C8" w:rsidRPr="007778C8">
        <w:rPr>
          <w:i w:val="0"/>
          <w:color w:val="000000" w:themeColor="text1"/>
          <w:sz w:val="26"/>
          <w:szCs w:val="26"/>
        </w:rPr>
        <w:t xml:space="preserve">   </w:t>
      </w:r>
      <w:r w:rsidR="007778C8" w:rsidRPr="007778C8">
        <w:rPr>
          <w:i w:val="0"/>
          <w:color w:val="000000" w:themeColor="text1"/>
          <w:sz w:val="29"/>
          <w:szCs w:val="29"/>
        </w:rPr>
        <w:t>К</w:t>
      </w:r>
      <w:r w:rsidR="00562002">
        <w:rPr>
          <w:i w:val="0"/>
          <w:color w:val="000000" w:themeColor="text1"/>
          <w:sz w:val="29"/>
          <w:szCs w:val="29"/>
        </w:rPr>
        <w:t xml:space="preserve"> 2.2</w:t>
      </w:r>
    </w:p>
    <w:p w:rsidR="00152AB8" w:rsidRPr="00355A62" w:rsidRDefault="004F7F36" w:rsidP="004A2B50">
      <w:pPr>
        <w:ind w:firstLine="708"/>
        <w:jc w:val="both"/>
        <w:rPr>
          <w:rFonts w:eastAsia="Calibri"/>
          <w:lang w:eastAsia="en-US"/>
        </w:rPr>
      </w:pPr>
      <w:r>
        <w:rPr>
          <w:color w:val="000000" w:themeColor="text1"/>
          <w:sz w:val="26"/>
          <w:szCs w:val="26"/>
        </w:rPr>
        <w:t>1</w:t>
      </w:r>
      <w:r w:rsidR="00856D13">
        <w:rPr>
          <w:color w:val="000000" w:themeColor="text1"/>
          <w:sz w:val="26"/>
          <w:szCs w:val="26"/>
        </w:rPr>
        <w:t>3</w:t>
      </w:r>
      <w:r w:rsidR="000E5FAD" w:rsidRPr="004B5AC5">
        <w:rPr>
          <w:color w:val="000000" w:themeColor="text1"/>
          <w:sz w:val="26"/>
          <w:szCs w:val="26"/>
          <w:u w:val="single"/>
        </w:rPr>
        <w:t>)</w:t>
      </w:r>
      <w:r w:rsidR="004B5AC5" w:rsidRPr="004B5AC5">
        <w:rPr>
          <w:color w:val="000000" w:themeColor="text1"/>
          <w:sz w:val="26"/>
          <w:szCs w:val="26"/>
          <w:u w:val="single"/>
        </w:rPr>
        <w:t xml:space="preserve"> </w:t>
      </w:r>
      <w:r w:rsidR="004B5AC5" w:rsidRPr="004B5AC5">
        <w:rPr>
          <w:b/>
          <w:color w:val="000000" w:themeColor="text1"/>
          <w:sz w:val="26"/>
          <w:szCs w:val="26"/>
          <w:u w:val="single"/>
        </w:rPr>
        <w:t>1726,8 тыс. руб</w:t>
      </w:r>
      <w:r w:rsidR="004B5AC5" w:rsidRPr="004B5AC5">
        <w:rPr>
          <w:color w:val="000000" w:themeColor="text1"/>
          <w:sz w:val="26"/>
          <w:szCs w:val="26"/>
          <w:u w:val="single"/>
        </w:rPr>
        <w:t>.</w:t>
      </w:r>
      <w:r w:rsidR="00547370" w:rsidRPr="004B5AC5">
        <w:rPr>
          <w:color w:val="000000" w:themeColor="text1"/>
          <w:sz w:val="26"/>
          <w:szCs w:val="26"/>
          <w:u w:val="single"/>
        </w:rPr>
        <w:t xml:space="preserve"> </w:t>
      </w:r>
      <w:r w:rsidR="00152AB8" w:rsidRPr="004B5AC5">
        <w:rPr>
          <w:i/>
          <w:u w:val="single"/>
        </w:rPr>
        <w:t>Нарушение</w:t>
      </w:r>
      <w:r w:rsidR="00152AB8" w:rsidRPr="00152AB8">
        <w:rPr>
          <w:i/>
          <w:u w:val="single"/>
        </w:rPr>
        <w:t xml:space="preserve"> общих требований к бюджетной, бухгалтерской (финансовой) отчетности экономического субъекта, в том числе к ее составу</w:t>
      </w:r>
      <w:r w:rsidR="00355A62">
        <w:t xml:space="preserve">. </w:t>
      </w:r>
      <w:r w:rsidR="00355A62">
        <w:rPr>
          <w:rFonts w:eastAsia="Calibri"/>
          <w:lang w:eastAsia="en-US"/>
        </w:rPr>
        <w:t>Ст.</w:t>
      </w:r>
      <w:r w:rsidR="00355A62" w:rsidRPr="00355A62">
        <w:rPr>
          <w:rFonts w:eastAsia="Calibri"/>
          <w:lang w:eastAsia="en-US"/>
        </w:rPr>
        <w:t xml:space="preserve"> </w:t>
      </w:r>
      <w:r w:rsidR="00355A62">
        <w:rPr>
          <w:rFonts w:eastAsia="Calibri"/>
          <w:lang w:eastAsia="en-US"/>
        </w:rPr>
        <w:t>13, 14 Федерального закона от 06.12</w:t>
      </w:r>
      <w:r w:rsidR="00355A62" w:rsidRPr="00355A62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355A62" w:rsidRPr="00355A62">
          <w:rPr>
            <w:rFonts w:eastAsia="Calibri"/>
            <w:lang w:eastAsia="en-US"/>
          </w:rPr>
          <w:t>2011 г</w:t>
        </w:r>
      </w:smartTag>
      <w:r w:rsidR="00355A62" w:rsidRPr="00355A62">
        <w:rPr>
          <w:rFonts w:eastAsia="Calibri"/>
          <w:lang w:eastAsia="en-US"/>
        </w:rPr>
        <w:t>. № 402-ФЗ «О бухгалтерском учете»;</w:t>
      </w:r>
      <w:r w:rsidR="00355A62">
        <w:rPr>
          <w:rFonts w:eastAsia="Calibri"/>
          <w:lang w:eastAsia="en-US"/>
        </w:rPr>
        <w:t xml:space="preserve"> </w:t>
      </w:r>
      <w:r w:rsidR="00355A62" w:rsidRPr="00355A62">
        <w:rPr>
          <w:rFonts w:eastAsia="Calibri"/>
          <w:lang w:eastAsia="en-US"/>
        </w:rPr>
        <w:t>приказ Министерства финансов Российской Федерации от 28</w:t>
      </w:r>
      <w:r w:rsidR="00355A62">
        <w:rPr>
          <w:rFonts w:eastAsia="Calibri"/>
          <w:lang w:eastAsia="en-US"/>
        </w:rPr>
        <w:t>.12.</w:t>
      </w:r>
      <w:r w:rsidR="00355A62" w:rsidRPr="00355A62">
        <w:rPr>
          <w:rFonts w:eastAsia="Calibri"/>
          <w:lang w:eastAsia="en-US"/>
        </w:rPr>
        <w:t>2010 г. № 191н</w:t>
      </w:r>
      <w:r w:rsidR="00355A62">
        <w:rPr>
          <w:rFonts w:eastAsia="Calibri"/>
          <w:lang w:eastAsia="en-US"/>
        </w:rPr>
        <w:t>.</w:t>
      </w:r>
      <w:r w:rsidR="00355A62" w:rsidRPr="00355A62">
        <w:rPr>
          <w:rFonts w:eastAsia="Calibri"/>
          <w:lang w:eastAsia="en-US"/>
        </w:rPr>
        <w:t xml:space="preserve">                             </w:t>
      </w:r>
    </w:p>
    <w:p w:rsidR="005F79C5" w:rsidRPr="00E80A11" w:rsidRDefault="002140A8" w:rsidP="001518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E80A11">
        <w:rPr>
          <w:color w:val="000000" w:themeColor="text1"/>
          <w:sz w:val="26"/>
          <w:szCs w:val="26"/>
        </w:rPr>
        <w:t>Балансовая стоимость основных средств</w:t>
      </w:r>
      <w:r w:rsidR="005F79C5" w:rsidRPr="00E80A11">
        <w:rPr>
          <w:color w:val="000000" w:themeColor="text1"/>
          <w:sz w:val="26"/>
          <w:szCs w:val="26"/>
        </w:rPr>
        <w:t xml:space="preserve"> Учреждения</w:t>
      </w:r>
      <w:r w:rsidRPr="00E80A11">
        <w:rPr>
          <w:color w:val="000000" w:themeColor="text1"/>
          <w:sz w:val="26"/>
          <w:szCs w:val="26"/>
        </w:rPr>
        <w:t xml:space="preserve"> согласно</w:t>
      </w:r>
      <w:r w:rsidR="00355A62">
        <w:rPr>
          <w:color w:val="000000" w:themeColor="text1"/>
          <w:sz w:val="26"/>
          <w:szCs w:val="26"/>
        </w:rPr>
        <w:t>,</w:t>
      </w:r>
      <w:r w:rsidRPr="00E80A11">
        <w:rPr>
          <w:color w:val="000000" w:themeColor="text1"/>
          <w:sz w:val="26"/>
          <w:szCs w:val="26"/>
        </w:rPr>
        <w:t xml:space="preserve"> представленного баланса</w:t>
      </w:r>
      <w:r w:rsidR="005F79C5" w:rsidRPr="00E80A11">
        <w:rPr>
          <w:color w:val="000000" w:themeColor="text1"/>
          <w:sz w:val="26"/>
          <w:szCs w:val="26"/>
        </w:rPr>
        <w:t xml:space="preserve"> составляет:</w:t>
      </w:r>
    </w:p>
    <w:p w:rsidR="005F79C5" w:rsidRPr="00E80A11" w:rsidRDefault="005F79C5" w:rsidP="00177FAE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80A11">
        <w:rPr>
          <w:color w:val="000000" w:themeColor="text1"/>
          <w:sz w:val="26"/>
          <w:szCs w:val="26"/>
        </w:rPr>
        <w:t>-</w:t>
      </w:r>
      <w:r w:rsidR="002140A8" w:rsidRPr="00E80A11">
        <w:rPr>
          <w:color w:val="000000" w:themeColor="text1"/>
          <w:sz w:val="26"/>
          <w:szCs w:val="26"/>
        </w:rPr>
        <w:t xml:space="preserve"> на 01.01.2021 г.</w:t>
      </w:r>
      <w:r w:rsidRPr="00E80A11">
        <w:rPr>
          <w:color w:val="000000" w:themeColor="text1"/>
          <w:sz w:val="26"/>
          <w:szCs w:val="26"/>
        </w:rPr>
        <w:t xml:space="preserve"> -</w:t>
      </w:r>
      <w:r w:rsidR="00112B65" w:rsidRPr="00E80A11">
        <w:rPr>
          <w:color w:val="000000" w:themeColor="text1"/>
          <w:sz w:val="26"/>
          <w:szCs w:val="26"/>
        </w:rPr>
        <w:t xml:space="preserve"> 13201907,05 руб.</w:t>
      </w:r>
      <w:r w:rsidRPr="00E80A11">
        <w:rPr>
          <w:color w:val="000000" w:themeColor="text1"/>
          <w:sz w:val="26"/>
          <w:szCs w:val="26"/>
        </w:rPr>
        <w:t xml:space="preserve">; </w:t>
      </w:r>
    </w:p>
    <w:p w:rsidR="004E1FE9" w:rsidRPr="005A1A2C" w:rsidRDefault="005F79C5" w:rsidP="00177FAE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80A11">
        <w:rPr>
          <w:color w:val="000000" w:themeColor="text1"/>
          <w:sz w:val="26"/>
          <w:szCs w:val="26"/>
        </w:rPr>
        <w:t>-</w:t>
      </w:r>
      <w:r w:rsidR="00112B65" w:rsidRPr="00E80A11">
        <w:rPr>
          <w:color w:val="000000" w:themeColor="text1"/>
          <w:sz w:val="26"/>
          <w:szCs w:val="26"/>
        </w:rPr>
        <w:t xml:space="preserve"> </w:t>
      </w:r>
      <w:r w:rsidRPr="00E80A11">
        <w:rPr>
          <w:color w:val="000000" w:themeColor="text1"/>
          <w:sz w:val="26"/>
          <w:szCs w:val="26"/>
        </w:rPr>
        <w:t>на 01.01.2022 г. - 13587469,51 руб.</w:t>
      </w:r>
    </w:p>
    <w:p w:rsidR="00CC0C83" w:rsidRPr="00E80A11" w:rsidRDefault="00ED3C3D" w:rsidP="00177FAE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80A11">
        <w:rPr>
          <w:color w:val="000000" w:themeColor="text1"/>
          <w:sz w:val="26"/>
          <w:szCs w:val="26"/>
        </w:rPr>
        <w:lastRenderedPageBreak/>
        <w:t>В проверяемо</w:t>
      </w:r>
      <w:r w:rsidR="0001154E" w:rsidRPr="00E80A11">
        <w:rPr>
          <w:color w:val="000000" w:themeColor="text1"/>
          <w:sz w:val="26"/>
          <w:szCs w:val="26"/>
        </w:rPr>
        <w:t>м</w:t>
      </w:r>
      <w:r w:rsidRPr="00E80A11">
        <w:rPr>
          <w:color w:val="000000" w:themeColor="text1"/>
          <w:sz w:val="26"/>
          <w:szCs w:val="26"/>
        </w:rPr>
        <w:t xml:space="preserve"> периоде</w:t>
      </w:r>
      <w:r w:rsidR="00F50319" w:rsidRPr="00E80A11">
        <w:rPr>
          <w:color w:val="000000" w:themeColor="text1"/>
          <w:sz w:val="26"/>
          <w:szCs w:val="26"/>
        </w:rPr>
        <w:t>,</w:t>
      </w:r>
      <w:r w:rsidRPr="00E80A11">
        <w:rPr>
          <w:color w:val="000000" w:themeColor="text1"/>
          <w:sz w:val="26"/>
          <w:szCs w:val="26"/>
        </w:rPr>
        <w:t xml:space="preserve"> на бухгалтерском балансе</w:t>
      </w:r>
      <w:r w:rsidR="00294197" w:rsidRPr="00E80A11">
        <w:rPr>
          <w:color w:val="000000" w:themeColor="text1"/>
          <w:sz w:val="26"/>
          <w:szCs w:val="26"/>
        </w:rPr>
        <w:t xml:space="preserve"> Учреждения отражены объекты основных средств только по счету </w:t>
      </w:r>
      <w:r w:rsidR="00422635" w:rsidRPr="00E80A11">
        <w:rPr>
          <w:color w:val="000000" w:themeColor="text1"/>
          <w:sz w:val="26"/>
          <w:szCs w:val="26"/>
        </w:rPr>
        <w:t>101.00, н</w:t>
      </w:r>
      <w:r w:rsidR="00F50319" w:rsidRPr="00E80A11">
        <w:rPr>
          <w:color w:val="000000" w:themeColor="text1"/>
          <w:sz w:val="26"/>
          <w:szCs w:val="26"/>
        </w:rPr>
        <w:t>а счете 103.00 «Земля» отсутствует стоимость земельного участка с кадастровый номер 73:21:030607:41</w:t>
      </w:r>
      <w:r w:rsidR="0038199F" w:rsidRPr="00E80A11">
        <w:rPr>
          <w:color w:val="000000" w:themeColor="text1"/>
          <w:sz w:val="26"/>
          <w:szCs w:val="26"/>
        </w:rPr>
        <w:t>. Согласно выписки из Единого государственного  реестра недвижимости</w:t>
      </w:r>
      <w:r w:rsidR="00285FF2" w:rsidRPr="00E80A11">
        <w:rPr>
          <w:color w:val="000000" w:themeColor="text1"/>
          <w:sz w:val="26"/>
          <w:szCs w:val="26"/>
        </w:rPr>
        <w:t xml:space="preserve"> данный земельный участок находится под существующим зданием школы. М</w:t>
      </w:r>
      <w:r w:rsidR="0001154E" w:rsidRPr="00E80A11">
        <w:rPr>
          <w:color w:val="000000" w:themeColor="text1"/>
          <w:sz w:val="26"/>
          <w:szCs w:val="26"/>
        </w:rPr>
        <w:t xml:space="preserve">естоположение в границах участка, почтовый адрес: Ульяновская область, </w:t>
      </w:r>
      <w:proofErr w:type="spellStart"/>
      <w:r w:rsidR="0001154E" w:rsidRPr="00E80A11">
        <w:rPr>
          <w:color w:val="000000" w:themeColor="text1"/>
          <w:sz w:val="26"/>
          <w:szCs w:val="26"/>
        </w:rPr>
        <w:t>Чердаклинский</w:t>
      </w:r>
      <w:proofErr w:type="spellEnd"/>
      <w:r w:rsidR="0001154E" w:rsidRPr="00E80A11">
        <w:rPr>
          <w:color w:val="000000" w:themeColor="text1"/>
          <w:sz w:val="26"/>
          <w:szCs w:val="26"/>
        </w:rPr>
        <w:t xml:space="preserve"> район, село Архангельское</w:t>
      </w:r>
      <w:r w:rsidR="00E64EA6" w:rsidRPr="00E80A11">
        <w:rPr>
          <w:color w:val="000000" w:themeColor="text1"/>
          <w:sz w:val="26"/>
          <w:szCs w:val="26"/>
        </w:rPr>
        <w:t>, ул. 50 лет Победы, д.</w:t>
      </w:r>
      <w:r w:rsidR="00645378" w:rsidRPr="00E80A11">
        <w:rPr>
          <w:color w:val="000000" w:themeColor="text1"/>
          <w:sz w:val="26"/>
          <w:szCs w:val="26"/>
        </w:rPr>
        <w:t>36</w:t>
      </w:r>
      <w:r w:rsidR="00FE2C91" w:rsidRPr="00E80A11">
        <w:rPr>
          <w:color w:val="000000" w:themeColor="text1"/>
          <w:sz w:val="26"/>
          <w:szCs w:val="26"/>
        </w:rPr>
        <w:t>. На основании</w:t>
      </w:r>
      <w:r w:rsidR="00E64EA6" w:rsidRPr="00E80A11">
        <w:rPr>
          <w:color w:val="000000" w:themeColor="text1"/>
          <w:sz w:val="26"/>
          <w:szCs w:val="26"/>
        </w:rPr>
        <w:t xml:space="preserve"> постановления администрации муниципального образования «</w:t>
      </w:r>
      <w:proofErr w:type="spellStart"/>
      <w:r w:rsidR="00E64EA6" w:rsidRPr="00E80A11">
        <w:rPr>
          <w:color w:val="000000" w:themeColor="text1"/>
          <w:sz w:val="26"/>
          <w:szCs w:val="26"/>
        </w:rPr>
        <w:t>Чердаклинский</w:t>
      </w:r>
      <w:proofErr w:type="spellEnd"/>
      <w:r w:rsidR="00E64EA6" w:rsidRPr="00E80A11">
        <w:rPr>
          <w:color w:val="000000" w:themeColor="text1"/>
          <w:sz w:val="26"/>
          <w:szCs w:val="26"/>
        </w:rPr>
        <w:t xml:space="preserve"> район» от 17.06.2016 г. № 482, данный участок был передан Учреждению в постоянное (бессрочное) пользование </w:t>
      </w:r>
    </w:p>
    <w:p w:rsidR="00CA5FF9" w:rsidRPr="00E80A11" w:rsidRDefault="00CC0C83" w:rsidP="00177FAE">
      <w:pPr>
        <w:shd w:val="clear" w:color="auto" w:fill="FFFFFF"/>
        <w:spacing w:line="276" w:lineRule="auto"/>
        <w:ind w:firstLine="708"/>
        <w:jc w:val="both"/>
        <w:rPr>
          <w:color w:val="333333"/>
          <w:sz w:val="26"/>
          <w:szCs w:val="26"/>
        </w:rPr>
      </w:pPr>
      <w:r w:rsidRPr="00E80A11">
        <w:rPr>
          <w:color w:val="000000" w:themeColor="text1"/>
          <w:sz w:val="26"/>
          <w:szCs w:val="26"/>
        </w:rPr>
        <w:t>Правообладатель - муниципальное казенное общеобразовательное учреждение Архангельская средняя школа имени писателя И.А. Гончарова. Вид, номер, дата и время государственной регистрации права – постоянное (бессрочное) пользования 73:21:030607:41-73/007/2017-1, 03.05.</w:t>
      </w:r>
      <w:r w:rsidR="00CA5FF9" w:rsidRPr="00E80A11">
        <w:rPr>
          <w:color w:val="000000" w:themeColor="text1"/>
          <w:sz w:val="26"/>
          <w:szCs w:val="26"/>
        </w:rPr>
        <w:t xml:space="preserve">2017 </w:t>
      </w:r>
      <w:r w:rsidRPr="00E80A11">
        <w:rPr>
          <w:color w:val="000000" w:themeColor="text1"/>
          <w:sz w:val="26"/>
          <w:szCs w:val="26"/>
        </w:rPr>
        <w:t>г.</w:t>
      </w:r>
      <w:r w:rsidR="0075312B" w:rsidRPr="00E80A11">
        <w:rPr>
          <w:color w:val="000000" w:themeColor="text1"/>
          <w:sz w:val="26"/>
          <w:szCs w:val="26"/>
        </w:rPr>
        <w:t xml:space="preserve"> </w:t>
      </w:r>
      <w:r w:rsidR="00F478D7" w:rsidRPr="00E80A11">
        <w:rPr>
          <w:color w:val="000000" w:themeColor="text1"/>
          <w:sz w:val="26"/>
          <w:szCs w:val="26"/>
        </w:rPr>
        <w:t>Кадастровая стоимость земельного участка – 1 726 827,36 руб.</w:t>
      </w:r>
      <w:r w:rsidR="00CA5FF9" w:rsidRPr="00E80A11">
        <w:rPr>
          <w:color w:val="000000" w:themeColor="text1"/>
          <w:sz w:val="26"/>
          <w:szCs w:val="26"/>
        </w:rPr>
        <w:t xml:space="preserve"> В нарушение </w:t>
      </w:r>
      <w:r w:rsidR="00CA5FF9" w:rsidRPr="00E80A11">
        <w:rPr>
          <w:color w:val="333333"/>
          <w:sz w:val="26"/>
          <w:szCs w:val="26"/>
        </w:rPr>
        <w:t xml:space="preserve"> инструкции N 157н Приказ Минфина России от 29.08.2014 N 89н, </w:t>
      </w:r>
      <w:r w:rsidR="00CA5FF9" w:rsidRPr="00E80A11">
        <w:rPr>
          <w:bCs/>
          <w:i/>
          <w:color w:val="333333"/>
          <w:sz w:val="26"/>
          <w:szCs w:val="26"/>
        </w:rPr>
        <w:t>земельные</w:t>
      </w:r>
      <w:r w:rsidR="00CA5FF9" w:rsidRPr="00E80A11">
        <w:rPr>
          <w:i/>
          <w:color w:val="333333"/>
          <w:sz w:val="26"/>
          <w:szCs w:val="26"/>
        </w:rPr>
        <w:t> </w:t>
      </w:r>
      <w:r w:rsidR="00CA5FF9" w:rsidRPr="00E80A11">
        <w:rPr>
          <w:bCs/>
          <w:i/>
          <w:color w:val="333333"/>
          <w:sz w:val="26"/>
          <w:szCs w:val="26"/>
        </w:rPr>
        <w:t>участки</w:t>
      </w:r>
      <w:r w:rsidR="00CA5FF9" w:rsidRPr="00E80A11">
        <w:rPr>
          <w:i/>
          <w:color w:val="333333"/>
          <w:sz w:val="26"/>
          <w:szCs w:val="26"/>
        </w:rPr>
        <w:t>, используемые государственными (муниципальными) учреждениями на праве постоянного (бессрочного) пользования, должны быт</w:t>
      </w:r>
      <w:r w:rsidR="00442C19" w:rsidRPr="00E80A11">
        <w:rPr>
          <w:i/>
          <w:color w:val="333333"/>
          <w:sz w:val="26"/>
          <w:szCs w:val="26"/>
        </w:rPr>
        <w:t xml:space="preserve">ь учтены на балансе Учреждения. </w:t>
      </w:r>
      <w:r w:rsidR="00442C19" w:rsidRPr="00E80A11">
        <w:rPr>
          <w:color w:val="333333"/>
          <w:sz w:val="26"/>
          <w:szCs w:val="26"/>
        </w:rPr>
        <w:t>Стоимость земельного участка не отражена в балансе. Сумма нарушения составила – 1 726 827,36 руб.</w:t>
      </w:r>
    </w:p>
    <w:p w:rsidR="000E5FAD" w:rsidRPr="00E80A11" w:rsidRDefault="00D64946" w:rsidP="00177FAE">
      <w:pPr>
        <w:shd w:val="clear" w:color="auto" w:fill="FFFFFF"/>
        <w:spacing w:line="276" w:lineRule="auto"/>
        <w:ind w:firstLine="708"/>
        <w:jc w:val="both"/>
        <w:rPr>
          <w:color w:val="333333"/>
          <w:sz w:val="26"/>
          <w:szCs w:val="26"/>
          <w:u w:val="single"/>
        </w:rPr>
      </w:pPr>
      <w:r w:rsidRPr="00E80A11">
        <w:rPr>
          <w:color w:val="333333"/>
          <w:sz w:val="26"/>
          <w:szCs w:val="26"/>
          <w:u w:val="single"/>
        </w:rPr>
        <w:t xml:space="preserve">Недостоверное отражение в бухгалтерском </w:t>
      </w:r>
      <w:r w:rsidR="005914B5" w:rsidRPr="00E80A11">
        <w:rPr>
          <w:color w:val="333333"/>
          <w:sz w:val="26"/>
          <w:szCs w:val="26"/>
          <w:u w:val="single"/>
        </w:rPr>
        <w:t>учете стоимости основных средств  по счету 103.00 «Земля», строки баланса 070 «Непроизводственные активы» привело к искажению показателя бюджетной отчетности</w:t>
      </w:r>
      <w:r w:rsidR="00F109B2" w:rsidRPr="00E80A11">
        <w:rPr>
          <w:color w:val="333333"/>
          <w:sz w:val="26"/>
          <w:szCs w:val="26"/>
          <w:u w:val="single"/>
        </w:rPr>
        <w:t xml:space="preserve">. Сумма баланса 1 914 009,53 руб., искажение 90,2 % в сумме - 1 726 827,36 руб. </w:t>
      </w:r>
    </w:p>
    <w:p w:rsidR="009A6A22" w:rsidRPr="00152AB8" w:rsidRDefault="00CD1502" w:rsidP="00177F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9"/>
          <w:szCs w:val="29"/>
          <w:lang w:eastAsia="en-US"/>
        </w:rPr>
      </w:pPr>
      <w:r w:rsidRPr="00E80A11">
        <w:rPr>
          <w:rFonts w:eastAsiaTheme="minorHAnsi"/>
          <w:bCs/>
          <w:sz w:val="26"/>
          <w:szCs w:val="26"/>
          <w:lang w:eastAsia="en-US"/>
        </w:rPr>
        <w:t>В нарушение статьи 15.15.6. Кодекс Российской Федерации об административных правонарушениях от 30.12.2001 N195-ФЗ Нарушение требований к бюджетному (бухгалтерскому) учету, в том числе к составлению, представлению бюджетной, бухгалтерской (финансовой) отчетности. Данное нарушение имеет признаки состава административного правонарушения</w:t>
      </w:r>
      <w:r w:rsidR="00E24194" w:rsidRPr="00E80A11">
        <w:rPr>
          <w:rFonts w:eastAsiaTheme="minorHAnsi"/>
          <w:bCs/>
          <w:sz w:val="26"/>
          <w:szCs w:val="26"/>
          <w:lang w:eastAsia="en-US"/>
        </w:rPr>
        <w:t>, а именно пункта 4 «</w:t>
      </w:r>
      <w:r w:rsidR="00E24194" w:rsidRPr="00E80A11">
        <w:rPr>
          <w:rFonts w:eastAsiaTheme="minorHAnsi"/>
          <w:i/>
          <w:sz w:val="26"/>
          <w:szCs w:val="26"/>
          <w:lang w:eastAsia="en-US"/>
        </w:rPr>
        <w:t>Грубое нарушение требований к бюджетному (бухгалтерскому) учету</w:t>
      </w:r>
      <w:r w:rsidR="00565C93" w:rsidRPr="00E80A11">
        <w:rPr>
          <w:rFonts w:eastAsiaTheme="minorHAnsi"/>
          <w:i/>
          <w:sz w:val="26"/>
          <w:szCs w:val="26"/>
          <w:lang w:eastAsia="en-US"/>
        </w:rPr>
        <w:t>, в том числе к составлению</w:t>
      </w:r>
      <w:r w:rsidR="00E24194" w:rsidRPr="00E80A11">
        <w:rPr>
          <w:rFonts w:eastAsiaTheme="minorHAnsi"/>
          <w:i/>
          <w:sz w:val="26"/>
          <w:szCs w:val="26"/>
          <w:lang w:eastAsia="en-US"/>
        </w:rPr>
        <w:t xml:space="preserve"> представлению бюджетной или бухгалтерской (финансовой) отчетности</w:t>
      </w:r>
      <w:r w:rsidR="00565C93" w:rsidRPr="00E80A11">
        <w:rPr>
          <w:rFonts w:eastAsiaTheme="minorHAnsi"/>
          <w:i/>
          <w:sz w:val="26"/>
          <w:szCs w:val="26"/>
          <w:lang w:eastAsia="en-US"/>
        </w:rPr>
        <w:t xml:space="preserve"> выраженного в денежном измерении привело к искажению информации об активах и (или) обязательствах и  (или) о финансовом результате более чем на 10 процентов.  </w:t>
      </w:r>
      <w:r w:rsidR="00152AB8">
        <w:rPr>
          <w:rFonts w:eastAsiaTheme="minorHAnsi"/>
          <w:sz w:val="26"/>
          <w:szCs w:val="26"/>
          <w:lang w:eastAsia="en-US"/>
        </w:rPr>
        <w:t xml:space="preserve"> </w:t>
      </w:r>
      <w:r w:rsidR="00152AB8" w:rsidRPr="00152AB8">
        <w:rPr>
          <w:rFonts w:eastAsiaTheme="minorHAnsi"/>
          <w:b/>
          <w:sz w:val="29"/>
          <w:szCs w:val="29"/>
          <w:lang w:eastAsia="en-US"/>
        </w:rPr>
        <w:t>К 2.9</w:t>
      </w:r>
    </w:p>
    <w:p w:rsidR="009A6A22" w:rsidRPr="00E80A11" w:rsidRDefault="009A6A22" w:rsidP="00177FAE">
      <w:pPr>
        <w:spacing w:line="276" w:lineRule="auto"/>
        <w:jc w:val="both"/>
        <w:rPr>
          <w:b/>
          <w:sz w:val="26"/>
          <w:szCs w:val="26"/>
        </w:rPr>
      </w:pPr>
    </w:p>
    <w:p w:rsidR="00682B71" w:rsidRPr="00672A84" w:rsidRDefault="00D979E9" w:rsidP="00B16A12">
      <w:pPr>
        <w:pStyle w:val="1"/>
        <w:shd w:val="clear" w:color="auto" w:fill="FFFFFF"/>
        <w:spacing w:line="276" w:lineRule="auto"/>
        <w:ind w:firstLine="708"/>
        <w:rPr>
          <w:i w:val="0"/>
          <w:sz w:val="29"/>
          <w:szCs w:val="29"/>
        </w:rPr>
      </w:pPr>
      <w:r>
        <w:rPr>
          <w:b w:val="0"/>
          <w:i w:val="0"/>
          <w:sz w:val="26"/>
          <w:szCs w:val="26"/>
        </w:rPr>
        <w:t>1</w:t>
      </w:r>
      <w:r w:rsidR="00672A84">
        <w:rPr>
          <w:b w:val="0"/>
          <w:i w:val="0"/>
          <w:sz w:val="26"/>
          <w:szCs w:val="26"/>
        </w:rPr>
        <w:t>4)</w:t>
      </w:r>
      <w:r w:rsidR="00FB15E8">
        <w:rPr>
          <w:b w:val="0"/>
          <w:i w:val="0"/>
          <w:sz w:val="26"/>
          <w:szCs w:val="26"/>
        </w:rPr>
        <w:t xml:space="preserve"> </w:t>
      </w:r>
      <w:r w:rsidR="00FB15E8" w:rsidRPr="00FB15E8">
        <w:rPr>
          <w:i w:val="0"/>
          <w:sz w:val="26"/>
          <w:szCs w:val="26"/>
          <w:u w:val="single"/>
        </w:rPr>
        <w:t>137,9 тыс. руб.</w:t>
      </w:r>
      <w:r w:rsidR="00672A84" w:rsidRPr="00FB15E8">
        <w:rPr>
          <w:sz w:val="24"/>
          <w:u w:val="single"/>
        </w:rPr>
        <w:t xml:space="preserve"> </w:t>
      </w:r>
      <w:r w:rsidR="00672A84" w:rsidRPr="00FB15E8">
        <w:rPr>
          <w:b w:val="0"/>
          <w:sz w:val="24"/>
          <w:u w:val="single"/>
        </w:rPr>
        <w:t>Н</w:t>
      </w:r>
      <w:r w:rsidR="00672A84" w:rsidRPr="00672A84">
        <w:rPr>
          <w:b w:val="0"/>
          <w:sz w:val="24"/>
          <w:u w:val="single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682B71" w:rsidRPr="00E80A11">
        <w:rPr>
          <w:b w:val="0"/>
          <w:sz w:val="26"/>
          <w:szCs w:val="26"/>
        </w:rPr>
        <w:t xml:space="preserve"> </w:t>
      </w:r>
      <w:r w:rsidR="00BB778B" w:rsidRPr="00E80A11">
        <w:rPr>
          <w:b w:val="0"/>
          <w:i w:val="0"/>
          <w:sz w:val="26"/>
          <w:szCs w:val="26"/>
        </w:rPr>
        <w:t xml:space="preserve">Нарушение </w:t>
      </w:r>
      <w:r w:rsidR="00BB778B" w:rsidRPr="00E80A11">
        <w:rPr>
          <w:b w:val="0"/>
          <w:i w:val="0"/>
          <w:iCs w:val="0"/>
          <w:color w:val="000000"/>
          <w:kern w:val="36"/>
          <w:sz w:val="26"/>
          <w:szCs w:val="26"/>
        </w:rPr>
        <w:t xml:space="preserve">Приказа Минфина России от 30.03.2015 N 52н </w:t>
      </w:r>
      <w:r w:rsidR="0008475B" w:rsidRPr="00E80A11">
        <w:rPr>
          <w:b w:val="0"/>
          <w:sz w:val="26"/>
          <w:szCs w:val="26"/>
        </w:rPr>
        <w:t xml:space="preserve">Учреждения должны оформлять первичные документы по формам, установленным в соответствии с бюджетным законодательством. Согласно п. 5.2.3. учетной политики Учреждения от 01.02.2020 №4-ОД выдача в эксплуатацию на нужды Учреждения канцелярских товаров и хозяйственных материалов оформляются ведомостью выдачи материальных ценностей (ф. 0504210) на нужды Учреждения. Эта ведомость </w:t>
      </w:r>
      <w:r w:rsidR="0008475B" w:rsidRPr="00E80A11">
        <w:rPr>
          <w:b w:val="0"/>
          <w:sz w:val="26"/>
          <w:szCs w:val="26"/>
        </w:rPr>
        <w:lastRenderedPageBreak/>
        <w:t xml:space="preserve">является основанием для списания материальных запасов. </w:t>
      </w:r>
      <w:r w:rsidR="0008475B" w:rsidRPr="00E80A11">
        <w:rPr>
          <w:b w:val="0"/>
          <w:i w:val="0"/>
          <w:sz w:val="26"/>
          <w:szCs w:val="26"/>
        </w:rPr>
        <w:t xml:space="preserve">За проверяемый период (с 01.01.2020 г. по 01.11.2022 г.) для списания данная ведомость (ф. 0504210) не применялась. </w:t>
      </w:r>
      <w:r w:rsidR="0008475B" w:rsidRPr="00135D29">
        <w:rPr>
          <w:b w:val="0"/>
          <w:i w:val="0"/>
          <w:sz w:val="26"/>
          <w:szCs w:val="26"/>
        </w:rPr>
        <w:t>Списа</w:t>
      </w:r>
      <w:r w:rsidR="00F9564D" w:rsidRPr="00135D29">
        <w:rPr>
          <w:b w:val="0"/>
          <w:i w:val="0"/>
          <w:sz w:val="26"/>
          <w:szCs w:val="26"/>
        </w:rPr>
        <w:t>ны материальные</w:t>
      </w:r>
      <w:r w:rsidR="00F21936" w:rsidRPr="00135D29">
        <w:rPr>
          <w:b w:val="0"/>
          <w:i w:val="0"/>
          <w:sz w:val="26"/>
          <w:szCs w:val="26"/>
        </w:rPr>
        <w:t xml:space="preserve"> </w:t>
      </w:r>
      <w:r w:rsidR="00F87863" w:rsidRPr="00135D29">
        <w:rPr>
          <w:b w:val="0"/>
          <w:i w:val="0"/>
          <w:sz w:val="26"/>
          <w:szCs w:val="26"/>
        </w:rPr>
        <w:t xml:space="preserve">на </w:t>
      </w:r>
      <w:r w:rsidR="00F9564D" w:rsidRPr="00135D29">
        <w:rPr>
          <w:b w:val="0"/>
          <w:i w:val="0"/>
          <w:sz w:val="26"/>
          <w:szCs w:val="26"/>
        </w:rPr>
        <w:t>общую сумму</w:t>
      </w:r>
      <w:r w:rsidR="00F87863" w:rsidRPr="00135D29">
        <w:rPr>
          <w:b w:val="0"/>
          <w:i w:val="0"/>
          <w:sz w:val="26"/>
          <w:szCs w:val="26"/>
        </w:rPr>
        <w:t xml:space="preserve"> –</w:t>
      </w:r>
      <w:r w:rsidR="00F9564D" w:rsidRPr="00135D29">
        <w:rPr>
          <w:b w:val="0"/>
          <w:i w:val="0"/>
          <w:sz w:val="26"/>
          <w:szCs w:val="26"/>
        </w:rPr>
        <w:t xml:space="preserve"> 137925,86 руб</w:t>
      </w:r>
      <w:r w:rsidR="0008475B" w:rsidRPr="00135D29">
        <w:rPr>
          <w:b w:val="0"/>
          <w:i w:val="0"/>
          <w:sz w:val="26"/>
          <w:szCs w:val="26"/>
        </w:rPr>
        <w:t>.</w:t>
      </w:r>
      <w:r w:rsidR="001D0131" w:rsidRPr="00135D29">
        <w:rPr>
          <w:b w:val="0"/>
          <w:i w:val="0"/>
          <w:sz w:val="26"/>
          <w:szCs w:val="26"/>
        </w:rPr>
        <w:t xml:space="preserve">, в том числе: за 2020 г. – 116475,86 </w:t>
      </w:r>
      <w:proofErr w:type="spellStart"/>
      <w:r w:rsidR="001D0131" w:rsidRPr="00135D29">
        <w:rPr>
          <w:b w:val="0"/>
          <w:i w:val="0"/>
          <w:sz w:val="26"/>
          <w:szCs w:val="26"/>
        </w:rPr>
        <w:t>руб</w:t>
      </w:r>
      <w:proofErr w:type="spellEnd"/>
      <w:r w:rsidR="001D0131" w:rsidRPr="00135D29">
        <w:rPr>
          <w:b w:val="0"/>
          <w:i w:val="0"/>
          <w:sz w:val="26"/>
          <w:szCs w:val="26"/>
        </w:rPr>
        <w:t>, за 2021 г. – 214</w:t>
      </w:r>
      <w:r w:rsidR="00143B79" w:rsidRPr="00135D29">
        <w:rPr>
          <w:b w:val="0"/>
          <w:i w:val="0"/>
          <w:sz w:val="26"/>
          <w:szCs w:val="26"/>
        </w:rPr>
        <w:t>50,0 руб</w:t>
      </w:r>
      <w:r w:rsidR="00143B79" w:rsidRPr="00672A84">
        <w:rPr>
          <w:i w:val="0"/>
          <w:sz w:val="29"/>
          <w:szCs w:val="29"/>
        </w:rPr>
        <w:t>.</w:t>
      </w:r>
      <w:r w:rsidR="00672A84" w:rsidRPr="00672A84">
        <w:rPr>
          <w:i w:val="0"/>
          <w:sz w:val="29"/>
          <w:szCs w:val="29"/>
        </w:rPr>
        <w:t xml:space="preserve">   К 2.2</w:t>
      </w:r>
    </w:p>
    <w:p w:rsidR="00B16A12" w:rsidRDefault="00B16A12" w:rsidP="00177FAE">
      <w:pPr>
        <w:spacing w:line="276" w:lineRule="auto"/>
        <w:jc w:val="both"/>
        <w:rPr>
          <w:b/>
          <w:sz w:val="26"/>
          <w:szCs w:val="26"/>
        </w:rPr>
      </w:pPr>
    </w:p>
    <w:p w:rsidR="00B53F76" w:rsidRPr="00E80A11" w:rsidRDefault="00BE01C0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>За проверяемый период</w:t>
      </w:r>
      <w:r w:rsidR="00130791">
        <w:rPr>
          <w:sz w:val="26"/>
          <w:szCs w:val="26"/>
        </w:rPr>
        <w:t xml:space="preserve"> 2020-2021 г</w:t>
      </w:r>
      <w:r w:rsidR="00B53F76" w:rsidRPr="00E80A11">
        <w:rPr>
          <w:sz w:val="26"/>
          <w:szCs w:val="26"/>
        </w:rPr>
        <w:t>г. и истекший</w:t>
      </w:r>
      <w:r w:rsidR="00130791">
        <w:rPr>
          <w:sz w:val="26"/>
          <w:szCs w:val="26"/>
        </w:rPr>
        <w:t xml:space="preserve"> 2022 </w:t>
      </w:r>
      <w:r w:rsidR="00B53F76" w:rsidRPr="00E80A11">
        <w:rPr>
          <w:sz w:val="26"/>
          <w:szCs w:val="26"/>
        </w:rPr>
        <w:t>г. исполнение муниципального заказа составило (заключено муниципальных контракто</w:t>
      </w:r>
      <w:r w:rsidR="00BE3BF6" w:rsidRPr="00E80A11">
        <w:rPr>
          <w:sz w:val="26"/>
          <w:szCs w:val="26"/>
        </w:rPr>
        <w:t xml:space="preserve">в и </w:t>
      </w:r>
      <w:r w:rsidR="00B53F76" w:rsidRPr="00E80A11">
        <w:rPr>
          <w:sz w:val="26"/>
          <w:szCs w:val="26"/>
        </w:rPr>
        <w:t xml:space="preserve">договоров), в </w:t>
      </w:r>
      <w:proofErr w:type="spellStart"/>
      <w:r w:rsidR="00B53F76" w:rsidRPr="00E80A11">
        <w:rPr>
          <w:sz w:val="26"/>
          <w:szCs w:val="26"/>
        </w:rPr>
        <w:t>тыс.рублях</w:t>
      </w:r>
      <w:proofErr w:type="spellEnd"/>
      <w:r w:rsidR="00B53F76" w:rsidRPr="00E80A11">
        <w:rPr>
          <w:sz w:val="26"/>
          <w:szCs w:val="26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0"/>
        <w:gridCol w:w="2044"/>
        <w:gridCol w:w="2044"/>
        <w:gridCol w:w="2002"/>
      </w:tblGrid>
      <w:tr w:rsidR="00D6723E" w:rsidRPr="00322A4B" w:rsidTr="00D6723E">
        <w:trPr>
          <w:trHeight w:val="956"/>
        </w:trPr>
        <w:tc>
          <w:tcPr>
            <w:tcW w:w="3650" w:type="dxa"/>
          </w:tcPr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</w:p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  <w:r w:rsidRPr="00322A4B">
              <w:rPr>
                <w:b/>
              </w:rPr>
              <w:t>Назначение закупки</w:t>
            </w:r>
          </w:p>
        </w:tc>
        <w:tc>
          <w:tcPr>
            <w:tcW w:w="2044" w:type="dxa"/>
          </w:tcPr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</w:p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  <w:r w:rsidRPr="00322A4B">
              <w:rPr>
                <w:b/>
              </w:rPr>
              <w:t>2020г.</w:t>
            </w:r>
          </w:p>
        </w:tc>
        <w:tc>
          <w:tcPr>
            <w:tcW w:w="2044" w:type="dxa"/>
          </w:tcPr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</w:p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  <w:r w:rsidRPr="00322A4B">
              <w:rPr>
                <w:b/>
              </w:rPr>
              <w:t>2021г.</w:t>
            </w:r>
          </w:p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</w:p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  <w:r w:rsidRPr="00322A4B">
              <w:rPr>
                <w:b/>
              </w:rPr>
              <w:t>2022 г.</w:t>
            </w:r>
          </w:p>
          <w:p w:rsidR="00D6723E" w:rsidRPr="00322A4B" w:rsidRDefault="00D6723E" w:rsidP="00177FAE">
            <w:pPr>
              <w:spacing w:line="276" w:lineRule="auto"/>
              <w:jc w:val="center"/>
              <w:rPr>
                <w:b/>
              </w:rPr>
            </w:pPr>
            <w:r w:rsidRPr="00322A4B">
              <w:rPr>
                <w:b/>
              </w:rPr>
              <w:t>(на 01.11.)</w:t>
            </w:r>
          </w:p>
        </w:tc>
      </w:tr>
      <w:tr w:rsidR="00D6723E" w:rsidRPr="00322A4B" w:rsidTr="00D6723E">
        <w:tc>
          <w:tcPr>
            <w:tcW w:w="3650" w:type="dxa"/>
          </w:tcPr>
          <w:p w:rsidR="00D6723E" w:rsidRPr="00322A4B" w:rsidRDefault="00D6723E" w:rsidP="00177FAE">
            <w:pPr>
              <w:spacing w:line="276" w:lineRule="auto"/>
              <w:jc w:val="center"/>
            </w:pPr>
            <w:r w:rsidRPr="00322A4B">
              <w:t>п.5,ч.1, ст.93</w:t>
            </w:r>
          </w:p>
        </w:tc>
        <w:tc>
          <w:tcPr>
            <w:tcW w:w="2044" w:type="dxa"/>
            <w:vAlign w:val="bottom"/>
          </w:tcPr>
          <w:p w:rsidR="00D907DC" w:rsidRPr="00322A4B" w:rsidRDefault="00D907DC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988,9</w:t>
            </w:r>
          </w:p>
        </w:tc>
        <w:tc>
          <w:tcPr>
            <w:tcW w:w="2044" w:type="dxa"/>
            <w:vAlign w:val="bottom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1810,2</w:t>
            </w:r>
          </w:p>
        </w:tc>
        <w:tc>
          <w:tcPr>
            <w:tcW w:w="2002" w:type="dxa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2379,6</w:t>
            </w:r>
          </w:p>
        </w:tc>
      </w:tr>
      <w:tr w:rsidR="00D6723E" w:rsidRPr="00322A4B" w:rsidTr="00D6723E">
        <w:tc>
          <w:tcPr>
            <w:tcW w:w="3650" w:type="dxa"/>
          </w:tcPr>
          <w:p w:rsidR="00D6723E" w:rsidRPr="00322A4B" w:rsidRDefault="00D6723E" w:rsidP="00177FAE">
            <w:pPr>
              <w:spacing w:line="276" w:lineRule="auto"/>
              <w:jc w:val="center"/>
            </w:pPr>
            <w:r w:rsidRPr="00322A4B">
              <w:t>п.1,8,29 ч.1 ст.93</w:t>
            </w:r>
          </w:p>
        </w:tc>
        <w:tc>
          <w:tcPr>
            <w:tcW w:w="2044" w:type="dxa"/>
            <w:vAlign w:val="bottom"/>
          </w:tcPr>
          <w:p w:rsidR="00D907DC" w:rsidRPr="00322A4B" w:rsidRDefault="00D907DC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1248,9</w:t>
            </w:r>
          </w:p>
        </w:tc>
        <w:tc>
          <w:tcPr>
            <w:tcW w:w="2044" w:type="dxa"/>
            <w:vAlign w:val="bottom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1193,6</w:t>
            </w:r>
          </w:p>
        </w:tc>
        <w:tc>
          <w:tcPr>
            <w:tcW w:w="2002" w:type="dxa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1119,3</w:t>
            </w:r>
          </w:p>
        </w:tc>
      </w:tr>
      <w:tr w:rsidR="00D6723E" w:rsidRPr="00322A4B" w:rsidTr="00D6723E">
        <w:tc>
          <w:tcPr>
            <w:tcW w:w="3650" w:type="dxa"/>
          </w:tcPr>
          <w:p w:rsidR="00D6723E" w:rsidRPr="00322A4B" w:rsidRDefault="00D6723E" w:rsidP="00177FAE">
            <w:pPr>
              <w:spacing w:line="276" w:lineRule="auto"/>
              <w:jc w:val="center"/>
            </w:pPr>
            <w:r w:rsidRPr="00322A4B">
              <w:t>п.14 ч.1 ст.93</w:t>
            </w:r>
          </w:p>
        </w:tc>
        <w:tc>
          <w:tcPr>
            <w:tcW w:w="2044" w:type="dxa"/>
            <w:vAlign w:val="bottom"/>
          </w:tcPr>
          <w:p w:rsidR="00D907DC" w:rsidRPr="00322A4B" w:rsidRDefault="00D907DC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221,7</w:t>
            </w:r>
          </w:p>
        </w:tc>
        <w:tc>
          <w:tcPr>
            <w:tcW w:w="2044" w:type="dxa"/>
            <w:vAlign w:val="bottom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284,6</w:t>
            </w:r>
          </w:p>
        </w:tc>
        <w:tc>
          <w:tcPr>
            <w:tcW w:w="2002" w:type="dxa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281,9</w:t>
            </w:r>
          </w:p>
        </w:tc>
      </w:tr>
      <w:tr w:rsidR="00D6723E" w:rsidRPr="00322A4B" w:rsidTr="00D6723E">
        <w:tc>
          <w:tcPr>
            <w:tcW w:w="3650" w:type="dxa"/>
          </w:tcPr>
          <w:p w:rsidR="00D6723E" w:rsidRPr="00322A4B" w:rsidRDefault="00D6723E" w:rsidP="00177FAE">
            <w:pPr>
              <w:spacing w:line="276" w:lineRule="auto"/>
              <w:jc w:val="center"/>
            </w:pPr>
            <w:r w:rsidRPr="00322A4B">
              <w:t>п.4, ч.1., ст.93</w:t>
            </w:r>
          </w:p>
        </w:tc>
        <w:tc>
          <w:tcPr>
            <w:tcW w:w="2044" w:type="dxa"/>
            <w:vAlign w:val="bottom"/>
          </w:tcPr>
          <w:p w:rsidR="00D6723E" w:rsidRPr="00322A4B" w:rsidRDefault="00D907DC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622,7</w:t>
            </w:r>
          </w:p>
        </w:tc>
        <w:tc>
          <w:tcPr>
            <w:tcW w:w="2044" w:type="dxa"/>
            <w:vAlign w:val="bottom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1010,0</w:t>
            </w:r>
          </w:p>
        </w:tc>
        <w:tc>
          <w:tcPr>
            <w:tcW w:w="2002" w:type="dxa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345,3</w:t>
            </w:r>
          </w:p>
        </w:tc>
      </w:tr>
      <w:tr w:rsidR="00D6723E" w:rsidRPr="00322A4B" w:rsidTr="00D6723E">
        <w:tc>
          <w:tcPr>
            <w:tcW w:w="3650" w:type="dxa"/>
          </w:tcPr>
          <w:p w:rsidR="00D6723E" w:rsidRPr="00322A4B" w:rsidRDefault="00D6723E" w:rsidP="00177FAE">
            <w:pPr>
              <w:spacing w:line="276" w:lineRule="auto"/>
              <w:jc w:val="center"/>
            </w:pPr>
            <w:r w:rsidRPr="00322A4B">
              <w:t>Электронные торги</w:t>
            </w:r>
          </w:p>
        </w:tc>
        <w:tc>
          <w:tcPr>
            <w:tcW w:w="2044" w:type="dxa"/>
            <w:vAlign w:val="bottom"/>
          </w:tcPr>
          <w:p w:rsidR="00D6723E" w:rsidRPr="00322A4B" w:rsidRDefault="00DC4564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1438,8</w:t>
            </w:r>
          </w:p>
        </w:tc>
        <w:tc>
          <w:tcPr>
            <w:tcW w:w="2044" w:type="dxa"/>
            <w:vAlign w:val="bottom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2635,7</w:t>
            </w:r>
          </w:p>
        </w:tc>
        <w:tc>
          <w:tcPr>
            <w:tcW w:w="2002" w:type="dxa"/>
          </w:tcPr>
          <w:p w:rsidR="00D6723E" w:rsidRPr="00322A4B" w:rsidRDefault="002E4A25" w:rsidP="00177FAE">
            <w:pPr>
              <w:spacing w:line="276" w:lineRule="auto"/>
              <w:jc w:val="center"/>
              <w:rPr>
                <w:color w:val="000000"/>
              </w:rPr>
            </w:pPr>
            <w:r w:rsidRPr="00322A4B">
              <w:rPr>
                <w:color w:val="000000"/>
              </w:rPr>
              <w:t>3142,4</w:t>
            </w:r>
          </w:p>
        </w:tc>
      </w:tr>
      <w:tr w:rsidR="00BE3BF6" w:rsidRPr="00322A4B" w:rsidTr="00BE3BF6">
        <w:trPr>
          <w:trHeight w:val="307"/>
        </w:trPr>
        <w:tc>
          <w:tcPr>
            <w:tcW w:w="3650" w:type="dxa"/>
          </w:tcPr>
          <w:p w:rsidR="00BE3BF6" w:rsidRPr="00322A4B" w:rsidRDefault="00BE3BF6" w:rsidP="00177FAE">
            <w:pPr>
              <w:spacing w:line="276" w:lineRule="auto"/>
              <w:rPr>
                <w:b/>
              </w:rPr>
            </w:pPr>
            <w:r w:rsidRPr="00322A4B">
              <w:rPr>
                <w:b/>
              </w:rPr>
              <w:t xml:space="preserve">                   Итого:</w:t>
            </w:r>
          </w:p>
        </w:tc>
        <w:tc>
          <w:tcPr>
            <w:tcW w:w="2044" w:type="dxa"/>
            <w:vAlign w:val="bottom"/>
          </w:tcPr>
          <w:p w:rsidR="00BE3BF6" w:rsidRPr="00322A4B" w:rsidRDefault="00BE3BF6" w:rsidP="00177FAE">
            <w:pPr>
              <w:spacing w:line="276" w:lineRule="auto"/>
              <w:rPr>
                <w:b/>
                <w:bCs/>
                <w:color w:val="000000"/>
              </w:rPr>
            </w:pPr>
            <w:r w:rsidRPr="00322A4B">
              <w:rPr>
                <w:b/>
                <w:bCs/>
                <w:color w:val="000000"/>
              </w:rPr>
              <w:t xml:space="preserve">        5520,5</w:t>
            </w:r>
          </w:p>
        </w:tc>
        <w:tc>
          <w:tcPr>
            <w:tcW w:w="2044" w:type="dxa"/>
            <w:vAlign w:val="bottom"/>
          </w:tcPr>
          <w:p w:rsidR="00BE3BF6" w:rsidRPr="00322A4B" w:rsidRDefault="00BE3BF6" w:rsidP="00177FAE">
            <w:pPr>
              <w:spacing w:line="276" w:lineRule="auto"/>
              <w:rPr>
                <w:b/>
                <w:bCs/>
                <w:color w:val="000000"/>
              </w:rPr>
            </w:pPr>
            <w:r w:rsidRPr="00322A4B">
              <w:rPr>
                <w:b/>
                <w:bCs/>
                <w:color w:val="000000"/>
              </w:rPr>
              <w:t xml:space="preserve">        6934,1</w:t>
            </w:r>
          </w:p>
        </w:tc>
        <w:tc>
          <w:tcPr>
            <w:tcW w:w="2002" w:type="dxa"/>
          </w:tcPr>
          <w:p w:rsidR="00BE3BF6" w:rsidRPr="00322A4B" w:rsidRDefault="00BE3BF6" w:rsidP="00177FAE">
            <w:pPr>
              <w:spacing w:line="276" w:lineRule="auto"/>
              <w:rPr>
                <w:b/>
                <w:bCs/>
                <w:color w:val="000000"/>
              </w:rPr>
            </w:pPr>
            <w:r w:rsidRPr="00322A4B">
              <w:rPr>
                <w:b/>
                <w:bCs/>
                <w:color w:val="000000"/>
              </w:rPr>
              <w:t xml:space="preserve">        7268,5</w:t>
            </w:r>
          </w:p>
        </w:tc>
      </w:tr>
    </w:tbl>
    <w:p w:rsidR="00FD77E1" w:rsidRPr="00E80A11" w:rsidRDefault="00B53F76" w:rsidP="00177FAE">
      <w:pPr>
        <w:spacing w:line="276" w:lineRule="auto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         </w:t>
      </w:r>
    </w:p>
    <w:p w:rsidR="00324E7D" w:rsidRPr="00E80A11" w:rsidRDefault="00EF1621" w:rsidP="00177FAE">
      <w:pPr>
        <w:spacing w:line="276" w:lineRule="auto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       В ходе проведения выборочной проверки соблюдения Учреждением требований законодательства Российской Федерации в сфере осуществления закупок товаров, работ, услуг выявлены следующие нарушения:</w:t>
      </w:r>
    </w:p>
    <w:p w:rsidR="006555A6" w:rsidRDefault="006555A6" w:rsidP="00177FAE">
      <w:pPr>
        <w:spacing w:line="276" w:lineRule="auto"/>
        <w:ind w:firstLine="540"/>
        <w:jc w:val="both"/>
        <w:rPr>
          <w:sz w:val="26"/>
          <w:szCs w:val="26"/>
        </w:rPr>
      </w:pPr>
    </w:p>
    <w:p w:rsidR="00324E7D" w:rsidRPr="00A8718F" w:rsidRDefault="00456A5D" w:rsidP="00456A5D">
      <w:pPr>
        <w:keepNext/>
        <w:ind w:firstLine="708"/>
        <w:jc w:val="both"/>
        <w:rPr>
          <w:b/>
          <w:sz w:val="29"/>
          <w:szCs w:val="29"/>
        </w:rPr>
      </w:pPr>
      <w:r>
        <w:rPr>
          <w:sz w:val="26"/>
          <w:szCs w:val="26"/>
        </w:rPr>
        <w:t>1</w:t>
      </w:r>
      <w:r w:rsidR="00F709EF" w:rsidRPr="00A8718F">
        <w:rPr>
          <w:sz w:val="26"/>
          <w:szCs w:val="26"/>
        </w:rPr>
        <w:t>5</w:t>
      </w:r>
      <w:r w:rsidR="00FA429F" w:rsidRPr="00A8718F">
        <w:rPr>
          <w:sz w:val="26"/>
          <w:szCs w:val="26"/>
        </w:rPr>
        <w:t xml:space="preserve">) </w:t>
      </w:r>
      <w:r w:rsidR="00A8718F" w:rsidRPr="00A8718F">
        <w:rPr>
          <w:i/>
          <w:u w:val="single"/>
        </w:rPr>
        <w:t>Несоблюдение требований, в соответствии с которыми реестры закупок осуществленных без заключения государственных или муниципальных контрактов (договоров),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</w:t>
      </w:r>
      <w:r w:rsidR="00A8718F">
        <w:t xml:space="preserve">; </w:t>
      </w:r>
      <w:r w:rsidR="00FA429F" w:rsidRPr="00A8718F">
        <w:rPr>
          <w:sz w:val="26"/>
          <w:szCs w:val="26"/>
        </w:rPr>
        <w:t>Н</w:t>
      </w:r>
      <w:r w:rsidR="00324E7D" w:rsidRPr="00A8718F">
        <w:rPr>
          <w:sz w:val="26"/>
          <w:szCs w:val="26"/>
        </w:rPr>
        <w:t>арушение ст. 73 Бюджетного кодекса РФ от 31.07.1998 N 145-ФЗ</w:t>
      </w:r>
      <w:r w:rsidR="00A8718F">
        <w:rPr>
          <w:sz w:val="26"/>
          <w:szCs w:val="26"/>
        </w:rPr>
        <w:t>.</w:t>
      </w:r>
      <w:r w:rsidR="00060842" w:rsidRPr="00A8718F">
        <w:rPr>
          <w:sz w:val="26"/>
          <w:szCs w:val="26"/>
        </w:rPr>
        <w:t xml:space="preserve"> </w:t>
      </w:r>
      <w:r w:rsidR="00060842" w:rsidRPr="00E80A11">
        <w:rPr>
          <w:rFonts w:eastAsiaTheme="minorHAnsi"/>
          <w:sz w:val="26"/>
          <w:szCs w:val="26"/>
          <w:lang w:eastAsia="en-US"/>
        </w:rPr>
        <w:t>В реестре закупок</w:t>
      </w:r>
      <w:r w:rsidR="00711F1A" w:rsidRPr="00E80A11">
        <w:rPr>
          <w:rFonts w:eastAsiaTheme="minorHAnsi"/>
          <w:sz w:val="26"/>
          <w:szCs w:val="26"/>
          <w:lang w:eastAsia="en-US"/>
        </w:rPr>
        <w:t xml:space="preserve"> за 2020 год</w:t>
      </w:r>
      <w:r w:rsidR="00A8718F">
        <w:rPr>
          <w:rFonts w:eastAsiaTheme="minorHAnsi"/>
          <w:sz w:val="26"/>
          <w:szCs w:val="26"/>
          <w:lang w:eastAsia="en-US"/>
        </w:rPr>
        <w:t xml:space="preserve"> нет местонахождение</w:t>
      </w:r>
      <w:r w:rsidR="00060842" w:rsidRPr="00E80A11">
        <w:rPr>
          <w:rFonts w:eastAsiaTheme="minorHAnsi"/>
          <w:sz w:val="26"/>
          <w:szCs w:val="26"/>
          <w:lang w:eastAsia="en-US"/>
        </w:rPr>
        <w:t xml:space="preserve"> поставщиков подрядчиков и исполнителей работ и услуг</w:t>
      </w:r>
      <w:r w:rsidR="001D5D6C" w:rsidRPr="00E80A11">
        <w:rPr>
          <w:rFonts w:eastAsiaTheme="minorHAnsi"/>
          <w:sz w:val="26"/>
          <w:szCs w:val="26"/>
          <w:lang w:eastAsia="en-US"/>
        </w:rPr>
        <w:t>.</w:t>
      </w:r>
      <w:r w:rsidR="00A8718F">
        <w:rPr>
          <w:rFonts w:eastAsiaTheme="minorHAnsi"/>
          <w:sz w:val="26"/>
          <w:szCs w:val="26"/>
          <w:lang w:eastAsia="en-US"/>
        </w:rPr>
        <w:t xml:space="preserve">   </w:t>
      </w:r>
      <w:r w:rsidR="00A8718F" w:rsidRPr="00A8718F">
        <w:rPr>
          <w:rFonts w:eastAsiaTheme="minorHAnsi"/>
          <w:b/>
          <w:sz w:val="29"/>
          <w:szCs w:val="29"/>
          <w:lang w:eastAsia="en-US"/>
        </w:rPr>
        <w:t>К 6.9</w:t>
      </w:r>
    </w:p>
    <w:p w:rsidR="0088107C" w:rsidRPr="00E80A11" w:rsidRDefault="0088107C" w:rsidP="00A8718F">
      <w:pPr>
        <w:spacing w:line="276" w:lineRule="auto"/>
        <w:jc w:val="both"/>
        <w:rPr>
          <w:sz w:val="26"/>
          <w:szCs w:val="26"/>
        </w:rPr>
      </w:pPr>
    </w:p>
    <w:p w:rsidR="005733EB" w:rsidRPr="00E80A11" w:rsidRDefault="00D979E9" w:rsidP="00177FA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555A6">
        <w:rPr>
          <w:sz w:val="26"/>
          <w:szCs w:val="26"/>
        </w:rPr>
        <w:t>6</w:t>
      </w:r>
      <w:r w:rsidR="000546CE" w:rsidRPr="00E80A11">
        <w:rPr>
          <w:sz w:val="26"/>
          <w:szCs w:val="26"/>
        </w:rPr>
        <w:t xml:space="preserve">) </w:t>
      </w:r>
      <w:r w:rsidR="003E5729" w:rsidRPr="003E5729">
        <w:rPr>
          <w:i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3E5729">
        <w:rPr>
          <w:i/>
          <w:u w:val="single"/>
        </w:rPr>
        <w:t>.</w:t>
      </w:r>
      <w:r w:rsidR="003E5729" w:rsidRPr="00E80A11">
        <w:rPr>
          <w:sz w:val="26"/>
          <w:szCs w:val="26"/>
        </w:rPr>
        <w:t xml:space="preserve"> </w:t>
      </w:r>
      <w:r w:rsidR="00ED1E14" w:rsidRPr="00E80A11">
        <w:rPr>
          <w:sz w:val="26"/>
          <w:szCs w:val="26"/>
        </w:rPr>
        <w:t xml:space="preserve">Нарушение ст. 455 Гражданский Кодекс РФ </w:t>
      </w:r>
      <w:r w:rsidR="005733EB" w:rsidRPr="00E80A11">
        <w:rPr>
          <w:i/>
          <w:sz w:val="26"/>
          <w:szCs w:val="26"/>
        </w:rPr>
        <w:t>Условие договора купли-продажи о товаре считается согласованным, если договор позволяет определить наименование и количество товара.</w:t>
      </w:r>
      <w:r w:rsidR="005733EB" w:rsidRPr="00E80A11">
        <w:rPr>
          <w:rFonts w:eastAsia="Calibri"/>
          <w:sz w:val="26"/>
          <w:szCs w:val="26"/>
          <w:lang w:eastAsia="en-US"/>
        </w:rPr>
        <w:t xml:space="preserve"> Проверкой договоров заключенных с единственным поставщиком на основании п.5 ч.1 ст. 93 Федерального закона от 05.04.2013 г. № 44-ФЗ были выявлено</w:t>
      </w:r>
      <w:r w:rsidR="001068AC" w:rsidRPr="00E80A11">
        <w:rPr>
          <w:rFonts w:eastAsia="Calibri"/>
          <w:sz w:val="26"/>
          <w:szCs w:val="26"/>
          <w:lang w:eastAsia="en-US"/>
        </w:rPr>
        <w:t>,</w:t>
      </w:r>
      <w:r w:rsidR="00DC40ED" w:rsidRPr="00E80A11">
        <w:rPr>
          <w:rFonts w:eastAsia="Calibri"/>
          <w:sz w:val="26"/>
          <w:szCs w:val="26"/>
          <w:lang w:eastAsia="en-US"/>
        </w:rPr>
        <w:t xml:space="preserve"> что в спецификациях к договорам нет наименования и количества товара</w:t>
      </w:r>
      <w:r w:rsidR="00FA34B1" w:rsidRPr="00E80A11">
        <w:rPr>
          <w:sz w:val="26"/>
          <w:szCs w:val="26"/>
        </w:rPr>
        <w:t>, приведем примеры:</w:t>
      </w:r>
    </w:p>
    <w:p w:rsidR="001068AC" w:rsidRPr="00E80A11" w:rsidRDefault="001068AC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-договор от 03.04.2020 г. № 9 ИП </w:t>
      </w:r>
      <w:proofErr w:type="spellStart"/>
      <w:r w:rsidRPr="00E80A11">
        <w:rPr>
          <w:sz w:val="26"/>
          <w:szCs w:val="26"/>
        </w:rPr>
        <w:t>Хузеев</w:t>
      </w:r>
      <w:proofErr w:type="spellEnd"/>
      <w:r w:rsidRPr="00E80A11">
        <w:rPr>
          <w:sz w:val="26"/>
          <w:szCs w:val="26"/>
        </w:rPr>
        <w:t xml:space="preserve"> А.М. наименование товара – продуктовый набор 47 шт., на сумму – 18800,0 руб.;</w:t>
      </w:r>
    </w:p>
    <w:p w:rsidR="001068AC" w:rsidRPr="00E80A11" w:rsidRDefault="001068AC" w:rsidP="00177FAE">
      <w:pPr>
        <w:spacing w:line="276" w:lineRule="auto"/>
        <w:ind w:firstLine="708"/>
        <w:jc w:val="both"/>
        <w:rPr>
          <w:sz w:val="26"/>
          <w:szCs w:val="26"/>
        </w:rPr>
      </w:pPr>
      <w:r w:rsidRPr="00E80A11">
        <w:rPr>
          <w:sz w:val="26"/>
          <w:szCs w:val="26"/>
        </w:rPr>
        <w:t xml:space="preserve">- договор от 16.04.2020 г. № 10 ИП </w:t>
      </w:r>
      <w:proofErr w:type="spellStart"/>
      <w:r w:rsidR="007A3EDE" w:rsidRPr="00E80A11">
        <w:rPr>
          <w:sz w:val="26"/>
          <w:szCs w:val="26"/>
        </w:rPr>
        <w:t>Замальдинова</w:t>
      </w:r>
      <w:proofErr w:type="spellEnd"/>
      <w:r w:rsidR="007A3EDE" w:rsidRPr="00E80A11">
        <w:rPr>
          <w:sz w:val="26"/>
          <w:szCs w:val="26"/>
        </w:rPr>
        <w:t xml:space="preserve"> Н.М.</w:t>
      </w:r>
      <w:r w:rsidRPr="00E80A11">
        <w:rPr>
          <w:sz w:val="26"/>
          <w:szCs w:val="26"/>
        </w:rPr>
        <w:t xml:space="preserve"> наименование товара – продуктовый набор 47 шт., на сумму – 18800,0 руб.;</w:t>
      </w:r>
    </w:p>
    <w:p w:rsidR="001068AC" w:rsidRPr="003E5729" w:rsidRDefault="007A3EDE" w:rsidP="00177FAE">
      <w:pPr>
        <w:spacing w:line="276" w:lineRule="auto"/>
        <w:ind w:firstLine="708"/>
        <w:jc w:val="both"/>
        <w:rPr>
          <w:b/>
          <w:sz w:val="29"/>
          <w:szCs w:val="29"/>
        </w:rPr>
      </w:pPr>
      <w:r w:rsidRPr="00E80A11">
        <w:rPr>
          <w:sz w:val="26"/>
          <w:szCs w:val="26"/>
        </w:rPr>
        <w:lastRenderedPageBreak/>
        <w:t xml:space="preserve">- договор от 20.05.2020 г. № 12 ИП </w:t>
      </w:r>
      <w:proofErr w:type="spellStart"/>
      <w:r w:rsidRPr="00E80A11">
        <w:rPr>
          <w:sz w:val="26"/>
          <w:szCs w:val="26"/>
        </w:rPr>
        <w:t>Замальдинова</w:t>
      </w:r>
      <w:proofErr w:type="spellEnd"/>
      <w:r w:rsidRPr="00E80A11">
        <w:rPr>
          <w:sz w:val="26"/>
          <w:szCs w:val="26"/>
        </w:rPr>
        <w:t xml:space="preserve"> Н.М. наименование товара – продуктовый набор 49 шт., на сумму – 13720,0 руб.</w:t>
      </w:r>
      <w:r w:rsidR="003E5729">
        <w:rPr>
          <w:sz w:val="26"/>
          <w:szCs w:val="26"/>
        </w:rPr>
        <w:t xml:space="preserve">    </w:t>
      </w:r>
      <w:r w:rsidR="003E5729" w:rsidRPr="003E5729">
        <w:rPr>
          <w:b/>
          <w:sz w:val="29"/>
          <w:szCs w:val="29"/>
        </w:rPr>
        <w:t>К 2.2</w:t>
      </w:r>
    </w:p>
    <w:p w:rsidR="00C709D7" w:rsidRDefault="00C709D7" w:rsidP="00177FA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8107C" w:rsidRPr="00FA1C76" w:rsidRDefault="00D979E9" w:rsidP="00177FAE">
      <w:pPr>
        <w:spacing w:line="276" w:lineRule="auto"/>
        <w:ind w:firstLine="708"/>
        <w:jc w:val="both"/>
        <w:rPr>
          <w:b/>
          <w:sz w:val="29"/>
          <w:szCs w:val="29"/>
        </w:rPr>
      </w:pPr>
      <w:r>
        <w:rPr>
          <w:rFonts w:eastAsia="Calibri"/>
          <w:sz w:val="26"/>
          <w:szCs w:val="26"/>
          <w:lang w:eastAsia="en-US"/>
        </w:rPr>
        <w:t>1</w:t>
      </w:r>
      <w:r w:rsidR="0053643D">
        <w:rPr>
          <w:rFonts w:eastAsia="Calibri"/>
          <w:sz w:val="26"/>
          <w:szCs w:val="26"/>
          <w:lang w:eastAsia="en-US"/>
        </w:rPr>
        <w:t>8</w:t>
      </w:r>
      <w:r w:rsidR="003A0FF6" w:rsidRPr="00E80A11">
        <w:rPr>
          <w:rFonts w:eastAsia="Calibri"/>
          <w:sz w:val="26"/>
          <w:szCs w:val="26"/>
          <w:lang w:eastAsia="en-US"/>
        </w:rPr>
        <w:t>)</w:t>
      </w:r>
      <w:r w:rsidR="003A0FF6" w:rsidRPr="00E80A11">
        <w:rPr>
          <w:sz w:val="26"/>
          <w:szCs w:val="26"/>
        </w:rPr>
        <w:t xml:space="preserve"> Нарушены сроки оплаты по контракту № 01 от 21.02.2020 г. ООО Группа компаний «Дизайн Престиж»» на сумму</w:t>
      </w:r>
      <w:r w:rsidR="009F7F93">
        <w:rPr>
          <w:sz w:val="26"/>
          <w:szCs w:val="26"/>
        </w:rPr>
        <w:t xml:space="preserve"> </w:t>
      </w:r>
      <w:r w:rsidR="00456A5D">
        <w:rPr>
          <w:sz w:val="26"/>
          <w:szCs w:val="26"/>
        </w:rPr>
        <w:t xml:space="preserve">- </w:t>
      </w:r>
      <w:r w:rsidR="003A0FF6" w:rsidRPr="00E80A11">
        <w:rPr>
          <w:sz w:val="26"/>
          <w:szCs w:val="26"/>
        </w:rPr>
        <w:t>1149945,24 руб. ремонтные работы по замене оконных блоков. Согласно п.3.2 контракта оплата выполненных работ  осуществляется заказчиком в течение 15 рабочих дней с даты</w:t>
      </w:r>
      <w:r w:rsidR="00D373E1">
        <w:rPr>
          <w:sz w:val="26"/>
          <w:szCs w:val="26"/>
        </w:rPr>
        <w:t xml:space="preserve"> подписания документов о приемке</w:t>
      </w:r>
      <w:r w:rsidR="003A0FF6" w:rsidRPr="00E80A11">
        <w:rPr>
          <w:sz w:val="26"/>
          <w:szCs w:val="26"/>
        </w:rPr>
        <w:t xml:space="preserve"> (Форма № КС-2, № КС-3). Акт выполненных работ подписан 15.04.2020 г., окончательный расчет 03.08.2020 г., платежное поручение № 377 от 03.08.</w:t>
      </w:r>
      <w:r w:rsidR="000E1A53" w:rsidRPr="00E80A11">
        <w:rPr>
          <w:sz w:val="26"/>
          <w:szCs w:val="26"/>
        </w:rPr>
        <w:t>2020 г. Нарушение составило 59</w:t>
      </w:r>
      <w:r w:rsidR="007F3F9A" w:rsidRPr="00E80A11">
        <w:rPr>
          <w:sz w:val="26"/>
          <w:szCs w:val="26"/>
        </w:rPr>
        <w:t xml:space="preserve"> рабочих дней.</w:t>
      </w:r>
      <w:r w:rsidR="00FA1C76">
        <w:rPr>
          <w:sz w:val="26"/>
          <w:szCs w:val="26"/>
        </w:rPr>
        <w:t xml:space="preserve">   </w:t>
      </w:r>
      <w:r w:rsidR="00FA1C76" w:rsidRPr="00FA1C76">
        <w:rPr>
          <w:b/>
          <w:sz w:val="29"/>
          <w:szCs w:val="29"/>
        </w:rPr>
        <w:t xml:space="preserve">К 4.4 </w:t>
      </w:r>
    </w:p>
    <w:p w:rsidR="00360628" w:rsidRDefault="00360628" w:rsidP="00177FAE">
      <w:pPr>
        <w:spacing w:line="276" w:lineRule="auto"/>
        <w:ind w:firstLine="708"/>
        <w:jc w:val="both"/>
        <w:rPr>
          <w:sz w:val="26"/>
          <w:szCs w:val="26"/>
        </w:rPr>
      </w:pPr>
    </w:p>
    <w:p w:rsidR="00253FFC" w:rsidRDefault="00D979E9" w:rsidP="006555A6">
      <w:pPr>
        <w:spacing w:line="276" w:lineRule="auto"/>
        <w:ind w:firstLine="708"/>
        <w:jc w:val="both"/>
        <w:rPr>
          <w:b/>
          <w:color w:val="333333"/>
          <w:sz w:val="29"/>
          <w:szCs w:val="29"/>
          <w:shd w:val="clear" w:color="auto" w:fill="FFFFFF"/>
        </w:rPr>
      </w:pPr>
      <w:r w:rsidRPr="00807B57">
        <w:rPr>
          <w:sz w:val="26"/>
          <w:szCs w:val="26"/>
        </w:rPr>
        <w:t>1</w:t>
      </w:r>
      <w:r w:rsidR="0053643D" w:rsidRPr="00807B57">
        <w:rPr>
          <w:sz w:val="26"/>
          <w:szCs w:val="26"/>
        </w:rPr>
        <w:t>9</w:t>
      </w:r>
      <w:r w:rsidR="00360628" w:rsidRPr="00807B57">
        <w:rPr>
          <w:sz w:val="26"/>
          <w:szCs w:val="26"/>
        </w:rPr>
        <w:t xml:space="preserve">) </w:t>
      </w:r>
      <w:r w:rsidR="00360628" w:rsidRPr="00807B57">
        <w:rPr>
          <w:color w:val="333333"/>
          <w:sz w:val="26"/>
          <w:szCs w:val="26"/>
          <w:shd w:val="clear" w:color="auto" w:fill="FFFFFF"/>
        </w:rPr>
        <w:t xml:space="preserve">Нарушение ч. 4 ст. 30 Федерального закона от 5 апреля 2013 года № 44-ФЗ </w:t>
      </w:r>
      <w:r w:rsidR="00360628" w:rsidRPr="00807B57">
        <w:rPr>
          <w:i/>
          <w:color w:val="333333"/>
          <w:sz w:val="26"/>
          <w:szCs w:val="26"/>
          <w:shd w:val="clear" w:color="auto" w:fill="FFFFFF"/>
        </w:rPr>
        <w:t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разместить такой отчет в единой информационной системе до 1 апреля года следующего за отчетным</w:t>
      </w:r>
      <w:r w:rsidR="00360628" w:rsidRPr="00807B57">
        <w:rPr>
          <w:color w:val="333333"/>
          <w:sz w:val="26"/>
          <w:szCs w:val="26"/>
          <w:shd w:val="clear" w:color="auto" w:fill="FFFFFF"/>
        </w:rPr>
        <w:t>.</w:t>
      </w:r>
      <w:r w:rsidR="00360628" w:rsidRPr="00360628">
        <w:rPr>
          <w:color w:val="333333"/>
          <w:sz w:val="28"/>
          <w:szCs w:val="28"/>
          <w:shd w:val="clear" w:color="auto" w:fill="FFFFFF"/>
        </w:rPr>
        <w:t xml:space="preserve"> </w:t>
      </w:r>
      <w:r w:rsidR="00360628" w:rsidRPr="00807B57">
        <w:rPr>
          <w:color w:val="333333"/>
          <w:sz w:val="26"/>
          <w:szCs w:val="26"/>
          <w:u w:val="single"/>
          <w:shd w:val="clear" w:color="auto" w:fill="FFFFFF"/>
        </w:rPr>
        <w:t>Учреждением</w:t>
      </w:r>
      <w:r w:rsidR="00ED3301">
        <w:rPr>
          <w:color w:val="333333"/>
          <w:sz w:val="26"/>
          <w:szCs w:val="26"/>
          <w:u w:val="single"/>
          <w:shd w:val="clear" w:color="auto" w:fill="FFFFFF"/>
        </w:rPr>
        <w:t xml:space="preserve"> в 2020 году</w:t>
      </w:r>
      <w:r w:rsidR="00C16F0F">
        <w:rPr>
          <w:color w:val="333333"/>
          <w:sz w:val="26"/>
          <w:szCs w:val="26"/>
          <w:u w:val="single"/>
          <w:shd w:val="clear" w:color="auto" w:fill="FFFFFF"/>
        </w:rPr>
        <w:t xml:space="preserve"> не размещен отчет за 2019</w:t>
      </w:r>
      <w:r w:rsidR="00360628" w:rsidRPr="00807B57">
        <w:rPr>
          <w:color w:val="333333"/>
          <w:sz w:val="26"/>
          <w:szCs w:val="26"/>
          <w:u w:val="single"/>
          <w:shd w:val="clear" w:color="auto" w:fill="FFFFFF"/>
        </w:rPr>
        <w:t xml:space="preserve"> год.</w:t>
      </w:r>
      <w:r w:rsidR="00807B57" w:rsidRPr="00807B57">
        <w:rPr>
          <w:color w:val="333333"/>
          <w:sz w:val="26"/>
          <w:szCs w:val="26"/>
          <w:shd w:val="clear" w:color="auto" w:fill="FFFFFF"/>
        </w:rPr>
        <w:t xml:space="preserve"> </w:t>
      </w:r>
      <w:r w:rsidR="00807B57">
        <w:rPr>
          <w:color w:val="333333"/>
          <w:sz w:val="28"/>
          <w:szCs w:val="28"/>
          <w:shd w:val="clear" w:color="auto" w:fill="FFFFFF"/>
        </w:rPr>
        <w:t xml:space="preserve">  </w:t>
      </w:r>
      <w:r w:rsidR="00807B57" w:rsidRPr="00807B57">
        <w:rPr>
          <w:b/>
          <w:color w:val="333333"/>
          <w:sz w:val="29"/>
          <w:szCs w:val="29"/>
          <w:shd w:val="clear" w:color="auto" w:fill="FFFFFF"/>
        </w:rPr>
        <w:t>К 4.3</w:t>
      </w:r>
      <w:bookmarkStart w:id="0" w:name="_GoBack"/>
      <w:bookmarkEnd w:id="0"/>
      <w:r w:rsidR="00807B57" w:rsidRPr="00807B57">
        <w:rPr>
          <w:b/>
          <w:color w:val="333333"/>
          <w:sz w:val="29"/>
          <w:szCs w:val="29"/>
          <w:shd w:val="clear" w:color="auto" w:fill="FFFFFF"/>
        </w:rPr>
        <w:t>0</w:t>
      </w:r>
    </w:p>
    <w:p w:rsidR="00253FFC" w:rsidRPr="00807B57" w:rsidRDefault="00253FFC" w:rsidP="004D348B">
      <w:pPr>
        <w:spacing w:line="276" w:lineRule="auto"/>
        <w:ind w:firstLine="708"/>
        <w:jc w:val="both"/>
        <w:rPr>
          <w:b/>
          <w:color w:val="333333"/>
          <w:sz w:val="29"/>
          <w:szCs w:val="29"/>
          <w:shd w:val="clear" w:color="auto" w:fill="FFFFFF"/>
        </w:rPr>
      </w:pPr>
    </w:p>
    <w:p w:rsidR="00253FFC" w:rsidRPr="00E80A11" w:rsidRDefault="00253FFC" w:rsidP="00253FFC">
      <w:pPr>
        <w:spacing w:line="276" w:lineRule="auto"/>
        <w:jc w:val="both"/>
        <w:rPr>
          <w:sz w:val="26"/>
          <w:szCs w:val="26"/>
        </w:rPr>
      </w:pPr>
      <w:r w:rsidRPr="00E80A11">
        <w:rPr>
          <w:i/>
          <w:sz w:val="26"/>
          <w:szCs w:val="26"/>
        </w:rPr>
        <w:tab/>
      </w:r>
      <w:r w:rsidR="003A70AE">
        <w:rPr>
          <w:sz w:val="26"/>
          <w:szCs w:val="26"/>
        </w:rPr>
        <w:t xml:space="preserve">Нарушение ст. </w:t>
      </w:r>
      <w:r w:rsidRPr="00E80A11">
        <w:rPr>
          <w:sz w:val="26"/>
          <w:szCs w:val="26"/>
        </w:rPr>
        <w:t>34</w:t>
      </w:r>
      <w:r w:rsidRPr="00E80A11">
        <w:rPr>
          <w:i/>
          <w:sz w:val="26"/>
          <w:szCs w:val="26"/>
        </w:rPr>
        <w:t xml:space="preserve"> </w:t>
      </w:r>
      <w:r w:rsidR="003A70AE">
        <w:rPr>
          <w:sz w:val="26"/>
          <w:szCs w:val="26"/>
        </w:rPr>
        <w:t>Бюджетного</w:t>
      </w:r>
      <w:r w:rsidRPr="00E80A11">
        <w:rPr>
          <w:sz w:val="26"/>
          <w:szCs w:val="26"/>
        </w:rPr>
        <w:t xml:space="preserve"> кодекс</w:t>
      </w:r>
      <w:r w:rsidR="003A70AE">
        <w:rPr>
          <w:sz w:val="26"/>
          <w:szCs w:val="26"/>
        </w:rPr>
        <w:t>а</w:t>
      </w:r>
      <w:r w:rsidRPr="00E80A11">
        <w:rPr>
          <w:sz w:val="26"/>
          <w:szCs w:val="26"/>
        </w:rPr>
        <w:t xml:space="preserve"> Ро</w:t>
      </w:r>
      <w:r w:rsidR="003A70AE">
        <w:rPr>
          <w:sz w:val="26"/>
          <w:szCs w:val="26"/>
        </w:rPr>
        <w:t>ссийской Федерации от 31.07.1998 N</w:t>
      </w:r>
      <w:r w:rsidRPr="00E80A11">
        <w:rPr>
          <w:sz w:val="26"/>
          <w:szCs w:val="26"/>
        </w:rPr>
        <w:t xml:space="preserve">145-ФЗ (ред. от 27.12.2019), п.8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E80A11">
        <w:rPr>
          <w:sz w:val="26"/>
          <w:szCs w:val="26"/>
        </w:rPr>
        <w:t>изм.принятыми</w:t>
      </w:r>
      <w:proofErr w:type="spellEnd"/>
      <w:r w:rsidRPr="00E80A11">
        <w:rPr>
          <w:sz w:val="26"/>
          <w:szCs w:val="26"/>
        </w:rPr>
        <w:t xml:space="preserve"> 13.10.2017г.) </w:t>
      </w:r>
      <w:r w:rsidRPr="00E80A11">
        <w:rPr>
          <w:i/>
          <w:sz w:val="26"/>
          <w:szCs w:val="26"/>
        </w:rPr>
        <w:t>«Расходы Учреждения на уплату штрафов, пени, за несвоевременно уплаченные налоги, сборы – неэффе</w:t>
      </w:r>
      <w:r w:rsidR="00D961BE">
        <w:rPr>
          <w:i/>
          <w:sz w:val="26"/>
          <w:szCs w:val="26"/>
        </w:rPr>
        <w:t>ктивное использование средств».</w:t>
      </w:r>
      <w:r w:rsidRPr="00E80A11">
        <w:rPr>
          <w:sz w:val="26"/>
          <w:szCs w:val="26"/>
        </w:rPr>
        <w:t xml:space="preserve"> Управление ИФНС № 7 по Ульяновской области за  просроченную оплату страховых взносов (пени) за 2019 г. – 33491,52 руб., за 2020 г. – 22734,49 руб., за 2021 г. – 131077,76 руб.</w:t>
      </w:r>
      <w:r w:rsidR="00D961BE" w:rsidRPr="00D961BE">
        <w:rPr>
          <w:b/>
          <w:sz w:val="26"/>
          <w:szCs w:val="26"/>
          <w:u w:val="single"/>
        </w:rPr>
        <w:t xml:space="preserve"> </w:t>
      </w:r>
      <w:r w:rsidR="00D961BE" w:rsidRPr="00E13671">
        <w:rPr>
          <w:b/>
          <w:sz w:val="26"/>
          <w:szCs w:val="26"/>
          <w:u w:val="single"/>
        </w:rPr>
        <w:t>Сумма неэффективного ис</w:t>
      </w:r>
      <w:r w:rsidR="00D961BE">
        <w:rPr>
          <w:b/>
          <w:sz w:val="26"/>
          <w:szCs w:val="26"/>
          <w:u w:val="single"/>
        </w:rPr>
        <w:t>пользования средств составила –</w:t>
      </w:r>
      <w:r w:rsidR="00D961BE" w:rsidRPr="00E13671">
        <w:rPr>
          <w:b/>
          <w:sz w:val="26"/>
          <w:szCs w:val="26"/>
          <w:u w:val="single"/>
        </w:rPr>
        <w:t>187</w:t>
      </w:r>
      <w:r w:rsidR="00D961BE">
        <w:rPr>
          <w:b/>
          <w:sz w:val="26"/>
          <w:szCs w:val="26"/>
          <w:u w:val="single"/>
        </w:rPr>
        <w:t>,3 тыс.</w:t>
      </w:r>
      <w:r w:rsidR="00D961BE" w:rsidRPr="00E13671">
        <w:rPr>
          <w:b/>
          <w:sz w:val="26"/>
          <w:szCs w:val="26"/>
          <w:u w:val="single"/>
        </w:rPr>
        <w:t xml:space="preserve"> руб.</w:t>
      </w:r>
      <w:r w:rsidR="00D961BE">
        <w:rPr>
          <w:b/>
          <w:sz w:val="26"/>
          <w:szCs w:val="26"/>
          <w:u w:val="single"/>
        </w:rPr>
        <w:t>,</w:t>
      </w:r>
    </w:p>
    <w:p w:rsidR="00374ED0" w:rsidRDefault="00374ED0" w:rsidP="00366B95">
      <w:pPr>
        <w:jc w:val="both"/>
        <w:rPr>
          <w:sz w:val="29"/>
          <w:szCs w:val="29"/>
        </w:rPr>
      </w:pPr>
    </w:p>
    <w:p w:rsidR="006555A6" w:rsidRPr="006555A6" w:rsidRDefault="006555A6" w:rsidP="006555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9"/>
          <w:szCs w:val="29"/>
        </w:rPr>
        <w:tab/>
      </w:r>
      <w:r>
        <w:rPr>
          <w:sz w:val="26"/>
          <w:szCs w:val="26"/>
        </w:rPr>
        <w:t>Н</w:t>
      </w:r>
      <w:r w:rsidRPr="00C709D7">
        <w:rPr>
          <w:sz w:val="26"/>
          <w:szCs w:val="26"/>
        </w:rPr>
        <w:t>арушение ст.</w:t>
      </w:r>
      <w:r>
        <w:rPr>
          <w:sz w:val="26"/>
          <w:szCs w:val="26"/>
        </w:rPr>
        <w:t xml:space="preserve"> </w:t>
      </w:r>
      <w:r w:rsidR="003A70AE">
        <w:rPr>
          <w:sz w:val="26"/>
          <w:szCs w:val="26"/>
        </w:rPr>
        <w:t>34 Бюджетного Кодекса Российской Федерации</w:t>
      </w:r>
      <w:r w:rsidRPr="00C709D7">
        <w:rPr>
          <w:i/>
          <w:sz w:val="26"/>
          <w:szCs w:val="26"/>
        </w:rPr>
        <w:t xml:space="preserve"> </w:t>
      </w:r>
      <w:r w:rsidR="003A70AE">
        <w:rPr>
          <w:sz w:val="26"/>
          <w:szCs w:val="26"/>
        </w:rPr>
        <w:t>от 31.07.1998 N</w:t>
      </w:r>
      <w:r w:rsidR="003A70AE" w:rsidRPr="00E80A11">
        <w:rPr>
          <w:sz w:val="26"/>
          <w:szCs w:val="26"/>
        </w:rPr>
        <w:t>145-ФЗ (ред. от 27.12.2019)</w:t>
      </w:r>
      <w:r w:rsidRPr="00C709D7">
        <w:rPr>
          <w:i/>
          <w:sz w:val="26"/>
          <w:szCs w:val="26"/>
        </w:rPr>
        <w:t xml:space="preserve"> </w:t>
      </w:r>
      <w:r w:rsidRPr="00E80A11">
        <w:rPr>
          <w:sz w:val="26"/>
          <w:szCs w:val="26"/>
        </w:rPr>
        <w:t xml:space="preserve">участником бюджетного процесса не соблюден принцип эффективности исполнения бюджета в рамках установленных ему бюджетных полномочий. Учреждением проводилось искусственное дробление договоров на поставку продуктов питания, не выходя на электронные торги. Так, за проверяемый период, заключались договора с ИП </w:t>
      </w:r>
      <w:proofErr w:type="spellStart"/>
      <w:r w:rsidRPr="00E80A11">
        <w:rPr>
          <w:sz w:val="26"/>
          <w:szCs w:val="26"/>
        </w:rPr>
        <w:t>Замальдинова</w:t>
      </w:r>
      <w:proofErr w:type="spellEnd"/>
      <w:r w:rsidRPr="00E80A11">
        <w:rPr>
          <w:sz w:val="26"/>
          <w:szCs w:val="26"/>
        </w:rPr>
        <w:t xml:space="preserve"> Н.М. на поставку молочной продукции: договор от 01.09.2020 г. № 4 на сумму – 53065,0 руб.,  договор от 07.09.2020 г. № 6 на сумму – 40250,0 руб., договор от 03.10.2020 г. № 10 на сумму – 62860,0 руб., договор от 19.10.2020 г. № 9 на сумму - 82775,0 руб.  К договорам были приложены коммерческие предложения от разных поставщиков в том числе от ООО «Торговая Компания </w:t>
      </w:r>
      <w:proofErr w:type="spellStart"/>
      <w:r w:rsidRPr="00E80A11">
        <w:rPr>
          <w:sz w:val="26"/>
          <w:szCs w:val="26"/>
        </w:rPr>
        <w:t>МИЛКа</w:t>
      </w:r>
      <w:proofErr w:type="spellEnd"/>
      <w:r w:rsidRPr="00E80A11">
        <w:rPr>
          <w:sz w:val="26"/>
          <w:szCs w:val="26"/>
        </w:rPr>
        <w:t xml:space="preserve">», цены которой были значительно ниже ИП </w:t>
      </w:r>
      <w:proofErr w:type="spellStart"/>
      <w:r w:rsidRPr="00E80A11">
        <w:rPr>
          <w:sz w:val="26"/>
          <w:szCs w:val="26"/>
        </w:rPr>
        <w:t>Замальдиновой</w:t>
      </w:r>
      <w:proofErr w:type="spellEnd"/>
      <w:r w:rsidRPr="00E80A11">
        <w:rPr>
          <w:sz w:val="26"/>
          <w:szCs w:val="26"/>
        </w:rPr>
        <w:t xml:space="preserve"> Н.М. Разница в цене молока и масла сливочного</w:t>
      </w:r>
      <w:r>
        <w:rPr>
          <w:sz w:val="26"/>
          <w:szCs w:val="26"/>
        </w:rPr>
        <w:t xml:space="preserve"> показана в таблице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2268"/>
        <w:gridCol w:w="1559"/>
        <w:gridCol w:w="2261"/>
      </w:tblGrid>
      <w:tr w:rsidR="006555A6" w:rsidRPr="004B019E" w:rsidTr="00580013">
        <w:trPr>
          <w:trHeight w:val="1373"/>
        </w:trPr>
        <w:tc>
          <w:tcPr>
            <w:tcW w:w="3652" w:type="dxa"/>
            <w:gridSpan w:val="3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lastRenderedPageBreak/>
              <w:t xml:space="preserve">  По договорам</w:t>
            </w: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ИП </w:t>
            </w:r>
            <w:proofErr w:type="spellStart"/>
            <w:r w:rsidRPr="004B019E">
              <w:rPr>
                <w:sz w:val="22"/>
                <w:szCs w:val="22"/>
              </w:rPr>
              <w:t>Замальдинова</w:t>
            </w:r>
            <w:proofErr w:type="spellEnd"/>
            <w:r w:rsidRPr="004B019E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2268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Коммерческое предложение</w:t>
            </w: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от «ООО</w:t>
            </w: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Торговая Компания </w:t>
            </w:r>
            <w:proofErr w:type="spellStart"/>
            <w:r w:rsidRPr="004B019E">
              <w:rPr>
                <w:sz w:val="22"/>
                <w:szCs w:val="22"/>
              </w:rPr>
              <w:t>МИЛКа</w:t>
            </w:r>
            <w:proofErr w:type="spellEnd"/>
            <w:r w:rsidRPr="004B019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vMerge w:val="restart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Разница в цене</w:t>
            </w:r>
          </w:p>
        </w:tc>
        <w:tc>
          <w:tcPr>
            <w:tcW w:w="2261" w:type="dxa"/>
            <w:vMerge w:val="restart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Экономия</w:t>
            </w: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(</w:t>
            </w:r>
            <w:proofErr w:type="spellStart"/>
            <w:r w:rsidRPr="004B019E">
              <w:rPr>
                <w:sz w:val="22"/>
                <w:szCs w:val="22"/>
              </w:rPr>
              <w:t>руб</w:t>
            </w:r>
            <w:proofErr w:type="spellEnd"/>
            <w:r w:rsidRPr="004B019E">
              <w:rPr>
                <w:sz w:val="22"/>
                <w:szCs w:val="22"/>
              </w:rPr>
              <w:t>)</w:t>
            </w:r>
          </w:p>
        </w:tc>
      </w:tr>
      <w:tr w:rsidR="006555A6" w:rsidRPr="004B019E" w:rsidTr="00580013">
        <w:trPr>
          <w:trHeight w:val="647"/>
        </w:trPr>
        <w:tc>
          <w:tcPr>
            <w:tcW w:w="1809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Кол-во</w:t>
            </w:r>
          </w:p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Цена</w:t>
            </w: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Цена</w:t>
            </w:r>
          </w:p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/>
          </w:tcPr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55A6" w:rsidRPr="004B019E" w:rsidTr="00580013">
        <w:tc>
          <w:tcPr>
            <w:tcW w:w="1809" w:type="dxa"/>
          </w:tcPr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Молоко</w:t>
            </w:r>
            <w:r w:rsidR="00580013">
              <w:rPr>
                <w:sz w:val="22"/>
                <w:szCs w:val="22"/>
              </w:rPr>
              <w:t xml:space="preserve"> (л.)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    996</w:t>
            </w:r>
          </w:p>
        </w:tc>
        <w:tc>
          <w:tcPr>
            <w:tcW w:w="850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 59,0</w:t>
            </w:r>
          </w:p>
        </w:tc>
        <w:tc>
          <w:tcPr>
            <w:tcW w:w="2268" w:type="dxa"/>
          </w:tcPr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         </w:t>
            </w:r>
            <w:r w:rsidR="00580013">
              <w:rPr>
                <w:sz w:val="22"/>
                <w:szCs w:val="22"/>
              </w:rPr>
              <w:t xml:space="preserve">      </w:t>
            </w:r>
            <w:r w:rsidRPr="004B019E">
              <w:rPr>
                <w:sz w:val="22"/>
                <w:szCs w:val="22"/>
              </w:rPr>
              <w:t xml:space="preserve"> 45,0</w:t>
            </w:r>
          </w:p>
        </w:tc>
        <w:tc>
          <w:tcPr>
            <w:tcW w:w="1559" w:type="dxa"/>
          </w:tcPr>
          <w:p w:rsidR="006555A6" w:rsidRPr="004B019E" w:rsidRDefault="00580013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55A6" w:rsidRPr="004B019E">
              <w:rPr>
                <w:sz w:val="22"/>
                <w:szCs w:val="22"/>
              </w:rPr>
              <w:t xml:space="preserve"> 18,0</w:t>
            </w:r>
          </w:p>
        </w:tc>
        <w:tc>
          <w:tcPr>
            <w:tcW w:w="2261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13944,0</w:t>
            </w:r>
          </w:p>
        </w:tc>
      </w:tr>
      <w:tr w:rsidR="006555A6" w:rsidRPr="004B019E" w:rsidTr="00580013">
        <w:tc>
          <w:tcPr>
            <w:tcW w:w="1809" w:type="dxa"/>
          </w:tcPr>
          <w:p w:rsidR="006555A6" w:rsidRPr="004B019E" w:rsidRDefault="006555A6" w:rsidP="00FD24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Масло слив.</w:t>
            </w:r>
            <w:r w:rsidR="00580013">
              <w:rPr>
                <w:sz w:val="22"/>
                <w:szCs w:val="22"/>
              </w:rPr>
              <w:t xml:space="preserve"> (кг)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490,0</w:t>
            </w:r>
          </w:p>
        </w:tc>
        <w:tc>
          <w:tcPr>
            <w:tcW w:w="2268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485,0</w:t>
            </w:r>
          </w:p>
        </w:tc>
        <w:tc>
          <w:tcPr>
            <w:tcW w:w="1559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>105,0</w:t>
            </w:r>
          </w:p>
        </w:tc>
        <w:tc>
          <w:tcPr>
            <w:tcW w:w="2261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019E">
              <w:rPr>
                <w:sz w:val="22"/>
                <w:szCs w:val="22"/>
              </w:rPr>
              <w:t xml:space="preserve">    560,0</w:t>
            </w:r>
          </w:p>
        </w:tc>
      </w:tr>
      <w:tr w:rsidR="006555A6" w:rsidRPr="004B019E" w:rsidTr="00FD2481">
        <w:tc>
          <w:tcPr>
            <w:tcW w:w="7479" w:type="dxa"/>
            <w:gridSpan w:val="5"/>
          </w:tcPr>
          <w:p w:rsidR="006555A6" w:rsidRPr="004B019E" w:rsidRDefault="006555A6" w:rsidP="00FD248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B01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1" w:type="dxa"/>
          </w:tcPr>
          <w:p w:rsidR="006555A6" w:rsidRPr="004B019E" w:rsidRDefault="006555A6" w:rsidP="00FD24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019E">
              <w:rPr>
                <w:b/>
                <w:sz w:val="22"/>
                <w:szCs w:val="22"/>
              </w:rPr>
              <w:t>14504,0</w:t>
            </w:r>
          </w:p>
        </w:tc>
      </w:tr>
    </w:tbl>
    <w:p w:rsidR="006555A6" w:rsidRPr="00E80A11" w:rsidRDefault="006555A6" w:rsidP="006555A6">
      <w:pPr>
        <w:spacing w:line="276" w:lineRule="auto"/>
        <w:jc w:val="both"/>
        <w:rPr>
          <w:sz w:val="26"/>
          <w:szCs w:val="26"/>
        </w:rPr>
      </w:pPr>
    </w:p>
    <w:p w:rsidR="006555A6" w:rsidRPr="003E5729" w:rsidRDefault="006555A6" w:rsidP="006555A6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E80A11">
        <w:rPr>
          <w:i/>
          <w:sz w:val="26"/>
          <w:szCs w:val="26"/>
        </w:rPr>
        <w:t xml:space="preserve">Таким образом, Учреждением при исполнении муниципального заказа не преследовалась цель повышения эффективности, результативности осуществления закупок товаров, работ, услуг. </w:t>
      </w:r>
      <w:r w:rsidRPr="003E5729">
        <w:rPr>
          <w:b/>
          <w:sz w:val="26"/>
          <w:szCs w:val="26"/>
          <w:u w:val="single"/>
        </w:rPr>
        <w:t>Общая сумма неэффективного использования денежных средств составила – 14</w:t>
      </w:r>
      <w:r w:rsidR="00FA3DEA">
        <w:rPr>
          <w:b/>
          <w:sz w:val="26"/>
          <w:szCs w:val="26"/>
          <w:u w:val="single"/>
        </w:rPr>
        <w:t>,5 тыс.</w:t>
      </w:r>
      <w:r w:rsidRPr="003E5729">
        <w:rPr>
          <w:b/>
          <w:sz w:val="26"/>
          <w:szCs w:val="26"/>
          <w:u w:val="single"/>
        </w:rPr>
        <w:t xml:space="preserve"> руб. </w:t>
      </w:r>
    </w:p>
    <w:p w:rsidR="006555A6" w:rsidRDefault="006555A6" w:rsidP="00366B95">
      <w:pPr>
        <w:jc w:val="both"/>
        <w:rPr>
          <w:sz w:val="29"/>
          <w:szCs w:val="29"/>
        </w:rPr>
      </w:pPr>
    </w:p>
    <w:p w:rsidR="003430FC" w:rsidRPr="003430FC" w:rsidRDefault="00C47A38" w:rsidP="003430F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430FC">
        <w:rPr>
          <w:b/>
          <w:sz w:val="26"/>
          <w:szCs w:val="26"/>
        </w:rPr>
        <w:t>. Предложения:</w:t>
      </w:r>
      <w:r w:rsidR="003430FC">
        <w:rPr>
          <w:sz w:val="29"/>
          <w:szCs w:val="29"/>
        </w:rPr>
        <w:tab/>
      </w:r>
    </w:p>
    <w:p w:rsidR="006F3ECF" w:rsidRDefault="006F3ECF" w:rsidP="006F3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Разработать план мероприятий по устранению нарушений и замечаний, отмеченных в акте проверки;</w:t>
      </w:r>
    </w:p>
    <w:p w:rsidR="006F3ECF" w:rsidRDefault="006F3ECF" w:rsidP="006F3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Не допускать неэффективного использования средств; 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План финансово-хозяйственной деятельности вести в соответствии с Приказом Минфина РФ от 31.08.2018 № 186н «Требования к составлению и утверждению плана финансово-хозяйственной деятельности государственного (муниципального) учреждения;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Карточки–справки (ф.0504417) вести в соответствии с приказом Минфина РФ от 30.03.2015 № 52н. Восстановить карточки-справки по всем работникам за 2020 год;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Разработать и утвердить перечень критериев характеризующих интенсивность и высокие результаты работы работников, от которых зависит конкретный размер надбавки;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Не устанавливать доплаты за  показатели, которые работник должен выполнять в соответствии со своей должностной инструкцией или доплаты, за которые он уже получает стимулирующие выплаты на основании протокола комиссии;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7) На время отпуска основного работника принимать специалиста, который будет выполнять должностные обязанности согласно, трудового договора и должностной инструкции;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8) Рассмотреть вопрос о возврате необоснованно выплаченной суммы – 3720,0 руб.;</w:t>
      </w:r>
    </w:p>
    <w:p w:rsidR="006F3ECF" w:rsidRDefault="006F3ECF" w:rsidP="006F3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Не начислять доплаты, в том числе стимулирующие выплаты без приказа директора Учреждения;</w:t>
      </w:r>
    </w:p>
    <w:p w:rsidR="006F3ECF" w:rsidRDefault="006F3ECF" w:rsidP="006F3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Заполнять две карточки-справки на работников принятых по основной деятельности и по совместительству;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10) Перед составлением годовой бухгалтерской отчетности проводить инвентаризацию имущества, в том числе составлять акт сверки с  </w:t>
      </w:r>
      <w:r>
        <w:rPr>
          <w:sz w:val="27"/>
          <w:szCs w:val="27"/>
        </w:rPr>
        <w:t>Комитетом муниципального имущества и земельным отношениям МО «</w:t>
      </w:r>
      <w:proofErr w:type="spellStart"/>
      <w:r>
        <w:rPr>
          <w:sz w:val="27"/>
          <w:szCs w:val="27"/>
        </w:rPr>
        <w:t>Чердаклинский</w:t>
      </w:r>
      <w:proofErr w:type="spellEnd"/>
      <w:r>
        <w:rPr>
          <w:sz w:val="27"/>
          <w:szCs w:val="27"/>
        </w:rPr>
        <w:t xml:space="preserve"> район»;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11) Применять для списания материальных запасов на нужды Учреждения ведомость по форме 0504210;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12) Реестр закупок вести в соответствии с законодательством;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13) Выходить на конкурентные способы закупок;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14) Заключать договора в соответствии со ст. 455 Гражданского Кодекса РФ; 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15) Не нарушать сроки оплаты по контрактам;</w:t>
      </w:r>
    </w:p>
    <w:p w:rsidR="006F3ECF" w:rsidRDefault="006F3ECF" w:rsidP="006F3EC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16) Размещать отчеты в ЕИС в соответствии с законодательством;</w:t>
      </w:r>
    </w:p>
    <w:p w:rsidR="006F3ECF" w:rsidRDefault="006F3ECF" w:rsidP="006F3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17)Привлечь к дисциплинарной ответственности лиц допустивших нарушения, указанные в акте проверки.</w:t>
      </w:r>
    </w:p>
    <w:p w:rsidR="006F3ECF" w:rsidRPr="00807B57" w:rsidRDefault="006F3ECF" w:rsidP="00366B95">
      <w:pPr>
        <w:jc w:val="both"/>
        <w:rPr>
          <w:sz w:val="29"/>
          <w:szCs w:val="29"/>
        </w:rPr>
      </w:pPr>
    </w:p>
    <w:sectPr w:rsidR="006F3ECF" w:rsidRPr="00807B57" w:rsidSect="00C04653">
      <w:footerReference w:type="default" r:id="rId10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A5" w:rsidRDefault="006B19A5" w:rsidP="00775907">
      <w:r>
        <w:separator/>
      </w:r>
    </w:p>
  </w:endnote>
  <w:endnote w:type="continuationSeparator" w:id="0">
    <w:p w:rsidR="006B19A5" w:rsidRDefault="006B19A5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3A7478" w:rsidRDefault="003A74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01">
          <w:rPr>
            <w:noProof/>
          </w:rPr>
          <w:t>10</w:t>
        </w:r>
        <w:r>
          <w:fldChar w:fldCharType="end"/>
        </w:r>
      </w:p>
    </w:sdtContent>
  </w:sdt>
  <w:p w:rsidR="003A7478" w:rsidRDefault="003A7478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A5" w:rsidRDefault="006B19A5" w:rsidP="00775907">
      <w:r>
        <w:separator/>
      </w:r>
    </w:p>
  </w:footnote>
  <w:footnote w:type="continuationSeparator" w:id="0">
    <w:p w:rsidR="006B19A5" w:rsidRDefault="006B19A5" w:rsidP="0077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4BC"/>
    <w:rsid w:val="000005E5"/>
    <w:rsid w:val="000034F6"/>
    <w:rsid w:val="00003CE5"/>
    <w:rsid w:val="000076D1"/>
    <w:rsid w:val="0001154E"/>
    <w:rsid w:val="000115D8"/>
    <w:rsid w:val="00011C90"/>
    <w:rsid w:val="00012B48"/>
    <w:rsid w:val="00014913"/>
    <w:rsid w:val="000164A9"/>
    <w:rsid w:val="000179CD"/>
    <w:rsid w:val="0002056C"/>
    <w:rsid w:val="00021C4A"/>
    <w:rsid w:val="00022D86"/>
    <w:rsid w:val="00024396"/>
    <w:rsid w:val="00025AF5"/>
    <w:rsid w:val="00026062"/>
    <w:rsid w:val="00026799"/>
    <w:rsid w:val="00026C40"/>
    <w:rsid w:val="00030012"/>
    <w:rsid w:val="00030EA3"/>
    <w:rsid w:val="00033E1C"/>
    <w:rsid w:val="00034C7C"/>
    <w:rsid w:val="00036F9B"/>
    <w:rsid w:val="000406E9"/>
    <w:rsid w:val="00040E89"/>
    <w:rsid w:val="00041264"/>
    <w:rsid w:val="00041401"/>
    <w:rsid w:val="00041786"/>
    <w:rsid w:val="0004197D"/>
    <w:rsid w:val="000428F5"/>
    <w:rsid w:val="00042965"/>
    <w:rsid w:val="00043390"/>
    <w:rsid w:val="0004393F"/>
    <w:rsid w:val="00043A81"/>
    <w:rsid w:val="00044C84"/>
    <w:rsid w:val="000456FB"/>
    <w:rsid w:val="0004614B"/>
    <w:rsid w:val="000501B8"/>
    <w:rsid w:val="00051318"/>
    <w:rsid w:val="00051997"/>
    <w:rsid w:val="000527F5"/>
    <w:rsid w:val="00052E8E"/>
    <w:rsid w:val="0005308B"/>
    <w:rsid w:val="0005327E"/>
    <w:rsid w:val="00053525"/>
    <w:rsid w:val="00053DB4"/>
    <w:rsid w:val="000546CE"/>
    <w:rsid w:val="000547E0"/>
    <w:rsid w:val="0005678B"/>
    <w:rsid w:val="00056F87"/>
    <w:rsid w:val="00057CC7"/>
    <w:rsid w:val="00060842"/>
    <w:rsid w:val="000616FF"/>
    <w:rsid w:val="000618C3"/>
    <w:rsid w:val="00061AD5"/>
    <w:rsid w:val="00061F9B"/>
    <w:rsid w:val="000624BB"/>
    <w:rsid w:val="0006291A"/>
    <w:rsid w:val="00062D58"/>
    <w:rsid w:val="00067622"/>
    <w:rsid w:val="000677E3"/>
    <w:rsid w:val="00067AF9"/>
    <w:rsid w:val="00067F10"/>
    <w:rsid w:val="00074025"/>
    <w:rsid w:val="00074AE6"/>
    <w:rsid w:val="00074B85"/>
    <w:rsid w:val="00074D63"/>
    <w:rsid w:val="00075147"/>
    <w:rsid w:val="000759C2"/>
    <w:rsid w:val="00076FAD"/>
    <w:rsid w:val="00077D57"/>
    <w:rsid w:val="000807BC"/>
    <w:rsid w:val="00080A2E"/>
    <w:rsid w:val="00082109"/>
    <w:rsid w:val="00082BE3"/>
    <w:rsid w:val="00083452"/>
    <w:rsid w:val="000839D0"/>
    <w:rsid w:val="0008475B"/>
    <w:rsid w:val="0008531E"/>
    <w:rsid w:val="00087CE8"/>
    <w:rsid w:val="00087FB4"/>
    <w:rsid w:val="00090EBB"/>
    <w:rsid w:val="00091F0C"/>
    <w:rsid w:val="00093727"/>
    <w:rsid w:val="00093807"/>
    <w:rsid w:val="00094A57"/>
    <w:rsid w:val="00095ED4"/>
    <w:rsid w:val="00096EB6"/>
    <w:rsid w:val="000974B9"/>
    <w:rsid w:val="000A0861"/>
    <w:rsid w:val="000A1184"/>
    <w:rsid w:val="000A1373"/>
    <w:rsid w:val="000A2E68"/>
    <w:rsid w:val="000A3628"/>
    <w:rsid w:val="000A4364"/>
    <w:rsid w:val="000A554E"/>
    <w:rsid w:val="000A5CCE"/>
    <w:rsid w:val="000A6F62"/>
    <w:rsid w:val="000A7C6A"/>
    <w:rsid w:val="000B02E5"/>
    <w:rsid w:val="000B04E6"/>
    <w:rsid w:val="000B7156"/>
    <w:rsid w:val="000B71BF"/>
    <w:rsid w:val="000B73AF"/>
    <w:rsid w:val="000B775B"/>
    <w:rsid w:val="000B7F45"/>
    <w:rsid w:val="000C039F"/>
    <w:rsid w:val="000C0FA3"/>
    <w:rsid w:val="000C21C8"/>
    <w:rsid w:val="000C3E96"/>
    <w:rsid w:val="000C4110"/>
    <w:rsid w:val="000C63DD"/>
    <w:rsid w:val="000C75C7"/>
    <w:rsid w:val="000C7669"/>
    <w:rsid w:val="000D16FE"/>
    <w:rsid w:val="000D2117"/>
    <w:rsid w:val="000D220F"/>
    <w:rsid w:val="000D23B3"/>
    <w:rsid w:val="000D2C30"/>
    <w:rsid w:val="000D3C57"/>
    <w:rsid w:val="000D51BB"/>
    <w:rsid w:val="000D54FE"/>
    <w:rsid w:val="000D5AE3"/>
    <w:rsid w:val="000D6183"/>
    <w:rsid w:val="000D64C5"/>
    <w:rsid w:val="000D721E"/>
    <w:rsid w:val="000E0F7D"/>
    <w:rsid w:val="000E1171"/>
    <w:rsid w:val="000E1676"/>
    <w:rsid w:val="000E1817"/>
    <w:rsid w:val="000E1A53"/>
    <w:rsid w:val="000E3EE4"/>
    <w:rsid w:val="000E48A6"/>
    <w:rsid w:val="000E59D0"/>
    <w:rsid w:val="000E5FAD"/>
    <w:rsid w:val="000E5FAE"/>
    <w:rsid w:val="000E6149"/>
    <w:rsid w:val="000E7E8F"/>
    <w:rsid w:val="000F05CD"/>
    <w:rsid w:val="000F1851"/>
    <w:rsid w:val="000F501C"/>
    <w:rsid w:val="000F54CE"/>
    <w:rsid w:val="00100190"/>
    <w:rsid w:val="001001DD"/>
    <w:rsid w:val="001003DA"/>
    <w:rsid w:val="001004C6"/>
    <w:rsid w:val="0010120B"/>
    <w:rsid w:val="001028EE"/>
    <w:rsid w:val="001035CC"/>
    <w:rsid w:val="00103A1D"/>
    <w:rsid w:val="00104EB5"/>
    <w:rsid w:val="0010500E"/>
    <w:rsid w:val="001052CA"/>
    <w:rsid w:val="001055D2"/>
    <w:rsid w:val="001068AC"/>
    <w:rsid w:val="00106E5F"/>
    <w:rsid w:val="001070A8"/>
    <w:rsid w:val="001124EF"/>
    <w:rsid w:val="00112B65"/>
    <w:rsid w:val="00112F08"/>
    <w:rsid w:val="001131AD"/>
    <w:rsid w:val="001141D5"/>
    <w:rsid w:val="0011500F"/>
    <w:rsid w:val="0011575C"/>
    <w:rsid w:val="00117112"/>
    <w:rsid w:val="00117195"/>
    <w:rsid w:val="0011760E"/>
    <w:rsid w:val="00117E7A"/>
    <w:rsid w:val="00120075"/>
    <w:rsid w:val="00120632"/>
    <w:rsid w:val="00124927"/>
    <w:rsid w:val="00124ED1"/>
    <w:rsid w:val="00127135"/>
    <w:rsid w:val="001275B8"/>
    <w:rsid w:val="001279B7"/>
    <w:rsid w:val="001303D7"/>
    <w:rsid w:val="00130791"/>
    <w:rsid w:val="00131FBD"/>
    <w:rsid w:val="001320A7"/>
    <w:rsid w:val="00133694"/>
    <w:rsid w:val="00134B06"/>
    <w:rsid w:val="00135446"/>
    <w:rsid w:val="00135A27"/>
    <w:rsid w:val="00135D29"/>
    <w:rsid w:val="00136340"/>
    <w:rsid w:val="00136FE6"/>
    <w:rsid w:val="00137F66"/>
    <w:rsid w:val="00140A7E"/>
    <w:rsid w:val="00141275"/>
    <w:rsid w:val="00141324"/>
    <w:rsid w:val="001424A1"/>
    <w:rsid w:val="00143B79"/>
    <w:rsid w:val="0014471E"/>
    <w:rsid w:val="00144846"/>
    <w:rsid w:val="00144C33"/>
    <w:rsid w:val="00145859"/>
    <w:rsid w:val="00145B28"/>
    <w:rsid w:val="001514C0"/>
    <w:rsid w:val="00151846"/>
    <w:rsid w:val="00151898"/>
    <w:rsid w:val="00151E73"/>
    <w:rsid w:val="0015237F"/>
    <w:rsid w:val="001528B2"/>
    <w:rsid w:val="00152AB8"/>
    <w:rsid w:val="0015300F"/>
    <w:rsid w:val="0015382D"/>
    <w:rsid w:val="00154FA6"/>
    <w:rsid w:val="00155BC1"/>
    <w:rsid w:val="00155F59"/>
    <w:rsid w:val="001567DC"/>
    <w:rsid w:val="00156D8E"/>
    <w:rsid w:val="001570DD"/>
    <w:rsid w:val="001606DC"/>
    <w:rsid w:val="00160C6D"/>
    <w:rsid w:val="0016116B"/>
    <w:rsid w:val="001613F8"/>
    <w:rsid w:val="00162543"/>
    <w:rsid w:val="00166459"/>
    <w:rsid w:val="00166FB6"/>
    <w:rsid w:val="001677C6"/>
    <w:rsid w:val="00170A3C"/>
    <w:rsid w:val="00171473"/>
    <w:rsid w:val="00171F7C"/>
    <w:rsid w:val="001731E6"/>
    <w:rsid w:val="00173B3A"/>
    <w:rsid w:val="0017444D"/>
    <w:rsid w:val="00177FAE"/>
    <w:rsid w:val="00180D08"/>
    <w:rsid w:val="001814F4"/>
    <w:rsid w:val="00181FF9"/>
    <w:rsid w:val="0018392E"/>
    <w:rsid w:val="00185482"/>
    <w:rsid w:val="00185A79"/>
    <w:rsid w:val="00185F73"/>
    <w:rsid w:val="001867E4"/>
    <w:rsid w:val="00186BAC"/>
    <w:rsid w:val="001903C5"/>
    <w:rsid w:val="00191A66"/>
    <w:rsid w:val="0019286B"/>
    <w:rsid w:val="001928C8"/>
    <w:rsid w:val="001942CF"/>
    <w:rsid w:val="00195544"/>
    <w:rsid w:val="00195E37"/>
    <w:rsid w:val="001968D8"/>
    <w:rsid w:val="00196D9B"/>
    <w:rsid w:val="00196FF6"/>
    <w:rsid w:val="001971B9"/>
    <w:rsid w:val="001A03FB"/>
    <w:rsid w:val="001A1123"/>
    <w:rsid w:val="001A2CE1"/>
    <w:rsid w:val="001A3E1D"/>
    <w:rsid w:val="001A3E4F"/>
    <w:rsid w:val="001A5339"/>
    <w:rsid w:val="001A6075"/>
    <w:rsid w:val="001A66B9"/>
    <w:rsid w:val="001A686A"/>
    <w:rsid w:val="001A6E30"/>
    <w:rsid w:val="001A7912"/>
    <w:rsid w:val="001B2A3F"/>
    <w:rsid w:val="001B3135"/>
    <w:rsid w:val="001B3570"/>
    <w:rsid w:val="001B3A78"/>
    <w:rsid w:val="001B4414"/>
    <w:rsid w:val="001B57E9"/>
    <w:rsid w:val="001B5C07"/>
    <w:rsid w:val="001B70B5"/>
    <w:rsid w:val="001B716D"/>
    <w:rsid w:val="001B73DF"/>
    <w:rsid w:val="001C05F3"/>
    <w:rsid w:val="001C188E"/>
    <w:rsid w:val="001C1C25"/>
    <w:rsid w:val="001C2C72"/>
    <w:rsid w:val="001C2D34"/>
    <w:rsid w:val="001C4375"/>
    <w:rsid w:val="001C5857"/>
    <w:rsid w:val="001C60DC"/>
    <w:rsid w:val="001C64E5"/>
    <w:rsid w:val="001C711B"/>
    <w:rsid w:val="001C724B"/>
    <w:rsid w:val="001D0131"/>
    <w:rsid w:val="001D1CD1"/>
    <w:rsid w:val="001D2B94"/>
    <w:rsid w:val="001D34C0"/>
    <w:rsid w:val="001D46E5"/>
    <w:rsid w:val="001D4B34"/>
    <w:rsid w:val="001D5284"/>
    <w:rsid w:val="001D52BF"/>
    <w:rsid w:val="001D5ADB"/>
    <w:rsid w:val="001D5BCD"/>
    <w:rsid w:val="001D5D6C"/>
    <w:rsid w:val="001D62E4"/>
    <w:rsid w:val="001D6F3A"/>
    <w:rsid w:val="001D7072"/>
    <w:rsid w:val="001E0B37"/>
    <w:rsid w:val="001E1560"/>
    <w:rsid w:val="001E16A3"/>
    <w:rsid w:val="001E19AB"/>
    <w:rsid w:val="001E30AF"/>
    <w:rsid w:val="001E3B9E"/>
    <w:rsid w:val="001E45DF"/>
    <w:rsid w:val="001E57E3"/>
    <w:rsid w:val="001E6060"/>
    <w:rsid w:val="001E735F"/>
    <w:rsid w:val="001E74A6"/>
    <w:rsid w:val="001F0566"/>
    <w:rsid w:val="001F0A11"/>
    <w:rsid w:val="001F13FC"/>
    <w:rsid w:val="001F20AD"/>
    <w:rsid w:val="001F408C"/>
    <w:rsid w:val="001F4AF0"/>
    <w:rsid w:val="001F4F4A"/>
    <w:rsid w:val="001F4F5A"/>
    <w:rsid w:val="001F508E"/>
    <w:rsid w:val="001F56D5"/>
    <w:rsid w:val="001F57C3"/>
    <w:rsid w:val="001F602F"/>
    <w:rsid w:val="00200ACC"/>
    <w:rsid w:val="00200EB2"/>
    <w:rsid w:val="00201C40"/>
    <w:rsid w:val="002026AA"/>
    <w:rsid w:val="00204672"/>
    <w:rsid w:val="00204DCF"/>
    <w:rsid w:val="00205F57"/>
    <w:rsid w:val="00206D3D"/>
    <w:rsid w:val="0020744F"/>
    <w:rsid w:val="0021084A"/>
    <w:rsid w:val="0021129E"/>
    <w:rsid w:val="002112F5"/>
    <w:rsid w:val="00211CDF"/>
    <w:rsid w:val="00213AEF"/>
    <w:rsid w:val="00213F1C"/>
    <w:rsid w:val="002140A8"/>
    <w:rsid w:val="00214312"/>
    <w:rsid w:val="00215887"/>
    <w:rsid w:val="002163AF"/>
    <w:rsid w:val="00217891"/>
    <w:rsid w:val="00217A23"/>
    <w:rsid w:val="00220415"/>
    <w:rsid w:val="002209C8"/>
    <w:rsid w:val="00222626"/>
    <w:rsid w:val="00222B87"/>
    <w:rsid w:val="00222BC5"/>
    <w:rsid w:val="00223AA0"/>
    <w:rsid w:val="00224EA0"/>
    <w:rsid w:val="00225DD6"/>
    <w:rsid w:val="0022667F"/>
    <w:rsid w:val="00226F26"/>
    <w:rsid w:val="00230CB4"/>
    <w:rsid w:val="00230E7D"/>
    <w:rsid w:val="002316BA"/>
    <w:rsid w:val="002316C1"/>
    <w:rsid w:val="002318D8"/>
    <w:rsid w:val="0023585A"/>
    <w:rsid w:val="00240D18"/>
    <w:rsid w:val="00240DD7"/>
    <w:rsid w:val="00241201"/>
    <w:rsid w:val="00241DD7"/>
    <w:rsid w:val="00242DB8"/>
    <w:rsid w:val="002431C3"/>
    <w:rsid w:val="00243928"/>
    <w:rsid w:val="00243BE0"/>
    <w:rsid w:val="00244D0B"/>
    <w:rsid w:val="0024731A"/>
    <w:rsid w:val="002473BF"/>
    <w:rsid w:val="00247729"/>
    <w:rsid w:val="0025313C"/>
    <w:rsid w:val="002531BD"/>
    <w:rsid w:val="002538DC"/>
    <w:rsid w:val="00253FFC"/>
    <w:rsid w:val="0025517D"/>
    <w:rsid w:val="00256033"/>
    <w:rsid w:val="002578E9"/>
    <w:rsid w:val="002601FC"/>
    <w:rsid w:val="002602B3"/>
    <w:rsid w:val="0026163B"/>
    <w:rsid w:val="00262420"/>
    <w:rsid w:val="00262A01"/>
    <w:rsid w:val="0026475A"/>
    <w:rsid w:val="0026599E"/>
    <w:rsid w:val="00265B16"/>
    <w:rsid w:val="002669C3"/>
    <w:rsid w:val="00267051"/>
    <w:rsid w:val="00267BAC"/>
    <w:rsid w:val="00270040"/>
    <w:rsid w:val="002703F1"/>
    <w:rsid w:val="00271F4D"/>
    <w:rsid w:val="00272218"/>
    <w:rsid w:val="00273168"/>
    <w:rsid w:val="00274241"/>
    <w:rsid w:val="0027521E"/>
    <w:rsid w:val="00276980"/>
    <w:rsid w:val="00280B4C"/>
    <w:rsid w:val="002815CD"/>
    <w:rsid w:val="0028177B"/>
    <w:rsid w:val="00282BA6"/>
    <w:rsid w:val="00283DB2"/>
    <w:rsid w:val="00285522"/>
    <w:rsid w:val="00285E04"/>
    <w:rsid w:val="00285FF2"/>
    <w:rsid w:val="00286519"/>
    <w:rsid w:val="00286768"/>
    <w:rsid w:val="00286914"/>
    <w:rsid w:val="00290293"/>
    <w:rsid w:val="00294197"/>
    <w:rsid w:val="00295010"/>
    <w:rsid w:val="002970EA"/>
    <w:rsid w:val="00297476"/>
    <w:rsid w:val="00297839"/>
    <w:rsid w:val="00297CAA"/>
    <w:rsid w:val="00297D6C"/>
    <w:rsid w:val="002A121A"/>
    <w:rsid w:val="002A2E98"/>
    <w:rsid w:val="002A598B"/>
    <w:rsid w:val="002A5C04"/>
    <w:rsid w:val="002A5D00"/>
    <w:rsid w:val="002A65DB"/>
    <w:rsid w:val="002A6915"/>
    <w:rsid w:val="002B0005"/>
    <w:rsid w:val="002B10B8"/>
    <w:rsid w:val="002B191C"/>
    <w:rsid w:val="002B1C21"/>
    <w:rsid w:val="002B2989"/>
    <w:rsid w:val="002B446A"/>
    <w:rsid w:val="002B490B"/>
    <w:rsid w:val="002B4F41"/>
    <w:rsid w:val="002B5A43"/>
    <w:rsid w:val="002B5D8E"/>
    <w:rsid w:val="002B5F82"/>
    <w:rsid w:val="002B5FF2"/>
    <w:rsid w:val="002B6D7A"/>
    <w:rsid w:val="002B6F44"/>
    <w:rsid w:val="002B7CE1"/>
    <w:rsid w:val="002B7FFA"/>
    <w:rsid w:val="002C073F"/>
    <w:rsid w:val="002C07FD"/>
    <w:rsid w:val="002C0C09"/>
    <w:rsid w:val="002C0D56"/>
    <w:rsid w:val="002C2849"/>
    <w:rsid w:val="002C305E"/>
    <w:rsid w:val="002C3590"/>
    <w:rsid w:val="002C4BBB"/>
    <w:rsid w:val="002C55D9"/>
    <w:rsid w:val="002C688D"/>
    <w:rsid w:val="002C68FC"/>
    <w:rsid w:val="002C7A91"/>
    <w:rsid w:val="002D0865"/>
    <w:rsid w:val="002D09B8"/>
    <w:rsid w:val="002D10C4"/>
    <w:rsid w:val="002D11EA"/>
    <w:rsid w:val="002D25E3"/>
    <w:rsid w:val="002D2A89"/>
    <w:rsid w:val="002D34CA"/>
    <w:rsid w:val="002D3B7C"/>
    <w:rsid w:val="002D46A2"/>
    <w:rsid w:val="002D49D6"/>
    <w:rsid w:val="002D6577"/>
    <w:rsid w:val="002D67F9"/>
    <w:rsid w:val="002E0216"/>
    <w:rsid w:val="002E054B"/>
    <w:rsid w:val="002E154D"/>
    <w:rsid w:val="002E24C6"/>
    <w:rsid w:val="002E48E9"/>
    <w:rsid w:val="002E4A25"/>
    <w:rsid w:val="002E5FFC"/>
    <w:rsid w:val="002E62B7"/>
    <w:rsid w:val="002E7FA6"/>
    <w:rsid w:val="002F0A97"/>
    <w:rsid w:val="002F18B5"/>
    <w:rsid w:val="002F21C2"/>
    <w:rsid w:val="002F2907"/>
    <w:rsid w:val="002F2CF9"/>
    <w:rsid w:val="002F302E"/>
    <w:rsid w:val="002F4961"/>
    <w:rsid w:val="002F4AF5"/>
    <w:rsid w:val="002F4DC5"/>
    <w:rsid w:val="002F5078"/>
    <w:rsid w:val="002F578A"/>
    <w:rsid w:val="002F79F4"/>
    <w:rsid w:val="003009DB"/>
    <w:rsid w:val="0030240C"/>
    <w:rsid w:val="003024B0"/>
    <w:rsid w:val="0030271D"/>
    <w:rsid w:val="003029F3"/>
    <w:rsid w:val="0030352E"/>
    <w:rsid w:val="00305A20"/>
    <w:rsid w:val="00306A93"/>
    <w:rsid w:val="00306D31"/>
    <w:rsid w:val="00307D66"/>
    <w:rsid w:val="00310632"/>
    <w:rsid w:val="003123C5"/>
    <w:rsid w:val="00313897"/>
    <w:rsid w:val="003142F3"/>
    <w:rsid w:val="003149E8"/>
    <w:rsid w:val="00314A96"/>
    <w:rsid w:val="00314B59"/>
    <w:rsid w:val="00314D8E"/>
    <w:rsid w:val="00317422"/>
    <w:rsid w:val="00320374"/>
    <w:rsid w:val="00320534"/>
    <w:rsid w:val="00320535"/>
    <w:rsid w:val="00320C20"/>
    <w:rsid w:val="003217DF"/>
    <w:rsid w:val="003221BF"/>
    <w:rsid w:val="00322A4B"/>
    <w:rsid w:val="00323FEC"/>
    <w:rsid w:val="00324E7D"/>
    <w:rsid w:val="00325676"/>
    <w:rsid w:val="00325E2C"/>
    <w:rsid w:val="00326414"/>
    <w:rsid w:val="00326896"/>
    <w:rsid w:val="003269F7"/>
    <w:rsid w:val="00330CD1"/>
    <w:rsid w:val="0033169F"/>
    <w:rsid w:val="00332367"/>
    <w:rsid w:val="00333089"/>
    <w:rsid w:val="00333389"/>
    <w:rsid w:val="00335490"/>
    <w:rsid w:val="00336236"/>
    <w:rsid w:val="0033627E"/>
    <w:rsid w:val="00340A16"/>
    <w:rsid w:val="00341CB4"/>
    <w:rsid w:val="003430FC"/>
    <w:rsid w:val="00344528"/>
    <w:rsid w:val="003469D9"/>
    <w:rsid w:val="00346BE0"/>
    <w:rsid w:val="00347DDD"/>
    <w:rsid w:val="00350BEC"/>
    <w:rsid w:val="00350CF6"/>
    <w:rsid w:val="00351F6A"/>
    <w:rsid w:val="00351FC4"/>
    <w:rsid w:val="003533F6"/>
    <w:rsid w:val="0035396A"/>
    <w:rsid w:val="00354349"/>
    <w:rsid w:val="00355A62"/>
    <w:rsid w:val="00355E7C"/>
    <w:rsid w:val="00356076"/>
    <w:rsid w:val="00357595"/>
    <w:rsid w:val="00357706"/>
    <w:rsid w:val="0035792C"/>
    <w:rsid w:val="00357B1D"/>
    <w:rsid w:val="00360628"/>
    <w:rsid w:val="00361A91"/>
    <w:rsid w:val="00362D93"/>
    <w:rsid w:val="00362EDA"/>
    <w:rsid w:val="00364E94"/>
    <w:rsid w:val="003659E7"/>
    <w:rsid w:val="00365F09"/>
    <w:rsid w:val="00366B95"/>
    <w:rsid w:val="00367CA6"/>
    <w:rsid w:val="00367D2D"/>
    <w:rsid w:val="00367EE4"/>
    <w:rsid w:val="00367FA9"/>
    <w:rsid w:val="00370E06"/>
    <w:rsid w:val="003715DB"/>
    <w:rsid w:val="00371BB7"/>
    <w:rsid w:val="00371E9D"/>
    <w:rsid w:val="00372335"/>
    <w:rsid w:val="003726D7"/>
    <w:rsid w:val="00372839"/>
    <w:rsid w:val="00372F73"/>
    <w:rsid w:val="00373542"/>
    <w:rsid w:val="00373A3A"/>
    <w:rsid w:val="00374B48"/>
    <w:rsid w:val="00374ED0"/>
    <w:rsid w:val="0037591D"/>
    <w:rsid w:val="0037643C"/>
    <w:rsid w:val="00376561"/>
    <w:rsid w:val="003809C2"/>
    <w:rsid w:val="0038199F"/>
    <w:rsid w:val="0038257F"/>
    <w:rsid w:val="00384502"/>
    <w:rsid w:val="0038487D"/>
    <w:rsid w:val="0039021C"/>
    <w:rsid w:val="00391621"/>
    <w:rsid w:val="00391E38"/>
    <w:rsid w:val="00392C1E"/>
    <w:rsid w:val="00393578"/>
    <w:rsid w:val="00394913"/>
    <w:rsid w:val="00395875"/>
    <w:rsid w:val="00395B90"/>
    <w:rsid w:val="00395EF2"/>
    <w:rsid w:val="003A0FF6"/>
    <w:rsid w:val="003A1269"/>
    <w:rsid w:val="003A16FA"/>
    <w:rsid w:val="003A1C39"/>
    <w:rsid w:val="003A2290"/>
    <w:rsid w:val="003A24FA"/>
    <w:rsid w:val="003A2B3C"/>
    <w:rsid w:val="003A3588"/>
    <w:rsid w:val="003A4E94"/>
    <w:rsid w:val="003A6459"/>
    <w:rsid w:val="003A70AE"/>
    <w:rsid w:val="003A7478"/>
    <w:rsid w:val="003A77A3"/>
    <w:rsid w:val="003A7DC2"/>
    <w:rsid w:val="003B424C"/>
    <w:rsid w:val="003B424D"/>
    <w:rsid w:val="003B4494"/>
    <w:rsid w:val="003B5161"/>
    <w:rsid w:val="003B5D00"/>
    <w:rsid w:val="003B610C"/>
    <w:rsid w:val="003B6BEA"/>
    <w:rsid w:val="003C1FDC"/>
    <w:rsid w:val="003C2185"/>
    <w:rsid w:val="003C2599"/>
    <w:rsid w:val="003C261E"/>
    <w:rsid w:val="003C26DA"/>
    <w:rsid w:val="003C30D4"/>
    <w:rsid w:val="003C38E8"/>
    <w:rsid w:val="003C39A3"/>
    <w:rsid w:val="003C3F16"/>
    <w:rsid w:val="003C4B0C"/>
    <w:rsid w:val="003C4FDA"/>
    <w:rsid w:val="003C515C"/>
    <w:rsid w:val="003C6867"/>
    <w:rsid w:val="003C6FD1"/>
    <w:rsid w:val="003C73D3"/>
    <w:rsid w:val="003C7CDA"/>
    <w:rsid w:val="003D09BD"/>
    <w:rsid w:val="003D2B21"/>
    <w:rsid w:val="003D327D"/>
    <w:rsid w:val="003D38B4"/>
    <w:rsid w:val="003D4157"/>
    <w:rsid w:val="003D4F29"/>
    <w:rsid w:val="003D79A7"/>
    <w:rsid w:val="003D7D25"/>
    <w:rsid w:val="003E0035"/>
    <w:rsid w:val="003E0362"/>
    <w:rsid w:val="003E2363"/>
    <w:rsid w:val="003E2B52"/>
    <w:rsid w:val="003E339B"/>
    <w:rsid w:val="003E48AA"/>
    <w:rsid w:val="003E4A8D"/>
    <w:rsid w:val="003E4B8B"/>
    <w:rsid w:val="003E4F2F"/>
    <w:rsid w:val="003E5729"/>
    <w:rsid w:val="003E71EA"/>
    <w:rsid w:val="003E7B3A"/>
    <w:rsid w:val="003E7F89"/>
    <w:rsid w:val="003F0782"/>
    <w:rsid w:val="003F0D1B"/>
    <w:rsid w:val="003F1BBB"/>
    <w:rsid w:val="003F1BDF"/>
    <w:rsid w:val="003F2277"/>
    <w:rsid w:val="003F28E1"/>
    <w:rsid w:val="003F3223"/>
    <w:rsid w:val="003F37B4"/>
    <w:rsid w:val="003F3B8A"/>
    <w:rsid w:val="003F44EB"/>
    <w:rsid w:val="003F4841"/>
    <w:rsid w:val="003F64F8"/>
    <w:rsid w:val="003F7C36"/>
    <w:rsid w:val="00400864"/>
    <w:rsid w:val="00400CFF"/>
    <w:rsid w:val="004016CD"/>
    <w:rsid w:val="00401F22"/>
    <w:rsid w:val="00403E44"/>
    <w:rsid w:val="0040425F"/>
    <w:rsid w:val="004042CF"/>
    <w:rsid w:val="0040488B"/>
    <w:rsid w:val="00404A28"/>
    <w:rsid w:val="004054CF"/>
    <w:rsid w:val="00406BA7"/>
    <w:rsid w:val="004078EA"/>
    <w:rsid w:val="00407E3C"/>
    <w:rsid w:val="00410F0E"/>
    <w:rsid w:val="00410FB8"/>
    <w:rsid w:val="00411984"/>
    <w:rsid w:val="0041234E"/>
    <w:rsid w:val="00412E14"/>
    <w:rsid w:val="00413D8D"/>
    <w:rsid w:val="00415388"/>
    <w:rsid w:val="0041595F"/>
    <w:rsid w:val="00415A58"/>
    <w:rsid w:val="004169A7"/>
    <w:rsid w:val="00416BD0"/>
    <w:rsid w:val="00416FE1"/>
    <w:rsid w:val="004201F3"/>
    <w:rsid w:val="00420825"/>
    <w:rsid w:val="00420F92"/>
    <w:rsid w:val="0042153C"/>
    <w:rsid w:val="0042205A"/>
    <w:rsid w:val="00422635"/>
    <w:rsid w:val="00422987"/>
    <w:rsid w:val="00423305"/>
    <w:rsid w:val="00426DE7"/>
    <w:rsid w:val="00426DFB"/>
    <w:rsid w:val="004275F1"/>
    <w:rsid w:val="004306B1"/>
    <w:rsid w:val="00430D71"/>
    <w:rsid w:val="004321C5"/>
    <w:rsid w:val="00432A97"/>
    <w:rsid w:val="00434783"/>
    <w:rsid w:val="00436C6C"/>
    <w:rsid w:val="0044109D"/>
    <w:rsid w:val="004411C5"/>
    <w:rsid w:val="00441D49"/>
    <w:rsid w:val="00442C19"/>
    <w:rsid w:val="004434D7"/>
    <w:rsid w:val="00443BB0"/>
    <w:rsid w:val="00445801"/>
    <w:rsid w:val="00445E68"/>
    <w:rsid w:val="00446052"/>
    <w:rsid w:val="00451294"/>
    <w:rsid w:val="00451AC1"/>
    <w:rsid w:val="0045204C"/>
    <w:rsid w:val="00454200"/>
    <w:rsid w:val="00455208"/>
    <w:rsid w:val="00456A5D"/>
    <w:rsid w:val="00457757"/>
    <w:rsid w:val="00460CF2"/>
    <w:rsid w:val="00460D20"/>
    <w:rsid w:val="0046272C"/>
    <w:rsid w:val="0046331C"/>
    <w:rsid w:val="00463B90"/>
    <w:rsid w:val="00464C6D"/>
    <w:rsid w:val="0046606E"/>
    <w:rsid w:val="00466618"/>
    <w:rsid w:val="004677A5"/>
    <w:rsid w:val="00470527"/>
    <w:rsid w:val="004710ED"/>
    <w:rsid w:val="004718D3"/>
    <w:rsid w:val="00472039"/>
    <w:rsid w:val="00477601"/>
    <w:rsid w:val="004776EA"/>
    <w:rsid w:val="0048173B"/>
    <w:rsid w:val="004817DE"/>
    <w:rsid w:val="00482B6A"/>
    <w:rsid w:val="00483BD8"/>
    <w:rsid w:val="00484EC7"/>
    <w:rsid w:val="00485BE6"/>
    <w:rsid w:val="00487742"/>
    <w:rsid w:val="00490AD4"/>
    <w:rsid w:val="004916AC"/>
    <w:rsid w:val="00491E5F"/>
    <w:rsid w:val="00492008"/>
    <w:rsid w:val="004941F0"/>
    <w:rsid w:val="00494449"/>
    <w:rsid w:val="004970AF"/>
    <w:rsid w:val="004A1205"/>
    <w:rsid w:val="004A2B50"/>
    <w:rsid w:val="004A2D18"/>
    <w:rsid w:val="004A3990"/>
    <w:rsid w:val="004A4443"/>
    <w:rsid w:val="004A4BDE"/>
    <w:rsid w:val="004A6998"/>
    <w:rsid w:val="004A6F06"/>
    <w:rsid w:val="004A7320"/>
    <w:rsid w:val="004B019E"/>
    <w:rsid w:val="004B029B"/>
    <w:rsid w:val="004B16BF"/>
    <w:rsid w:val="004B1F2C"/>
    <w:rsid w:val="004B23F2"/>
    <w:rsid w:val="004B4DD6"/>
    <w:rsid w:val="004B525E"/>
    <w:rsid w:val="004B5AC5"/>
    <w:rsid w:val="004B7209"/>
    <w:rsid w:val="004B76FD"/>
    <w:rsid w:val="004B7987"/>
    <w:rsid w:val="004C00B8"/>
    <w:rsid w:val="004C117E"/>
    <w:rsid w:val="004C1777"/>
    <w:rsid w:val="004C19C9"/>
    <w:rsid w:val="004C4261"/>
    <w:rsid w:val="004C4988"/>
    <w:rsid w:val="004C49AC"/>
    <w:rsid w:val="004C5A5E"/>
    <w:rsid w:val="004C5EEE"/>
    <w:rsid w:val="004C65F2"/>
    <w:rsid w:val="004C72F1"/>
    <w:rsid w:val="004C771E"/>
    <w:rsid w:val="004C7A21"/>
    <w:rsid w:val="004D1AA6"/>
    <w:rsid w:val="004D348B"/>
    <w:rsid w:val="004D3E9F"/>
    <w:rsid w:val="004D6CBA"/>
    <w:rsid w:val="004D782E"/>
    <w:rsid w:val="004D7CD0"/>
    <w:rsid w:val="004D7CE2"/>
    <w:rsid w:val="004D7D33"/>
    <w:rsid w:val="004E1FE9"/>
    <w:rsid w:val="004E4705"/>
    <w:rsid w:val="004E6CD0"/>
    <w:rsid w:val="004E7C31"/>
    <w:rsid w:val="004F0D5C"/>
    <w:rsid w:val="004F1076"/>
    <w:rsid w:val="004F1FCF"/>
    <w:rsid w:val="004F359A"/>
    <w:rsid w:val="004F6363"/>
    <w:rsid w:val="004F7F36"/>
    <w:rsid w:val="004F7F61"/>
    <w:rsid w:val="005009A6"/>
    <w:rsid w:val="005017F4"/>
    <w:rsid w:val="00501ED4"/>
    <w:rsid w:val="00504B8F"/>
    <w:rsid w:val="00505CCF"/>
    <w:rsid w:val="005060D9"/>
    <w:rsid w:val="00506838"/>
    <w:rsid w:val="005068EC"/>
    <w:rsid w:val="0050706A"/>
    <w:rsid w:val="00510810"/>
    <w:rsid w:val="00510928"/>
    <w:rsid w:val="00513060"/>
    <w:rsid w:val="00514B25"/>
    <w:rsid w:val="00515D0D"/>
    <w:rsid w:val="00520ECF"/>
    <w:rsid w:val="00521976"/>
    <w:rsid w:val="005233AA"/>
    <w:rsid w:val="00525116"/>
    <w:rsid w:val="005267F4"/>
    <w:rsid w:val="00526D56"/>
    <w:rsid w:val="00527178"/>
    <w:rsid w:val="005309CA"/>
    <w:rsid w:val="00532724"/>
    <w:rsid w:val="00533284"/>
    <w:rsid w:val="0053449D"/>
    <w:rsid w:val="00535907"/>
    <w:rsid w:val="00535C02"/>
    <w:rsid w:val="0053643D"/>
    <w:rsid w:val="0053783C"/>
    <w:rsid w:val="00537B85"/>
    <w:rsid w:val="00540017"/>
    <w:rsid w:val="00540B6B"/>
    <w:rsid w:val="00541289"/>
    <w:rsid w:val="00541CAC"/>
    <w:rsid w:val="00542162"/>
    <w:rsid w:val="00542386"/>
    <w:rsid w:val="00543016"/>
    <w:rsid w:val="00544209"/>
    <w:rsid w:val="00544EA4"/>
    <w:rsid w:val="0054693C"/>
    <w:rsid w:val="00547370"/>
    <w:rsid w:val="00547415"/>
    <w:rsid w:val="005474FB"/>
    <w:rsid w:val="005477C2"/>
    <w:rsid w:val="00551ECF"/>
    <w:rsid w:val="00553838"/>
    <w:rsid w:val="005551E3"/>
    <w:rsid w:val="00560171"/>
    <w:rsid w:val="00560712"/>
    <w:rsid w:val="00560AF0"/>
    <w:rsid w:val="005614A4"/>
    <w:rsid w:val="00562002"/>
    <w:rsid w:val="00562555"/>
    <w:rsid w:val="00562A13"/>
    <w:rsid w:val="005646BA"/>
    <w:rsid w:val="00564BDD"/>
    <w:rsid w:val="00564EC1"/>
    <w:rsid w:val="005652A5"/>
    <w:rsid w:val="005653C6"/>
    <w:rsid w:val="0056578C"/>
    <w:rsid w:val="00565C01"/>
    <w:rsid w:val="00565C93"/>
    <w:rsid w:val="005664B0"/>
    <w:rsid w:val="00566BA9"/>
    <w:rsid w:val="00570AAD"/>
    <w:rsid w:val="005718AA"/>
    <w:rsid w:val="00572407"/>
    <w:rsid w:val="005726B8"/>
    <w:rsid w:val="005733C7"/>
    <w:rsid w:val="005733EB"/>
    <w:rsid w:val="0057448D"/>
    <w:rsid w:val="005755FE"/>
    <w:rsid w:val="00580013"/>
    <w:rsid w:val="00580719"/>
    <w:rsid w:val="0058298A"/>
    <w:rsid w:val="00582D05"/>
    <w:rsid w:val="005868CA"/>
    <w:rsid w:val="00586F0B"/>
    <w:rsid w:val="005874B6"/>
    <w:rsid w:val="00587833"/>
    <w:rsid w:val="005914B5"/>
    <w:rsid w:val="005917D9"/>
    <w:rsid w:val="00592919"/>
    <w:rsid w:val="00592A0C"/>
    <w:rsid w:val="005934D0"/>
    <w:rsid w:val="00593504"/>
    <w:rsid w:val="00596297"/>
    <w:rsid w:val="00596751"/>
    <w:rsid w:val="005972E0"/>
    <w:rsid w:val="005A0726"/>
    <w:rsid w:val="005A1A2C"/>
    <w:rsid w:val="005A2D2A"/>
    <w:rsid w:val="005A317E"/>
    <w:rsid w:val="005A3402"/>
    <w:rsid w:val="005A3AC4"/>
    <w:rsid w:val="005A44A8"/>
    <w:rsid w:val="005A45E4"/>
    <w:rsid w:val="005A4C62"/>
    <w:rsid w:val="005A5071"/>
    <w:rsid w:val="005A5E24"/>
    <w:rsid w:val="005A7E89"/>
    <w:rsid w:val="005B09CA"/>
    <w:rsid w:val="005B0AB2"/>
    <w:rsid w:val="005B4961"/>
    <w:rsid w:val="005B55B1"/>
    <w:rsid w:val="005C1246"/>
    <w:rsid w:val="005C1695"/>
    <w:rsid w:val="005C16B9"/>
    <w:rsid w:val="005C1C2B"/>
    <w:rsid w:val="005C3D65"/>
    <w:rsid w:val="005C4F43"/>
    <w:rsid w:val="005C5A63"/>
    <w:rsid w:val="005C62B5"/>
    <w:rsid w:val="005D047C"/>
    <w:rsid w:val="005D179D"/>
    <w:rsid w:val="005D462E"/>
    <w:rsid w:val="005D48F3"/>
    <w:rsid w:val="005D50CE"/>
    <w:rsid w:val="005D5F93"/>
    <w:rsid w:val="005D5FC3"/>
    <w:rsid w:val="005D6DE3"/>
    <w:rsid w:val="005D76C2"/>
    <w:rsid w:val="005E0182"/>
    <w:rsid w:val="005E0FE7"/>
    <w:rsid w:val="005E27E1"/>
    <w:rsid w:val="005E4701"/>
    <w:rsid w:val="005E547B"/>
    <w:rsid w:val="005E5E2D"/>
    <w:rsid w:val="005E5EA5"/>
    <w:rsid w:val="005E5FE9"/>
    <w:rsid w:val="005E69C9"/>
    <w:rsid w:val="005E6DA5"/>
    <w:rsid w:val="005E6DD1"/>
    <w:rsid w:val="005E70A5"/>
    <w:rsid w:val="005F0550"/>
    <w:rsid w:val="005F0B9D"/>
    <w:rsid w:val="005F14D3"/>
    <w:rsid w:val="005F264E"/>
    <w:rsid w:val="005F36F6"/>
    <w:rsid w:val="005F3ADA"/>
    <w:rsid w:val="005F485C"/>
    <w:rsid w:val="005F5DF8"/>
    <w:rsid w:val="005F5EFB"/>
    <w:rsid w:val="005F649D"/>
    <w:rsid w:val="005F7269"/>
    <w:rsid w:val="005F79C5"/>
    <w:rsid w:val="005F7BA2"/>
    <w:rsid w:val="00602622"/>
    <w:rsid w:val="00602BC5"/>
    <w:rsid w:val="00602F3F"/>
    <w:rsid w:val="00603826"/>
    <w:rsid w:val="00604299"/>
    <w:rsid w:val="00606B34"/>
    <w:rsid w:val="00610584"/>
    <w:rsid w:val="006110D7"/>
    <w:rsid w:val="006113C7"/>
    <w:rsid w:val="00616C9A"/>
    <w:rsid w:val="00617070"/>
    <w:rsid w:val="00617353"/>
    <w:rsid w:val="00617496"/>
    <w:rsid w:val="006176C7"/>
    <w:rsid w:val="00620067"/>
    <w:rsid w:val="00621848"/>
    <w:rsid w:val="00621BB5"/>
    <w:rsid w:val="00622845"/>
    <w:rsid w:val="00622E00"/>
    <w:rsid w:val="006230BD"/>
    <w:rsid w:val="00624210"/>
    <w:rsid w:val="006249B9"/>
    <w:rsid w:val="00624E45"/>
    <w:rsid w:val="0063095E"/>
    <w:rsid w:val="006309A9"/>
    <w:rsid w:val="00631295"/>
    <w:rsid w:val="006315A0"/>
    <w:rsid w:val="006339FB"/>
    <w:rsid w:val="00634C64"/>
    <w:rsid w:val="00634E1E"/>
    <w:rsid w:val="00635124"/>
    <w:rsid w:val="00636299"/>
    <w:rsid w:val="006364CE"/>
    <w:rsid w:val="00637C0E"/>
    <w:rsid w:val="006401C7"/>
    <w:rsid w:val="00640546"/>
    <w:rsid w:val="006421DF"/>
    <w:rsid w:val="00643452"/>
    <w:rsid w:val="00643513"/>
    <w:rsid w:val="00643F7B"/>
    <w:rsid w:val="00644306"/>
    <w:rsid w:val="00645378"/>
    <w:rsid w:val="00646313"/>
    <w:rsid w:val="00646A33"/>
    <w:rsid w:val="006476F2"/>
    <w:rsid w:val="00647EEB"/>
    <w:rsid w:val="00647F1A"/>
    <w:rsid w:val="0065069E"/>
    <w:rsid w:val="0065188B"/>
    <w:rsid w:val="00651FC5"/>
    <w:rsid w:val="00652196"/>
    <w:rsid w:val="00652B64"/>
    <w:rsid w:val="00653687"/>
    <w:rsid w:val="0065528E"/>
    <w:rsid w:val="006555A6"/>
    <w:rsid w:val="006566D2"/>
    <w:rsid w:val="00656E9E"/>
    <w:rsid w:val="00657387"/>
    <w:rsid w:val="00657D3A"/>
    <w:rsid w:val="0066068D"/>
    <w:rsid w:val="0066407E"/>
    <w:rsid w:val="00664590"/>
    <w:rsid w:val="00666933"/>
    <w:rsid w:val="00666A3D"/>
    <w:rsid w:val="006701B7"/>
    <w:rsid w:val="00670CEE"/>
    <w:rsid w:val="00670F44"/>
    <w:rsid w:val="006721BB"/>
    <w:rsid w:val="006727D1"/>
    <w:rsid w:val="00672A84"/>
    <w:rsid w:val="00673C5C"/>
    <w:rsid w:val="00673EB6"/>
    <w:rsid w:val="006745A1"/>
    <w:rsid w:val="006751CD"/>
    <w:rsid w:val="00676640"/>
    <w:rsid w:val="00676F99"/>
    <w:rsid w:val="00680EA5"/>
    <w:rsid w:val="00681322"/>
    <w:rsid w:val="00681658"/>
    <w:rsid w:val="00682399"/>
    <w:rsid w:val="006823F3"/>
    <w:rsid w:val="00682ABE"/>
    <w:rsid w:val="00682B71"/>
    <w:rsid w:val="0068489D"/>
    <w:rsid w:val="006867EC"/>
    <w:rsid w:val="006876A7"/>
    <w:rsid w:val="00690B95"/>
    <w:rsid w:val="00691EB8"/>
    <w:rsid w:val="00692EF3"/>
    <w:rsid w:val="006937B7"/>
    <w:rsid w:val="006957B2"/>
    <w:rsid w:val="0069585C"/>
    <w:rsid w:val="0069607B"/>
    <w:rsid w:val="0069700C"/>
    <w:rsid w:val="006978CA"/>
    <w:rsid w:val="006A0084"/>
    <w:rsid w:val="006A1130"/>
    <w:rsid w:val="006A1BA1"/>
    <w:rsid w:val="006A21C2"/>
    <w:rsid w:val="006A4693"/>
    <w:rsid w:val="006A712F"/>
    <w:rsid w:val="006B0307"/>
    <w:rsid w:val="006B1041"/>
    <w:rsid w:val="006B1224"/>
    <w:rsid w:val="006B14D5"/>
    <w:rsid w:val="006B19A5"/>
    <w:rsid w:val="006B1F5C"/>
    <w:rsid w:val="006B211D"/>
    <w:rsid w:val="006B27CE"/>
    <w:rsid w:val="006B2C23"/>
    <w:rsid w:val="006B4B4B"/>
    <w:rsid w:val="006B5675"/>
    <w:rsid w:val="006B5B12"/>
    <w:rsid w:val="006B6AD6"/>
    <w:rsid w:val="006B6ADB"/>
    <w:rsid w:val="006B7176"/>
    <w:rsid w:val="006C02D0"/>
    <w:rsid w:val="006C0B69"/>
    <w:rsid w:val="006C1095"/>
    <w:rsid w:val="006C117E"/>
    <w:rsid w:val="006C147E"/>
    <w:rsid w:val="006C28BF"/>
    <w:rsid w:val="006C3070"/>
    <w:rsid w:val="006C427E"/>
    <w:rsid w:val="006C43CA"/>
    <w:rsid w:val="006C470A"/>
    <w:rsid w:val="006C5281"/>
    <w:rsid w:val="006C5366"/>
    <w:rsid w:val="006C5476"/>
    <w:rsid w:val="006C64DC"/>
    <w:rsid w:val="006D0C4C"/>
    <w:rsid w:val="006D1937"/>
    <w:rsid w:val="006D199D"/>
    <w:rsid w:val="006D20DD"/>
    <w:rsid w:val="006D21C6"/>
    <w:rsid w:val="006D2CD4"/>
    <w:rsid w:val="006D4DED"/>
    <w:rsid w:val="006D6B0E"/>
    <w:rsid w:val="006D6C81"/>
    <w:rsid w:val="006D7607"/>
    <w:rsid w:val="006D7A29"/>
    <w:rsid w:val="006D7E1A"/>
    <w:rsid w:val="006E0B69"/>
    <w:rsid w:val="006E1048"/>
    <w:rsid w:val="006E124E"/>
    <w:rsid w:val="006E23D3"/>
    <w:rsid w:val="006E260E"/>
    <w:rsid w:val="006E31D6"/>
    <w:rsid w:val="006E33CE"/>
    <w:rsid w:val="006E3ACE"/>
    <w:rsid w:val="006E48A4"/>
    <w:rsid w:val="006E611C"/>
    <w:rsid w:val="006E6B3A"/>
    <w:rsid w:val="006E6DD6"/>
    <w:rsid w:val="006E7E1E"/>
    <w:rsid w:val="006F0417"/>
    <w:rsid w:val="006F1036"/>
    <w:rsid w:val="006F1AE1"/>
    <w:rsid w:val="006F3ECF"/>
    <w:rsid w:val="006F3EFA"/>
    <w:rsid w:val="006F4544"/>
    <w:rsid w:val="006F6E71"/>
    <w:rsid w:val="006F75CE"/>
    <w:rsid w:val="006F7A80"/>
    <w:rsid w:val="00700300"/>
    <w:rsid w:val="0070095E"/>
    <w:rsid w:val="007012D8"/>
    <w:rsid w:val="00701E26"/>
    <w:rsid w:val="00702F0D"/>
    <w:rsid w:val="00703486"/>
    <w:rsid w:val="00704415"/>
    <w:rsid w:val="00704A7A"/>
    <w:rsid w:val="00706774"/>
    <w:rsid w:val="00706AD4"/>
    <w:rsid w:val="00710C18"/>
    <w:rsid w:val="00710C2F"/>
    <w:rsid w:val="00710FEF"/>
    <w:rsid w:val="0071174B"/>
    <w:rsid w:val="00711F1A"/>
    <w:rsid w:val="007135BD"/>
    <w:rsid w:val="00713D99"/>
    <w:rsid w:val="00713E4D"/>
    <w:rsid w:val="00714D85"/>
    <w:rsid w:val="007158F9"/>
    <w:rsid w:val="00715FE7"/>
    <w:rsid w:val="00716EA3"/>
    <w:rsid w:val="00716F6A"/>
    <w:rsid w:val="007211B4"/>
    <w:rsid w:val="0072278C"/>
    <w:rsid w:val="00723405"/>
    <w:rsid w:val="007241C6"/>
    <w:rsid w:val="00724549"/>
    <w:rsid w:val="00725151"/>
    <w:rsid w:val="007261F4"/>
    <w:rsid w:val="00726E5B"/>
    <w:rsid w:val="0072758E"/>
    <w:rsid w:val="00727B40"/>
    <w:rsid w:val="00727F10"/>
    <w:rsid w:val="00730DF1"/>
    <w:rsid w:val="00730FCB"/>
    <w:rsid w:val="00731940"/>
    <w:rsid w:val="00731ECC"/>
    <w:rsid w:val="00731F18"/>
    <w:rsid w:val="00732736"/>
    <w:rsid w:val="007328A9"/>
    <w:rsid w:val="0073340D"/>
    <w:rsid w:val="00734EC5"/>
    <w:rsid w:val="00735DB2"/>
    <w:rsid w:val="00735F8D"/>
    <w:rsid w:val="00736354"/>
    <w:rsid w:val="007369BA"/>
    <w:rsid w:val="00737141"/>
    <w:rsid w:val="0073731A"/>
    <w:rsid w:val="00740103"/>
    <w:rsid w:val="007416F9"/>
    <w:rsid w:val="00741C5F"/>
    <w:rsid w:val="00742272"/>
    <w:rsid w:val="007436ED"/>
    <w:rsid w:val="00743B7D"/>
    <w:rsid w:val="00743FE5"/>
    <w:rsid w:val="0074578F"/>
    <w:rsid w:val="00745D47"/>
    <w:rsid w:val="00746460"/>
    <w:rsid w:val="00746628"/>
    <w:rsid w:val="00746701"/>
    <w:rsid w:val="00747D74"/>
    <w:rsid w:val="00750DC4"/>
    <w:rsid w:val="00751750"/>
    <w:rsid w:val="007519C4"/>
    <w:rsid w:val="0075312B"/>
    <w:rsid w:val="0075375A"/>
    <w:rsid w:val="00754457"/>
    <w:rsid w:val="0075785F"/>
    <w:rsid w:val="007613F8"/>
    <w:rsid w:val="00762706"/>
    <w:rsid w:val="00762846"/>
    <w:rsid w:val="00763666"/>
    <w:rsid w:val="0076503B"/>
    <w:rsid w:val="007669E4"/>
    <w:rsid w:val="00766C60"/>
    <w:rsid w:val="00770E00"/>
    <w:rsid w:val="007710AC"/>
    <w:rsid w:val="00771473"/>
    <w:rsid w:val="007715BB"/>
    <w:rsid w:val="00771BEA"/>
    <w:rsid w:val="00772062"/>
    <w:rsid w:val="00772213"/>
    <w:rsid w:val="0077268E"/>
    <w:rsid w:val="00772B11"/>
    <w:rsid w:val="007740AD"/>
    <w:rsid w:val="00775907"/>
    <w:rsid w:val="00775EA1"/>
    <w:rsid w:val="007772D6"/>
    <w:rsid w:val="0077734A"/>
    <w:rsid w:val="007778C8"/>
    <w:rsid w:val="00777DE6"/>
    <w:rsid w:val="00780464"/>
    <w:rsid w:val="00780546"/>
    <w:rsid w:val="00781750"/>
    <w:rsid w:val="00783C04"/>
    <w:rsid w:val="007843DE"/>
    <w:rsid w:val="00784B60"/>
    <w:rsid w:val="00784B77"/>
    <w:rsid w:val="00786976"/>
    <w:rsid w:val="007872A7"/>
    <w:rsid w:val="00787B5D"/>
    <w:rsid w:val="00787E78"/>
    <w:rsid w:val="007907B0"/>
    <w:rsid w:val="00791047"/>
    <w:rsid w:val="0079120A"/>
    <w:rsid w:val="0079349C"/>
    <w:rsid w:val="00793649"/>
    <w:rsid w:val="00794C72"/>
    <w:rsid w:val="007968C9"/>
    <w:rsid w:val="00796C43"/>
    <w:rsid w:val="0079790D"/>
    <w:rsid w:val="00797AC4"/>
    <w:rsid w:val="007A2167"/>
    <w:rsid w:val="007A2FDB"/>
    <w:rsid w:val="007A31FD"/>
    <w:rsid w:val="007A3A8D"/>
    <w:rsid w:val="007A3B80"/>
    <w:rsid w:val="007A3EDE"/>
    <w:rsid w:val="007A56D5"/>
    <w:rsid w:val="007A5710"/>
    <w:rsid w:val="007A5E2F"/>
    <w:rsid w:val="007A7346"/>
    <w:rsid w:val="007B1332"/>
    <w:rsid w:val="007B287D"/>
    <w:rsid w:val="007B595D"/>
    <w:rsid w:val="007B779C"/>
    <w:rsid w:val="007B7ED3"/>
    <w:rsid w:val="007C10D4"/>
    <w:rsid w:val="007C2A32"/>
    <w:rsid w:val="007C2E15"/>
    <w:rsid w:val="007C399D"/>
    <w:rsid w:val="007C3CD6"/>
    <w:rsid w:val="007C50E3"/>
    <w:rsid w:val="007C6F3F"/>
    <w:rsid w:val="007C7102"/>
    <w:rsid w:val="007C73C1"/>
    <w:rsid w:val="007C7AF6"/>
    <w:rsid w:val="007C7CD6"/>
    <w:rsid w:val="007C7E34"/>
    <w:rsid w:val="007D0EAD"/>
    <w:rsid w:val="007D3CDB"/>
    <w:rsid w:val="007D4591"/>
    <w:rsid w:val="007D4F12"/>
    <w:rsid w:val="007D5EA0"/>
    <w:rsid w:val="007D68C5"/>
    <w:rsid w:val="007E1954"/>
    <w:rsid w:val="007E3BDD"/>
    <w:rsid w:val="007E46BF"/>
    <w:rsid w:val="007E496F"/>
    <w:rsid w:val="007E55AB"/>
    <w:rsid w:val="007E5A3B"/>
    <w:rsid w:val="007E5B58"/>
    <w:rsid w:val="007E6822"/>
    <w:rsid w:val="007F0BDB"/>
    <w:rsid w:val="007F1807"/>
    <w:rsid w:val="007F198D"/>
    <w:rsid w:val="007F2043"/>
    <w:rsid w:val="007F3F9A"/>
    <w:rsid w:val="007F4463"/>
    <w:rsid w:val="007F48BC"/>
    <w:rsid w:val="007F6B66"/>
    <w:rsid w:val="007F6EAA"/>
    <w:rsid w:val="007F75F7"/>
    <w:rsid w:val="00801015"/>
    <w:rsid w:val="00803358"/>
    <w:rsid w:val="00804446"/>
    <w:rsid w:val="0080547F"/>
    <w:rsid w:val="008078C1"/>
    <w:rsid w:val="00807959"/>
    <w:rsid w:val="00807B57"/>
    <w:rsid w:val="00811254"/>
    <w:rsid w:val="00811442"/>
    <w:rsid w:val="008116DA"/>
    <w:rsid w:val="00811C09"/>
    <w:rsid w:val="00811C5A"/>
    <w:rsid w:val="00812493"/>
    <w:rsid w:val="00812D75"/>
    <w:rsid w:val="008150AB"/>
    <w:rsid w:val="008154E1"/>
    <w:rsid w:val="00815522"/>
    <w:rsid w:val="008155AA"/>
    <w:rsid w:val="0081636F"/>
    <w:rsid w:val="008168C4"/>
    <w:rsid w:val="00816FB0"/>
    <w:rsid w:val="008178F2"/>
    <w:rsid w:val="00817AC9"/>
    <w:rsid w:val="00817BA9"/>
    <w:rsid w:val="00821D59"/>
    <w:rsid w:val="00821E06"/>
    <w:rsid w:val="00821EE6"/>
    <w:rsid w:val="008226EE"/>
    <w:rsid w:val="00823FC7"/>
    <w:rsid w:val="00824BF8"/>
    <w:rsid w:val="00830293"/>
    <w:rsid w:val="0083062E"/>
    <w:rsid w:val="008310C9"/>
    <w:rsid w:val="008318FF"/>
    <w:rsid w:val="00832287"/>
    <w:rsid w:val="00833D5F"/>
    <w:rsid w:val="00834661"/>
    <w:rsid w:val="008369EE"/>
    <w:rsid w:val="00836DD8"/>
    <w:rsid w:val="008370D5"/>
    <w:rsid w:val="00837D43"/>
    <w:rsid w:val="00843119"/>
    <w:rsid w:val="008446D3"/>
    <w:rsid w:val="008462A0"/>
    <w:rsid w:val="008468BC"/>
    <w:rsid w:val="00847CC3"/>
    <w:rsid w:val="00852531"/>
    <w:rsid w:val="00853E26"/>
    <w:rsid w:val="00854171"/>
    <w:rsid w:val="008567EE"/>
    <w:rsid w:val="008569BD"/>
    <w:rsid w:val="00856CAF"/>
    <w:rsid w:val="00856D13"/>
    <w:rsid w:val="00857A90"/>
    <w:rsid w:val="00861A50"/>
    <w:rsid w:val="00862B65"/>
    <w:rsid w:val="00863DF1"/>
    <w:rsid w:val="0086437A"/>
    <w:rsid w:val="00864C6B"/>
    <w:rsid w:val="00865273"/>
    <w:rsid w:val="0086640E"/>
    <w:rsid w:val="00866B55"/>
    <w:rsid w:val="008700C4"/>
    <w:rsid w:val="0087034A"/>
    <w:rsid w:val="008706EA"/>
    <w:rsid w:val="00871339"/>
    <w:rsid w:val="0087214B"/>
    <w:rsid w:val="00872454"/>
    <w:rsid w:val="008744C4"/>
    <w:rsid w:val="008749D2"/>
    <w:rsid w:val="00875DC4"/>
    <w:rsid w:val="00877345"/>
    <w:rsid w:val="00877505"/>
    <w:rsid w:val="00877535"/>
    <w:rsid w:val="008801AD"/>
    <w:rsid w:val="00880782"/>
    <w:rsid w:val="0088083C"/>
    <w:rsid w:val="00880B1B"/>
    <w:rsid w:val="0088107C"/>
    <w:rsid w:val="00881612"/>
    <w:rsid w:val="00883603"/>
    <w:rsid w:val="0088471B"/>
    <w:rsid w:val="0088602A"/>
    <w:rsid w:val="00886705"/>
    <w:rsid w:val="00886BB1"/>
    <w:rsid w:val="00887B95"/>
    <w:rsid w:val="00887C95"/>
    <w:rsid w:val="008908BB"/>
    <w:rsid w:val="008910CB"/>
    <w:rsid w:val="00891F2D"/>
    <w:rsid w:val="00892FD1"/>
    <w:rsid w:val="0089408F"/>
    <w:rsid w:val="008940EE"/>
    <w:rsid w:val="00894D0A"/>
    <w:rsid w:val="0089557E"/>
    <w:rsid w:val="00895FE9"/>
    <w:rsid w:val="00897F0B"/>
    <w:rsid w:val="008A0B16"/>
    <w:rsid w:val="008A0D48"/>
    <w:rsid w:val="008A20F2"/>
    <w:rsid w:val="008A254F"/>
    <w:rsid w:val="008A29ED"/>
    <w:rsid w:val="008A563C"/>
    <w:rsid w:val="008A659D"/>
    <w:rsid w:val="008B05F4"/>
    <w:rsid w:val="008B14CA"/>
    <w:rsid w:val="008B1A64"/>
    <w:rsid w:val="008B28C9"/>
    <w:rsid w:val="008B2F7B"/>
    <w:rsid w:val="008B3AE8"/>
    <w:rsid w:val="008B42D6"/>
    <w:rsid w:val="008B614A"/>
    <w:rsid w:val="008B709F"/>
    <w:rsid w:val="008B726A"/>
    <w:rsid w:val="008B72AB"/>
    <w:rsid w:val="008C0474"/>
    <w:rsid w:val="008C1DCB"/>
    <w:rsid w:val="008C35BD"/>
    <w:rsid w:val="008C41BB"/>
    <w:rsid w:val="008C43FE"/>
    <w:rsid w:val="008C46E8"/>
    <w:rsid w:val="008C50DE"/>
    <w:rsid w:val="008C558D"/>
    <w:rsid w:val="008C5CDA"/>
    <w:rsid w:val="008D1A77"/>
    <w:rsid w:val="008D2232"/>
    <w:rsid w:val="008D2683"/>
    <w:rsid w:val="008D2697"/>
    <w:rsid w:val="008D2982"/>
    <w:rsid w:val="008D31B9"/>
    <w:rsid w:val="008D47D2"/>
    <w:rsid w:val="008D51E8"/>
    <w:rsid w:val="008D588C"/>
    <w:rsid w:val="008D6098"/>
    <w:rsid w:val="008D65BC"/>
    <w:rsid w:val="008D6D91"/>
    <w:rsid w:val="008E14C1"/>
    <w:rsid w:val="008E18AE"/>
    <w:rsid w:val="008E1BF6"/>
    <w:rsid w:val="008E1D26"/>
    <w:rsid w:val="008E32CC"/>
    <w:rsid w:val="008E3336"/>
    <w:rsid w:val="008E4732"/>
    <w:rsid w:val="008E5A2B"/>
    <w:rsid w:val="008E5AFD"/>
    <w:rsid w:val="008E6217"/>
    <w:rsid w:val="008F1CDA"/>
    <w:rsid w:val="008F1E80"/>
    <w:rsid w:val="008F3C35"/>
    <w:rsid w:val="008F4A62"/>
    <w:rsid w:val="008F6019"/>
    <w:rsid w:val="008F650D"/>
    <w:rsid w:val="008F78DE"/>
    <w:rsid w:val="0090008B"/>
    <w:rsid w:val="009004C4"/>
    <w:rsid w:val="009004CE"/>
    <w:rsid w:val="00900D6D"/>
    <w:rsid w:val="00901933"/>
    <w:rsid w:val="00902C83"/>
    <w:rsid w:val="00903216"/>
    <w:rsid w:val="00903B75"/>
    <w:rsid w:val="00904936"/>
    <w:rsid w:val="00910806"/>
    <w:rsid w:val="00910A5D"/>
    <w:rsid w:val="00911905"/>
    <w:rsid w:val="009120C7"/>
    <w:rsid w:val="00912979"/>
    <w:rsid w:val="00912CFD"/>
    <w:rsid w:val="00913BFF"/>
    <w:rsid w:val="00914013"/>
    <w:rsid w:val="009144AA"/>
    <w:rsid w:val="00914659"/>
    <w:rsid w:val="00914AC1"/>
    <w:rsid w:val="00914D0A"/>
    <w:rsid w:val="00915DBB"/>
    <w:rsid w:val="009178A7"/>
    <w:rsid w:val="00921E1F"/>
    <w:rsid w:val="00922B5A"/>
    <w:rsid w:val="009232F2"/>
    <w:rsid w:val="0092368E"/>
    <w:rsid w:val="0092424D"/>
    <w:rsid w:val="00924651"/>
    <w:rsid w:val="009262F7"/>
    <w:rsid w:val="00926DAA"/>
    <w:rsid w:val="00932595"/>
    <w:rsid w:val="0093315C"/>
    <w:rsid w:val="00934FF1"/>
    <w:rsid w:val="00937A57"/>
    <w:rsid w:val="009429EE"/>
    <w:rsid w:val="00943DA7"/>
    <w:rsid w:val="0094552B"/>
    <w:rsid w:val="00945923"/>
    <w:rsid w:val="009459AD"/>
    <w:rsid w:val="009460D9"/>
    <w:rsid w:val="009467C4"/>
    <w:rsid w:val="00950221"/>
    <w:rsid w:val="00951097"/>
    <w:rsid w:val="009514B2"/>
    <w:rsid w:val="00952C86"/>
    <w:rsid w:val="00952E42"/>
    <w:rsid w:val="00953E8C"/>
    <w:rsid w:val="009550C5"/>
    <w:rsid w:val="00963404"/>
    <w:rsid w:val="0096457F"/>
    <w:rsid w:val="00965052"/>
    <w:rsid w:val="00965436"/>
    <w:rsid w:val="0096614D"/>
    <w:rsid w:val="00967C5B"/>
    <w:rsid w:val="00967D7B"/>
    <w:rsid w:val="00970A5A"/>
    <w:rsid w:val="009723A4"/>
    <w:rsid w:val="00974098"/>
    <w:rsid w:val="00980666"/>
    <w:rsid w:val="009815BE"/>
    <w:rsid w:val="0098187E"/>
    <w:rsid w:val="00982FAC"/>
    <w:rsid w:val="009831E1"/>
    <w:rsid w:val="009831F4"/>
    <w:rsid w:val="009850E9"/>
    <w:rsid w:val="009902CE"/>
    <w:rsid w:val="009925FE"/>
    <w:rsid w:val="00992F48"/>
    <w:rsid w:val="00993018"/>
    <w:rsid w:val="00993BEA"/>
    <w:rsid w:val="00993E0F"/>
    <w:rsid w:val="00995977"/>
    <w:rsid w:val="0099684C"/>
    <w:rsid w:val="00997EA2"/>
    <w:rsid w:val="009A042A"/>
    <w:rsid w:val="009A3A00"/>
    <w:rsid w:val="009A4E4C"/>
    <w:rsid w:val="009A542E"/>
    <w:rsid w:val="009A55A8"/>
    <w:rsid w:val="009A6A22"/>
    <w:rsid w:val="009A6CA3"/>
    <w:rsid w:val="009B1026"/>
    <w:rsid w:val="009B249F"/>
    <w:rsid w:val="009B3CB5"/>
    <w:rsid w:val="009B49A6"/>
    <w:rsid w:val="009B5D5C"/>
    <w:rsid w:val="009B7A7E"/>
    <w:rsid w:val="009B7CCA"/>
    <w:rsid w:val="009C05CA"/>
    <w:rsid w:val="009C299C"/>
    <w:rsid w:val="009C2F2C"/>
    <w:rsid w:val="009C41AB"/>
    <w:rsid w:val="009C5DC5"/>
    <w:rsid w:val="009C6405"/>
    <w:rsid w:val="009C69D2"/>
    <w:rsid w:val="009C6D43"/>
    <w:rsid w:val="009C7447"/>
    <w:rsid w:val="009C7938"/>
    <w:rsid w:val="009C7EF3"/>
    <w:rsid w:val="009D0C22"/>
    <w:rsid w:val="009D17E9"/>
    <w:rsid w:val="009D1F49"/>
    <w:rsid w:val="009D224D"/>
    <w:rsid w:val="009D257D"/>
    <w:rsid w:val="009D2D38"/>
    <w:rsid w:val="009D4015"/>
    <w:rsid w:val="009D58A2"/>
    <w:rsid w:val="009D5F6C"/>
    <w:rsid w:val="009D6036"/>
    <w:rsid w:val="009D656D"/>
    <w:rsid w:val="009D76CD"/>
    <w:rsid w:val="009D782F"/>
    <w:rsid w:val="009E05EC"/>
    <w:rsid w:val="009E25A3"/>
    <w:rsid w:val="009E3417"/>
    <w:rsid w:val="009E3DE2"/>
    <w:rsid w:val="009E57A2"/>
    <w:rsid w:val="009E68BB"/>
    <w:rsid w:val="009E723B"/>
    <w:rsid w:val="009F0821"/>
    <w:rsid w:val="009F1770"/>
    <w:rsid w:val="009F4639"/>
    <w:rsid w:val="009F6D5D"/>
    <w:rsid w:val="009F7F93"/>
    <w:rsid w:val="00A0017F"/>
    <w:rsid w:val="00A00863"/>
    <w:rsid w:val="00A0282B"/>
    <w:rsid w:val="00A029BC"/>
    <w:rsid w:val="00A02CF3"/>
    <w:rsid w:val="00A02D85"/>
    <w:rsid w:val="00A02E41"/>
    <w:rsid w:val="00A031C1"/>
    <w:rsid w:val="00A037E5"/>
    <w:rsid w:val="00A0414E"/>
    <w:rsid w:val="00A05965"/>
    <w:rsid w:val="00A06A5F"/>
    <w:rsid w:val="00A06B1E"/>
    <w:rsid w:val="00A07218"/>
    <w:rsid w:val="00A10552"/>
    <w:rsid w:val="00A10B0F"/>
    <w:rsid w:val="00A10D8F"/>
    <w:rsid w:val="00A1122E"/>
    <w:rsid w:val="00A11C3C"/>
    <w:rsid w:val="00A1335D"/>
    <w:rsid w:val="00A136A1"/>
    <w:rsid w:val="00A152A6"/>
    <w:rsid w:val="00A202A2"/>
    <w:rsid w:val="00A215AB"/>
    <w:rsid w:val="00A226E3"/>
    <w:rsid w:val="00A23E64"/>
    <w:rsid w:val="00A273E0"/>
    <w:rsid w:val="00A27D22"/>
    <w:rsid w:val="00A3049F"/>
    <w:rsid w:val="00A3078E"/>
    <w:rsid w:val="00A30AC4"/>
    <w:rsid w:val="00A327BB"/>
    <w:rsid w:val="00A330F2"/>
    <w:rsid w:val="00A3316C"/>
    <w:rsid w:val="00A340A4"/>
    <w:rsid w:val="00A344A5"/>
    <w:rsid w:val="00A345C9"/>
    <w:rsid w:val="00A3465C"/>
    <w:rsid w:val="00A35022"/>
    <w:rsid w:val="00A35733"/>
    <w:rsid w:val="00A364A2"/>
    <w:rsid w:val="00A4014B"/>
    <w:rsid w:val="00A40612"/>
    <w:rsid w:val="00A4076A"/>
    <w:rsid w:val="00A41C6C"/>
    <w:rsid w:val="00A436D6"/>
    <w:rsid w:val="00A438B3"/>
    <w:rsid w:val="00A43ABA"/>
    <w:rsid w:val="00A44D0B"/>
    <w:rsid w:val="00A44F47"/>
    <w:rsid w:val="00A46374"/>
    <w:rsid w:val="00A478AE"/>
    <w:rsid w:val="00A47932"/>
    <w:rsid w:val="00A47996"/>
    <w:rsid w:val="00A5037B"/>
    <w:rsid w:val="00A50B19"/>
    <w:rsid w:val="00A52F10"/>
    <w:rsid w:val="00A53304"/>
    <w:rsid w:val="00A53BF2"/>
    <w:rsid w:val="00A54E59"/>
    <w:rsid w:val="00A57135"/>
    <w:rsid w:val="00A6055A"/>
    <w:rsid w:val="00A64014"/>
    <w:rsid w:val="00A6511B"/>
    <w:rsid w:val="00A671A3"/>
    <w:rsid w:val="00A675A3"/>
    <w:rsid w:val="00A70C13"/>
    <w:rsid w:val="00A71219"/>
    <w:rsid w:val="00A71908"/>
    <w:rsid w:val="00A719BE"/>
    <w:rsid w:val="00A73BBB"/>
    <w:rsid w:val="00A73BE2"/>
    <w:rsid w:val="00A751EC"/>
    <w:rsid w:val="00A75EBF"/>
    <w:rsid w:val="00A76E8F"/>
    <w:rsid w:val="00A77FD0"/>
    <w:rsid w:val="00A80232"/>
    <w:rsid w:val="00A808CC"/>
    <w:rsid w:val="00A8095F"/>
    <w:rsid w:val="00A816AB"/>
    <w:rsid w:val="00A81897"/>
    <w:rsid w:val="00A81AC1"/>
    <w:rsid w:val="00A82CC1"/>
    <w:rsid w:val="00A82FF2"/>
    <w:rsid w:val="00A83166"/>
    <w:rsid w:val="00A83D71"/>
    <w:rsid w:val="00A83DB0"/>
    <w:rsid w:val="00A8465A"/>
    <w:rsid w:val="00A84682"/>
    <w:rsid w:val="00A870AB"/>
    <w:rsid w:val="00A8718F"/>
    <w:rsid w:val="00A871C7"/>
    <w:rsid w:val="00A925AB"/>
    <w:rsid w:val="00A9408F"/>
    <w:rsid w:val="00A9486F"/>
    <w:rsid w:val="00A96641"/>
    <w:rsid w:val="00A96AF5"/>
    <w:rsid w:val="00AA0F9C"/>
    <w:rsid w:val="00AA1D89"/>
    <w:rsid w:val="00AA22EF"/>
    <w:rsid w:val="00AA3A72"/>
    <w:rsid w:val="00AA3C61"/>
    <w:rsid w:val="00AA3D20"/>
    <w:rsid w:val="00AA3F2D"/>
    <w:rsid w:val="00AA3F50"/>
    <w:rsid w:val="00AA711C"/>
    <w:rsid w:val="00AB16EB"/>
    <w:rsid w:val="00AB1EA7"/>
    <w:rsid w:val="00AB20B5"/>
    <w:rsid w:val="00AB28F3"/>
    <w:rsid w:val="00AB5E8D"/>
    <w:rsid w:val="00AB7017"/>
    <w:rsid w:val="00AB790A"/>
    <w:rsid w:val="00AC0642"/>
    <w:rsid w:val="00AC0956"/>
    <w:rsid w:val="00AC1307"/>
    <w:rsid w:val="00AC1438"/>
    <w:rsid w:val="00AC1A1A"/>
    <w:rsid w:val="00AC2B60"/>
    <w:rsid w:val="00AC3D76"/>
    <w:rsid w:val="00AC4015"/>
    <w:rsid w:val="00AC4E5C"/>
    <w:rsid w:val="00AC5171"/>
    <w:rsid w:val="00AC58F1"/>
    <w:rsid w:val="00AC6215"/>
    <w:rsid w:val="00AC6556"/>
    <w:rsid w:val="00AC739C"/>
    <w:rsid w:val="00AD2216"/>
    <w:rsid w:val="00AD28C7"/>
    <w:rsid w:val="00AD36BB"/>
    <w:rsid w:val="00AD573A"/>
    <w:rsid w:val="00AD5B2D"/>
    <w:rsid w:val="00AD5B46"/>
    <w:rsid w:val="00AE07C8"/>
    <w:rsid w:val="00AE0B1D"/>
    <w:rsid w:val="00AE1A4B"/>
    <w:rsid w:val="00AE4216"/>
    <w:rsid w:val="00AE4D59"/>
    <w:rsid w:val="00AE598A"/>
    <w:rsid w:val="00AE6F98"/>
    <w:rsid w:val="00AE73C2"/>
    <w:rsid w:val="00AF04CF"/>
    <w:rsid w:val="00AF109E"/>
    <w:rsid w:val="00AF332E"/>
    <w:rsid w:val="00AF3382"/>
    <w:rsid w:val="00AF3560"/>
    <w:rsid w:val="00AF3DAD"/>
    <w:rsid w:val="00AF4240"/>
    <w:rsid w:val="00AF427C"/>
    <w:rsid w:val="00AF4410"/>
    <w:rsid w:val="00AF4795"/>
    <w:rsid w:val="00AF4DC2"/>
    <w:rsid w:val="00AF5B9D"/>
    <w:rsid w:val="00AF7A7B"/>
    <w:rsid w:val="00B016A7"/>
    <w:rsid w:val="00B05694"/>
    <w:rsid w:val="00B059F8"/>
    <w:rsid w:val="00B05C2D"/>
    <w:rsid w:val="00B05EC6"/>
    <w:rsid w:val="00B06740"/>
    <w:rsid w:val="00B06F08"/>
    <w:rsid w:val="00B06F7B"/>
    <w:rsid w:val="00B10F5D"/>
    <w:rsid w:val="00B112D5"/>
    <w:rsid w:val="00B11665"/>
    <w:rsid w:val="00B13147"/>
    <w:rsid w:val="00B13252"/>
    <w:rsid w:val="00B140BC"/>
    <w:rsid w:val="00B142B8"/>
    <w:rsid w:val="00B163E0"/>
    <w:rsid w:val="00B16A12"/>
    <w:rsid w:val="00B16E5F"/>
    <w:rsid w:val="00B17DC9"/>
    <w:rsid w:val="00B20A6C"/>
    <w:rsid w:val="00B23869"/>
    <w:rsid w:val="00B24692"/>
    <w:rsid w:val="00B24754"/>
    <w:rsid w:val="00B26345"/>
    <w:rsid w:val="00B27C23"/>
    <w:rsid w:val="00B27E17"/>
    <w:rsid w:val="00B30007"/>
    <w:rsid w:val="00B30102"/>
    <w:rsid w:val="00B326A8"/>
    <w:rsid w:val="00B32975"/>
    <w:rsid w:val="00B32E06"/>
    <w:rsid w:val="00B330C2"/>
    <w:rsid w:val="00B34B13"/>
    <w:rsid w:val="00B376D4"/>
    <w:rsid w:val="00B37DC8"/>
    <w:rsid w:val="00B40615"/>
    <w:rsid w:val="00B4088C"/>
    <w:rsid w:val="00B40E43"/>
    <w:rsid w:val="00B414F9"/>
    <w:rsid w:val="00B431DB"/>
    <w:rsid w:val="00B43627"/>
    <w:rsid w:val="00B43FD4"/>
    <w:rsid w:val="00B44C36"/>
    <w:rsid w:val="00B45285"/>
    <w:rsid w:val="00B45607"/>
    <w:rsid w:val="00B50E0B"/>
    <w:rsid w:val="00B50FF1"/>
    <w:rsid w:val="00B52E60"/>
    <w:rsid w:val="00B53E2F"/>
    <w:rsid w:val="00B53F76"/>
    <w:rsid w:val="00B53FAB"/>
    <w:rsid w:val="00B5526B"/>
    <w:rsid w:val="00B56AB6"/>
    <w:rsid w:val="00B57676"/>
    <w:rsid w:val="00B57AC2"/>
    <w:rsid w:val="00B57B3B"/>
    <w:rsid w:val="00B57BCC"/>
    <w:rsid w:val="00B57DA8"/>
    <w:rsid w:val="00B6135E"/>
    <w:rsid w:val="00B61856"/>
    <w:rsid w:val="00B61BFD"/>
    <w:rsid w:val="00B61E37"/>
    <w:rsid w:val="00B62653"/>
    <w:rsid w:val="00B62B08"/>
    <w:rsid w:val="00B634AA"/>
    <w:rsid w:val="00B6388D"/>
    <w:rsid w:val="00B63949"/>
    <w:rsid w:val="00B63E30"/>
    <w:rsid w:val="00B650B4"/>
    <w:rsid w:val="00B65B5B"/>
    <w:rsid w:val="00B65CB6"/>
    <w:rsid w:val="00B66E33"/>
    <w:rsid w:val="00B67B9E"/>
    <w:rsid w:val="00B70B3C"/>
    <w:rsid w:val="00B725CB"/>
    <w:rsid w:val="00B72BC5"/>
    <w:rsid w:val="00B7459F"/>
    <w:rsid w:val="00B76038"/>
    <w:rsid w:val="00B76386"/>
    <w:rsid w:val="00B765C6"/>
    <w:rsid w:val="00B770F1"/>
    <w:rsid w:val="00B771E9"/>
    <w:rsid w:val="00B80500"/>
    <w:rsid w:val="00B809F7"/>
    <w:rsid w:val="00B80C16"/>
    <w:rsid w:val="00B816CF"/>
    <w:rsid w:val="00B819CA"/>
    <w:rsid w:val="00B81ADF"/>
    <w:rsid w:val="00B82549"/>
    <w:rsid w:val="00B8382F"/>
    <w:rsid w:val="00B8431E"/>
    <w:rsid w:val="00B848D8"/>
    <w:rsid w:val="00B85412"/>
    <w:rsid w:val="00B86A93"/>
    <w:rsid w:val="00B86D2B"/>
    <w:rsid w:val="00B90415"/>
    <w:rsid w:val="00B910BD"/>
    <w:rsid w:val="00B91438"/>
    <w:rsid w:val="00B93E5E"/>
    <w:rsid w:val="00B95C98"/>
    <w:rsid w:val="00BA00D2"/>
    <w:rsid w:val="00BA0748"/>
    <w:rsid w:val="00BA098F"/>
    <w:rsid w:val="00BA1D83"/>
    <w:rsid w:val="00BA2AFA"/>
    <w:rsid w:val="00BA2DD5"/>
    <w:rsid w:val="00BA493A"/>
    <w:rsid w:val="00BA5C6F"/>
    <w:rsid w:val="00BA5E09"/>
    <w:rsid w:val="00BA78CC"/>
    <w:rsid w:val="00BB0003"/>
    <w:rsid w:val="00BB0121"/>
    <w:rsid w:val="00BB0CF5"/>
    <w:rsid w:val="00BB0E8C"/>
    <w:rsid w:val="00BB10CF"/>
    <w:rsid w:val="00BB11A9"/>
    <w:rsid w:val="00BB16CC"/>
    <w:rsid w:val="00BB2036"/>
    <w:rsid w:val="00BB25E7"/>
    <w:rsid w:val="00BB2CE4"/>
    <w:rsid w:val="00BB461F"/>
    <w:rsid w:val="00BB47E1"/>
    <w:rsid w:val="00BB6562"/>
    <w:rsid w:val="00BB6D32"/>
    <w:rsid w:val="00BB6E32"/>
    <w:rsid w:val="00BB778B"/>
    <w:rsid w:val="00BC0058"/>
    <w:rsid w:val="00BC0668"/>
    <w:rsid w:val="00BC1EBA"/>
    <w:rsid w:val="00BC2720"/>
    <w:rsid w:val="00BC2F68"/>
    <w:rsid w:val="00BC356E"/>
    <w:rsid w:val="00BC3CE8"/>
    <w:rsid w:val="00BC4F30"/>
    <w:rsid w:val="00BC634E"/>
    <w:rsid w:val="00BC6BD9"/>
    <w:rsid w:val="00BC7D06"/>
    <w:rsid w:val="00BD14F1"/>
    <w:rsid w:val="00BD1D67"/>
    <w:rsid w:val="00BD20BD"/>
    <w:rsid w:val="00BD3367"/>
    <w:rsid w:val="00BD3531"/>
    <w:rsid w:val="00BD380C"/>
    <w:rsid w:val="00BD3CF8"/>
    <w:rsid w:val="00BD54A9"/>
    <w:rsid w:val="00BD5F07"/>
    <w:rsid w:val="00BD6213"/>
    <w:rsid w:val="00BD736E"/>
    <w:rsid w:val="00BD766B"/>
    <w:rsid w:val="00BE01C0"/>
    <w:rsid w:val="00BE217D"/>
    <w:rsid w:val="00BE2C40"/>
    <w:rsid w:val="00BE3BF6"/>
    <w:rsid w:val="00BE45F8"/>
    <w:rsid w:val="00BE55FE"/>
    <w:rsid w:val="00BE5AAE"/>
    <w:rsid w:val="00BE6DBE"/>
    <w:rsid w:val="00BE7C03"/>
    <w:rsid w:val="00BF00B5"/>
    <w:rsid w:val="00BF02F0"/>
    <w:rsid w:val="00BF123A"/>
    <w:rsid w:val="00BF26F2"/>
    <w:rsid w:val="00BF28BE"/>
    <w:rsid w:val="00BF2F2E"/>
    <w:rsid w:val="00BF3799"/>
    <w:rsid w:val="00BF3C73"/>
    <w:rsid w:val="00C01AC6"/>
    <w:rsid w:val="00C0202B"/>
    <w:rsid w:val="00C02D08"/>
    <w:rsid w:val="00C04653"/>
    <w:rsid w:val="00C059F4"/>
    <w:rsid w:val="00C05CA1"/>
    <w:rsid w:val="00C07D9E"/>
    <w:rsid w:val="00C10F33"/>
    <w:rsid w:val="00C1141E"/>
    <w:rsid w:val="00C11BE9"/>
    <w:rsid w:val="00C11F6F"/>
    <w:rsid w:val="00C12466"/>
    <w:rsid w:val="00C12BAC"/>
    <w:rsid w:val="00C130F6"/>
    <w:rsid w:val="00C1332C"/>
    <w:rsid w:val="00C13E81"/>
    <w:rsid w:val="00C158C7"/>
    <w:rsid w:val="00C16F0F"/>
    <w:rsid w:val="00C21864"/>
    <w:rsid w:val="00C21F8E"/>
    <w:rsid w:val="00C224C2"/>
    <w:rsid w:val="00C22E28"/>
    <w:rsid w:val="00C23306"/>
    <w:rsid w:val="00C23967"/>
    <w:rsid w:val="00C23A6C"/>
    <w:rsid w:val="00C248CE"/>
    <w:rsid w:val="00C24F99"/>
    <w:rsid w:val="00C257B4"/>
    <w:rsid w:val="00C26DB5"/>
    <w:rsid w:val="00C274B4"/>
    <w:rsid w:val="00C30B0E"/>
    <w:rsid w:val="00C30D4D"/>
    <w:rsid w:val="00C33D0F"/>
    <w:rsid w:val="00C33D8C"/>
    <w:rsid w:val="00C34AB1"/>
    <w:rsid w:val="00C3629F"/>
    <w:rsid w:val="00C36966"/>
    <w:rsid w:val="00C3754D"/>
    <w:rsid w:val="00C43476"/>
    <w:rsid w:val="00C43B08"/>
    <w:rsid w:val="00C44ED2"/>
    <w:rsid w:val="00C455B9"/>
    <w:rsid w:val="00C4578A"/>
    <w:rsid w:val="00C45CAF"/>
    <w:rsid w:val="00C47A38"/>
    <w:rsid w:val="00C47E41"/>
    <w:rsid w:val="00C500B2"/>
    <w:rsid w:val="00C527F4"/>
    <w:rsid w:val="00C528E3"/>
    <w:rsid w:val="00C52C65"/>
    <w:rsid w:val="00C52D69"/>
    <w:rsid w:val="00C52F41"/>
    <w:rsid w:val="00C5453D"/>
    <w:rsid w:val="00C56B49"/>
    <w:rsid w:val="00C56C97"/>
    <w:rsid w:val="00C57133"/>
    <w:rsid w:val="00C603CF"/>
    <w:rsid w:val="00C626B9"/>
    <w:rsid w:val="00C62DF0"/>
    <w:rsid w:val="00C632F4"/>
    <w:rsid w:val="00C66977"/>
    <w:rsid w:val="00C6751B"/>
    <w:rsid w:val="00C6790D"/>
    <w:rsid w:val="00C67921"/>
    <w:rsid w:val="00C709D7"/>
    <w:rsid w:val="00C70C94"/>
    <w:rsid w:val="00C711B6"/>
    <w:rsid w:val="00C72013"/>
    <w:rsid w:val="00C72989"/>
    <w:rsid w:val="00C734BA"/>
    <w:rsid w:val="00C74940"/>
    <w:rsid w:val="00C74C89"/>
    <w:rsid w:val="00C76ACE"/>
    <w:rsid w:val="00C76BEF"/>
    <w:rsid w:val="00C77CBB"/>
    <w:rsid w:val="00C77EA5"/>
    <w:rsid w:val="00C801A8"/>
    <w:rsid w:val="00C81421"/>
    <w:rsid w:val="00C81B5E"/>
    <w:rsid w:val="00C82400"/>
    <w:rsid w:val="00C82C3C"/>
    <w:rsid w:val="00C832E1"/>
    <w:rsid w:val="00C84193"/>
    <w:rsid w:val="00C8483D"/>
    <w:rsid w:val="00C853FF"/>
    <w:rsid w:val="00C872AC"/>
    <w:rsid w:val="00C90235"/>
    <w:rsid w:val="00C93828"/>
    <w:rsid w:val="00C965C7"/>
    <w:rsid w:val="00CA14B7"/>
    <w:rsid w:val="00CA1EEE"/>
    <w:rsid w:val="00CA27AE"/>
    <w:rsid w:val="00CA50A5"/>
    <w:rsid w:val="00CA5FF9"/>
    <w:rsid w:val="00CB07E9"/>
    <w:rsid w:val="00CB175B"/>
    <w:rsid w:val="00CB200F"/>
    <w:rsid w:val="00CB45F2"/>
    <w:rsid w:val="00CC0087"/>
    <w:rsid w:val="00CC0C83"/>
    <w:rsid w:val="00CC13DD"/>
    <w:rsid w:val="00CC2DD9"/>
    <w:rsid w:val="00CC2E50"/>
    <w:rsid w:val="00CC3613"/>
    <w:rsid w:val="00CC508B"/>
    <w:rsid w:val="00CC51AA"/>
    <w:rsid w:val="00CC5955"/>
    <w:rsid w:val="00CC5FFE"/>
    <w:rsid w:val="00CC6D5F"/>
    <w:rsid w:val="00CC74D9"/>
    <w:rsid w:val="00CD0725"/>
    <w:rsid w:val="00CD1502"/>
    <w:rsid w:val="00CD5C01"/>
    <w:rsid w:val="00CD73B4"/>
    <w:rsid w:val="00CD76DD"/>
    <w:rsid w:val="00CD7A1E"/>
    <w:rsid w:val="00CE16BC"/>
    <w:rsid w:val="00CE385F"/>
    <w:rsid w:val="00CE3AF8"/>
    <w:rsid w:val="00CE45D9"/>
    <w:rsid w:val="00CE59FA"/>
    <w:rsid w:val="00CE7328"/>
    <w:rsid w:val="00CE734B"/>
    <w:rsid w:val="00CE7360"/>
    <w:rsid w:val="00CF13A3"/>
    <w:rsid w:val="00CF1A94"/>
    <w:rsid w:val="00CF2780"/>
    <w:rsid w:val="00CF38EE"/>
    <w:rsid w:val="00CF3B28"/>
    <w:rsid w:val="00CF6BC8"/>
    <w:rsid w:val="00CF6D87"/>
    <w:rsid w:val="00D0015E"/>
    <w:rsid w:val="00D00928"/>
    <w:rsid w:val="00D01123"/>
    <w:rsid w:val="00D01C87"/>
    <w:rsid w:val="00D0262A"/>
    <w:rsid w:val="00D0275E"/>
    <w:rsid w:val="00D036C9"/>
    <w:rsid w:val="00D0461D"/>
    <w:rsid w:val="00D04E5E"/>
    <w:rsid w:val="00D05EDE"/>
    <w:rsid w:val="00D0625F"/>
    <w:rsid w:val="00D06957"/>
    <w:rsid w:val="00D07338"/>
    <w:rsid w:val="00D07847"/>
    <w:rsid w:val="00D1077E"/>
    <w:rsid w:val="00D1087D"/>
    <w:rsid w:val="00D1100B"/>
    <w:rsid w:val="00D11F8A"/>
    <w:rsid w:val="00D1373C"/>
    <w:rsid w:val="00D13A7F"/>
    <w:rsid w:val="00D13DD2"/>
    <w:rsid w:val="00D15815"/>
    <w:rsid w:val="00D1783E"/>
    <w:rsid w:val="00D20495"/>
    <w:rsid w:val="00D220EF"/>
    <w:rsid w:val="00D22828"/>
    <w:rsid w:val="00D242FE"/>
    <w:rsid w:val="00D24ADA"/>
    <w:rsid w:val="00D306F9"/>
    <w:rsid w:val="00D31AE9"/>
    <w:rsid w:val="00D31E8F"/>
    <w:rsid w:val="00D32890"/>
    <w:rsid w:val="00D34469"/>
    <w:rsid w:val="00D34C76"/>
    <w:rsid w:val="00D34D0B"/>
    <w:rsid w:val="00D36FBA"/>
    <w:rsid w:val="00D373E1"/>
    <w:rsid w:val="00D43942"/>
    <w:rsid w:val="00D43FB1"/>
    <w:rsid w:val="00D45215"/>
    <w:rsid w:val="00D45E2B"/>
    <w:rsid w:val="00D46F20"/>
    <w:rsid w:val="00D47904"/>
    <w:rsid w:val="00D51CED"/>
    <w:rsid w:val="00D52912"/>
    <w:rsid w:val="00D52B9B"/>
    <w:rsid w:val="00D536E3"/>
    <w:rsid w:val="00D55531"/>
    <w:rsid w:val="00D56E1F"/>
    <w:rsid w:val="00D6024A"/>
    <w:rsid w:val="00D62DC5"/>
    <w:rsid w:val="00D630AF"/>
    <w:rsid w:val="00D63428"/>
    <w:rsid w:val="00D63B2C"/>
    <w:rsid w:val="00D63EF1"/>
    <w:rsid w:val="00D6407A"/>
    <w:rsid w:val="00D6487F"/>
    <w:rsid w:val="00D64946"/>
    <w:rsid w:val="00D65575"/>
    <w:rsid w:val="00D66B99"/>
    <w:rsid w:val="00D6723E"/>
    <w:rsid w:val="00D71ADA"/>
    <w:rsid w:val="00D73CE7"/>
    <w:rsid w:val="00D7502B"/>
    <w:rsid w:val="00D75728"/>
    <w:rsid w:val="00D757FB"/>
    <w:rsid w:val="00D75B42"/>
    <w:rsid w:val="00D75D8A"/>
    <w:rsid w:val="00D761CF"/>
    <w:rsid w:val="00D77F0D"/>
    <w:rsid w:val="00D81E76"/>
    <w:rsid w:val="00D81FCC"/>
    <w:rsid w:val="00D82428"/>
    <w:rsid w:val="00D82575"/>
    <w:rsid w:val="00D829BF"/>
    <w:rsid w:val="00D83826"/>
    <w:rsid w:val="00D84765"/>
    <w:rsid w:val="00D848AC"/>
    <w:rsid w:val="00D85A10"/>
    <w:rsid w:val="00D86570"/>
    <w:rsid w:val="00D86ED6"/>
    <w:rsid w:val="00D87C5F"/>
    <w:rsid w:val="00D90083"/>
    <w:rsid w:val="00D903AC"/>
    <w:rsid w:val="00D907DC"/>
    <w:rsid w:val="00D90FAA"/>
    <w:rsid w:val="00D913ED"/>
    <w:rsid w:val="00D922BE"/>
    <w:rsid w:val="00D932E4"/>
    <w:rsid w:val="00D939D7"/>
    <w:rsid w:val="00D940F4"/>
    <w:rsid w:val="00D961BE"/>
    <w:rsid w:val="00D969D8"/>
    <w:rsid w:val="00D979E9"/>
    <w:rsid w:val="00D97EFB"/>
    <w:rsid w:val="00DA00E3"/>
    <w:rsid w:val="00DA0B0D"/>
    <w:rsid w:val="00DA0D80"/>
    <w:rsid w:val="00DA0DDB"/>
    <w:rsid w:val="00DA12FF"/>
    <w:rsid w:val="00DA1513"/>
    <w:rsid w:val="00DA1DC3"/>
    <w:rsid w:val="00DA210D"/>
    <w:rsid w:val="00DA5307"/>
    <w:rsid w:val="00DA5CA1"/>
    <w:rsid w:val="00DA7601"/>
    <w:rsid w:val="00DB013A"/>
    <w:rsid w:val="00DB0BAB"/>
    <w:rsid w:val="00DB0FE4"/>
    <w:rsid w:val="00DB11F7"/>
    <w:rsid w:val="00DB1D72"/>
    <w:rsid w:val="00DB3185"/>
    <w:rsid w:val="00DB35CA"/>
    <w:rsid w:val="00DB3C21"/>
    <w:rsid w:val="00DB4D37"/>
    <w:rsid w:val="00DB66CF"/>
    <w:rsid w:val="00DB7318"/>
    <w:rsid w:val="00DC3CDC"/>
    <w:rsid w:val="00DC3E92"/>
    <w:rsid w:val="00DC40ED"/>
    <w:rsid w:val="00DC4218"/>
    <w:rsid w:val="00DC4564"/>
    <w:rsid w:val="00DC4E12"/>
    <w:rsid w:val="00DC51A9"/>
    <w:rsid w:val="00DC61EC"/>
    <w:rsid w:val="00DC6DE8"/>
    <w:rsid w:val="00DD0B76"/>
    <w:rsid w:val="00DD0DFB"/>
    <w:rsid w:val="00DD17C1"/>
    <w:rsid w:val="00DD1813"/>
    <w:rsid w:val="00DD2C55"/>
    <w:rsid w:val="00DD327D"/>
    <w:rsid w:val="00DD418F"/>
    <w:rsid w:val="00DD532A"/>
    <w:rsid w:val="00DD5A74"/>
    <w:rsid w:val="00DD6321"/>
    <w:rsid w:val="00DD6E95"/>
    <w:rsid w:val="00DD72DC"/>
    <w:rsid w:val="00DD7D05"/>
    <w:rsid w:val="00DE01CE"/>
    <w:rsid w:val="00DE0B4C"/>
    <w:rsid w:val="00DE0D2E"/>
    <w:rsid w:val="00DE2B94"/>
    <w:rsid w:val="00DE2CF7"/>
    <w:rsid w:val="00DE2D25"/>
    <w:rsid w:val="00DE46FE"/>
    <w:rsid w:val="00DE4CF3"/>
    <w:rsid w:val="00DE6576"/>
    <w:rsid w:val="00DF014B"/>
    <w:rsid w:val="00DF0A4A"/>
    <w:rsid w:val="00DF48FC"/>
    <w:rsid w:val="00DF4C15"/>
    <w:rsid w:val="00DF4E56"/>
    <w:rsid w:val="00DF502D"/>
    <w:rsid w:val="00DF549A"/>
    <w:rsid w:val="00DF7BEB"/>
    <w:rsid w:val="00DF7CC9"/>
    <w:rsid w:val="00E0170B"/>
    <w:rsid w:val="00E0226B"/>
    <w:rsid w:val="00E02F69"/>
    <w:rsid w:val="00E032D4"/>
    <w:rsid w:val="00E045D9"/>
    <w:rsid w:val="00E04C12"/>
    <w:rsid w:val="00E04DCA"/>
    <w:rsid w:val="00E07B46"/>
    <w:rsid w:val="00E114FE"/>
    <w:rsid w:val="00E11B56"/>
    <w:rsid w:val="00E13671"/>
    <w:rsid w:val="00E13E2C"/>
    <w:rsid w:val="00E14691"/>
    <w:rsid w:val="00E1677A"/>
    <w:rsid w:val="00E16B08"/>
    <w:rsid w:val="00E17ED6"/>
    <w:rsid w:val="00E201B8"/>
    <w:rsid w:val="00E20DC9"/>
    <w:rsid w:val="00E21C91"/>
    <w:rsid w:val="00E224B3"/>
    <w:rsid w:val="00E2252B"/>
    <w:rsid w:val="00E22EC5"/>
    <w:rsid w:val="00E2325B"/>
    <w:rsid w:val="00E23738"/>
    <w:rsid w:val="00E24194"/>
    <w:rsid w:val="00E258FF"/>
    <w:rsid w:val="00E26694"/>
    <w:rsid w:val="00E2680F"/>
    <w:rsid w:val="00E27240"/>
    <w:rsid w:val="00E27D5F"/>
    <w:rsid w:val="00E31FFC"/>
    <w:rsid w:val="00E320B3"/>
    <w:rsid w:val="00E323F5"/>
    <w:rsid w:val="00E33084"/>
    <w:rsid w:val="00E351A1"/>
    <w:rsid w:val="00E374E5"/>
    <w:rsid w:val="00E376BF"/>
    <w:rsid w:val="00E376EA"/>
    <w:rsid w:val="00E400CA"/>
    <w:rsid w:val="00E40A8A"/>
    <w:rsid w:val="00E4104D"/>
    <w:rsid w:val="00E418F8"/>
    <w:rsid w:val="00E41914"/>
    <w:rsid w:val="00E41DC0"/>
    <w:rsid w:val="00E43559"/>
    <w:rsid w:val="00E4449F"/>
    <w:rsid w:val="00E44670"/>
    <w:rsid w:val="00E45C32"/>
    <w:rsid w:val="00E468BF"/>
    <w:rsid w:val="00E47285"/>
    <w:rsid w:val="00E474DB"/>
    <w:rsid w:val="00E53B67"/>
    <w:rsid w:val="00E541FC"/>
    <w:rsid w:val="00E56349"/>
    <w:rsid w:val="00E57ABB"/>
    <w:rsid w:val="00E6047A"/>
    <w:rsid w:val="00E6416F"/>
    <w:rsid w:val="00E6498B"/>
    <w:rsid w:val="00E64EA6"/>
    <w:rsid w:val="00E65511"/>
    <w:rsid w:val="00E65D36"/>
    <w:rsid w:val="00E70EE3"/>
    <w:rsid w:val="00E7222A"/>
    <w:rsid w:val="00E72307"/>
    <w:rsid w:val="00E72AF4"/>
    <w:rsid w:val="00E733FE"/>
    <w:rsid w:val="00E73EE4"/>
    <w:rsid w:val="00E7536C"/>
    <w:rsid w:val="00E75CF6"/>
    <w:rsid w:val="00E75D70"/>
    <w:rsid w:val="00E76CCE"/>
    <w:rsid w:val="00E76F49"/>
    <w:rsid w:val="00E77424"/>
    <w:rsid w:val="00E778EE"/>
    <w:rsid w:val="00E8022C"/>
    <w:rsid w:val="00E80A11"/>
    <w:rsid w:val="00E80E77"/>
    <w:rsid w:val="00E81307"/>
    <w:rsid w:val="00E82848"/>
    <w:rsid w:val="00E82F3D"/>
    <w:rsid w:val="00E8329D"/>
    <w:rsid w:val="00E83DD2"/>
    <w:rsid w:val="00E84BB2"/>
    <w:rsid w:val="00E8654E"/>
    <w:rsid w:val="00E87A6B"/>
    <w:rsid w:val="00E90CD8"/>
    <w:rsid w:val="00E920A7"/>
    <w:rsid w:val="00E92D68"/>
    <w:rsid w:val="00E934EF"/>
    <w:rsid w:val="00E9403F"/>
    <w:rsid w:val="00E94A35"/>
    <w:rsid w:val="00E94D02"/>
    <w:rsid w:val="00E94EB4"/>
    <w:rsid w:val="00E961D4"/>
    <w:rsid w:val="00EA0346"/>
    <w:rsid w:val="00EA0868"/>
    <w:rsid w:val="00EA0DC4"/>
    <w:rsid w:val="00EA1271"/>
    <w:rsid w:val="00EA2265"/>
    <w:rsid w:val="00EA29A1"/>
    <w:rsid w:val="00EA2BFB"/>
    <w:rsid w:val="00EA41D4"/>
    <w:rsid w:val="00EA4514"/>
    <w:rsid w:val="00EA579B"/>
    <w:rsid w:val="00EA6F69"/>
    <w:rsid w:val="00EA79A4"/>
    <w:rsid w:val="00EA7FD9"/>
    <w:rsid w:val="00EB0339"/>
    <w:rsid w:val="00EB0F65"/>
    <w:rsid w:val="00EB11B1"/>
    <w:rsid w:val="00EB3016"/>
    <w:rsid w:val="00EB39EA"/>
    <w:rsid w:val="00EB3AAA"/>
    <w:rsid w:val="00EB44A0"/>
    <w:rsid w:val="00EB45CB"/>
    <w:rsid w:val="00EB4DF5"/>
    <w:rsid w:val="00EB6302"/>
    <w:rsid w:val="00EB6910"/>
    <w:rsid w:val="00EB6BE4"/>
    <w:rsid w:val="00EB74A4"/>
    <w:rsid w:val="00EB7A78"/>
    <w:rsid w:val="00EB7B7A"/>
    <w:rsid w:val="00EC0AEB"/>
    <w:rsid w:val="00EC2A28"/>
    <w:rsid w:val="00EC304B"/>
    <w:rsid w:val="00EC37CD"/>
    <w:rsid w:val="00EC3A05"/>
    <w:rsid w:val="00EC6999"/>
    <w:rsid w:val="00EC6D32"/>
    <w:rsid w:val="00ED0B90"/>
    <w:rsid w:val="00ED11E1"/>
    <w:rsid w:val="00ED11E2"/>
    <w:rsid w:val="00ED1E14"/>
    <w:rsid w:val="00ED2632"/>
    <w:rsid w:val="00ED29C9"/>
    <w:rsid w:val="00ED3301"/>
    <w:rsid w:val="00ED387A"/>
    <w:rsid w:val="00ED38E2"/>
    <w:rsid w:val="00ED3C3D"/>
    <w:rsid w:val="00ED4E95"/>
    <w:rsid w:val="00ED68C4"/>
    <w:rsid w:val="00ED6EA2"/>
    <w:rsid w:val="00EE037A"/>
    <w:rsid w:val="00EE2904"/>
    <w:rsid w:val="00EE2A98"/>
    <w:rsid w:val="00EE4899"/>
    <w:rsid w:val="00EE74EA"/>
    <w:rsid w:val="00EE7BE3"/>
    <w:rsid w:val="00EE7E0B"/>
    <w:rsid w:val="00EF0269"/>
    <w:rsid w:val="00EF0417"/>
    <w:rsid w:val="00EF05B5"/>
    <w:rsid w:val="00EF061F"/>
    <w:rsid w:val="00EF1621"/>
    <w:rsid w:val="00EF27CA"/>
    <w:rsid w:val="00EF3897"/>
    <w:rsid w:val="00EF4D03"/>
    <w:rsid w:val="00EF522A"/>
    <w:rsid w:val="00EF6A84"/>
    <w:rsid w:val="00EF6C67"/>
    <w:rsid w:val="00F01382"/>
    <w:rsid w:val="00F03057"/>
    <w:rsid w:val="00F03DBA"/>
    <w:rsid w:val="00F0459C"/>
    <w:rsid w:val="00F046C4"/>
    <w:rsid w:val="00F05516"/>
    <w:rsid w:val="00F05651"/>
    <w:rsid w:val="00F05B49"/>
    <w:rsid w:val="00F05BCE"/>
    <w:rsid w:val="00F072E5"/>
    <w:rsid w:val="00F07C2C"/>
    <w:rsid w:val="00F1012E"/>
    <w:rsid w:val="00F109B2"/>
    <w:rsid w:val="00F10CE8"/>
    <w:rsid w:val="00F12834"/>
    <w:rsid w:val="00F148C9"/>
    <w:rsid w:val="00F14E4B"/>
    <w:rsid w:val="00F156B0"/>
    <w:rsid w:val="00F15DF2"/>
    <w:rsid w:val="00F1622F"/>
    <w:rsid w:val="00F166DF"/>
    <w:rsid w:val="00F16976"/>
    <w:rsid w:val="00F16DF5"/>
    <w:rsid w:val="00F21707"/>
    <w:rsid w:val="00F21936"/>
    <w:rsid w:val="00F24AB6"/>
    <w:rsid w:val="00F25CC2"/>
    <w:rsid w:val="00F30069"/>
    <w:rsid w:val="00F30332"/>
    <w:rsid w:val="00F30651"/>
    <w:rsid w:val="00F3091E"/>
    <w:rsid w:val="00F315A9"/>
    <w:rsid w:val="00F3167E"/>
    <w:rsid w:val="00F320A9"/>
    <w:rsid w:val="00F32A23"/>
    <w:rsid w:val="00F32EE7"/>
    <w:rsid w:val="00F33CFF"/>
    <w:rsid w:val="00F33E85"/>
    <w:rsid w:val="00F34B23"/>
    <w:rsid w:val="00F41927"/>
    <w:rsid w:val="00F41DD6"/>
    <w:rsid w:val="00F43D6A"/>
    <w:rsid w:val="00F441F8"/>
    <w:rsid w:val="00F44476"/>
    <w:rsid w:val="00F44D87"/>
    <w:rsid w:val="00F45E59"/>
    <w:rsid w:val="00F46072"/>
    <w:rsid w:val="00F46F0E"/>
    <w:rsid w:val="00F478D7"/>
    <w:rsid w:val="00F47DAA"/>
    <w:rsid w:val="00F50319"/>
    <w:rsid w:val="00F52171"/>
    <w:rsid w:val="00F52D97"/>
    <w:rsid w:val="00F539FA"/>
    <w:rsid w:val="00F53DBC"/>
    <w:rsid w:val="00F54D6C"/>
    <w:rsid w:val="00F55A17"/>
    <w:rsid w:val="00F55C17"/>
    <w:rsid w:val="00F56230"/>
    <w:rsid w:val="00F56CE3"/>
    <w:rsid w:val="00F578BF"/>
    <w:rsid w:val="00F60093"/>
    <w:rsid w:val="00F60C9B"/>
    <w:rsid w:val="00F60EE1"/>
    <w:rsid w:val="00F61632"/>
    <w:rsid w:val="00F646B2"/>
    <w:rsid w:val="00F64B30"/>
    <w:rsid w:val="00F663B4"/>
    <w:rsid w:val="00F6682C"/>
    <w:rsid w:val="00F66885"/>
    <w:rsid w:val="00F66B02"/>
    <w:rsid w:val="00F66E64"/>
    <w:rsid w:val="00F7042C"/>
    <w:rsid w:val="00F709EF"/>
    <w:rsid w:val="00F7127E"/>
    <w:rsid w:val="00F72E16"/>
    <w:rsid w:val="00F7353F"/>
    <w:rsid w:val="00F754BE"/>
    <w:rsid w:val="00F767AD"/>
    <w:rsid w:val="00F806A0"/>
    <w:rsid w:val="00F825F4"/>
    <w:rsid w:val="00F82983"/>
    <w:rsid w:val="00F8377C"/>
    <w:rsid w:val="00F83F18"/>
    <w:rsid w:val="00F8491D"/>
    <w:rsid w:val="00F85EB0"/>
    <w:rsid w:val="00F87863"/>
    <w:rsid w:val="00F87BE2"/>
    <w:rsid w:val="00F91AF2"/>
    <w:rsid w:val="00F93981"/>
    <w:rsid w:val="00F9456E"/>
    <w:rsid w:val="00F9467D"/>
    <w:rsid w:val="00F95161"/>
    <w:rsid w:val="00F9564D"/>
    <w:rsid w:val="00FA01C6"/>
    <w:rsid w:val="00FA0798"/>
    <w:rsid w:val="00FA0FAE"/>
    <w:rsid w:val="00FA120D"/>
    <w:rsid w:val="00FA1C76"/>
    <w:rsid w:val="00FA1EA0"/>
    <w:rsid w:val="00FA1F0D"/>
    <w:rsid w:val="00FA3026"/>
    <w:rsid w:val="00FA314E"/>
    <w:rsid w:val="00FA34B1"/>
    <w:rsid w:val="00FA3DEA"/>
    <w:rsid w:val="00FA429F"/>
    <w:rsid w:val="00FA441B"/>
    <w:rsid w:val="00FA4767"/>
    <w:rsid w:val="00FA5652"/>
    <w:rsid w:val="00FA5DBB"/>
    <w:rsid w:val="00FA6283"/>
    <w:rsid w:val="00FA72B6"/>
    <w:rsid w:val="00FA7B1C"/>
    <w:rsid w:val="00FB15E8"/>
    <w:rsid w:val="00FB199C"/>
    <w:rsid w:val="00FB240F"/>
    <w:rsid w:val="00FB3DEC"/>
    <w:rsid w:val="00FB4FFB"/>
    <w:rsid w:val="00FB58CF"/>
    <w:rsid w:val="00FB770F"/>
    <w:rsid w:val="00FB7CB2"/>
    <w:rsid w:val="00FC0CEF"/>
    <w:rsid w:val="00FC0D9F"/>
    <w:rsid w:val="00FC0EA9"/>
    <w:rsid w:val="00FC2573"/>
    <w:rsid w:val="00FC28FC"/>
    <w:rsid w:val="00FC3B6C"/>
    <w:rsid w:val="00FC56DD"/>
    <w:rsid w:val="00FC6BE4"/>
    <w:rsid w:val="00FC6DD5"/>
    <w:rsid w:val="00FC781F"/>
    <w:rsid w:val="00FC792A"/>
    <w:rsid w:val="00FD15BF"/>
    <w:rsid w:val="00FD1E6D"/>
    <w:rsid w:val="00FD6430"/>
    <w:rsid w:val="00FD6595"/>
    <w:rsid w:val="00FD6759"/>
    <w:rsid w:val="00FD77E1"/>
    <w:rsid w:val="00FD7C74"/>
    <w:rsid w:val="00FE02FA"/>
    <w:rsid w:val="00FE1716"/>
    <w:rsid w:val="00FE26E3"/>
    <w:rsid w:val="00FE2C91"/>
    <w:rsid w:val="00FE37FF"/>
    <w:rsid w:val="00FE49D8"/>
    <w:rsid w:val="00FE5475"/>
    <w:rsid w:val="00FE65AF"/>
    <w:rsid w:val="00FF1924"/>
    <w:rsid w:val="00FF2F62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uiPriority w:val="1"/>
    <w:locked/>
    <w:rsid w:val="003D327D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uiPriority w:val="1"/>
    <w:locked/>
    <w:rsid w:val="003D327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0219">
                          <w:marLeft w:val="0"/>
                          <w:marRight w:val="46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6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7D8DB"/>
                                    <w:left w:val="single" w:sz="6" w:space="11" w:color="D7D8DB"/>
                                    <w:bottom w:val="single" w:sz="6" w:space="11" w:color="D7D8DB"/>
                                    <w:right w:val="single" w:sz="6" w:space="11" w:color="D7D8DB"/>
                                  </w:divBdr>
                                  <w:divsChild>
                                    <w:div w:id="40966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16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33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0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0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9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8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3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0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3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78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C6F3-B60B-4055-8759-26EED25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11968</TotalTime>
  <Pages>12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1193</cp:revision>
  <cp:lastPrinted>2023-01-11T07:39:00Z</cp:lastPrinted>
  <dcterms:created xsi:type="dcterms:W3CDTF">2019-04-12T13:36:00Z</dcterms:created>
  <dcterms:modified xsi:type="dcterms:W3CDTF">2023-01-18T09:08:00Z</dcterms:modified>
</cp:coreProperties>
</file>