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8" w:rsidRPr="00413D3A" w:rsidRDefault="005036A8" w:rsidP="005036A8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АДМИНИСТРАЦИЯ МУНИЦИПАЛЬНОГО ОБРАЗОВАНИЯ</w:t>
      </w:r>
      <w:bookmarkStart w:id="0" w:name="_GoBack"/>
      <w:bookmarkEnd w:id="0"/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br/>
        <w:t>«ЧЕРДАКЛИНСКИЙ РАЙОН» УЛЬЯНОВСКОЙ ОБЛАСТИ</w:t>
      </w: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br/>
      </w:r>
    </w:p>
    <w:p w:rsidR="005036A8" w:rsidRPr="00413D3A" w:rsidRDefault="005036A8" w:rsidP="005036A8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ПОСТАНОВЛЕНИЕ</w:t>
      </w:r>
    </w:p>
    <w:p w:rsidR="005036A8" w:rsidRPr="00413D3A" w:rsidRDefault="005036A8" w:rsidP="005036A8">
      <w:pPr>
        <w:pStyle w:val="Style"/>
        <w:spacing w:line="100" w:lineRule="atLeast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5036A8" w:rsidRPr="00413D3A" w:rsidRDefault="001F49D2" w:rsidP="005036A8">
      <w:pPr>
        <w:pStyle w:val="Style"/>
        <w:spacing w:line="100" w:lineRule="atLeast"/>
        <w:ind w:firstLine="0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___________2023</w:t>
      </w:r>
      <w:r w:rsidR="00835FB7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г</w:t>
      </w:r>
      <w:r w:rsidR="005036A8"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.                                 </w:t>
      </w:r>
      <w:r w:rsidR="00835FB7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        </w:t>
      </w:r>
      <w:r w:rsidR="005036A8"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</w:t>
      </w:r>
      <w:r w:rsidR="00736F7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</w:t>
      </w:r>
      <w:r w:rsidR="005036A8"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№ </w:t>
      </w:r>
      <w:r w:rsidRPr="00413D3A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____</w:t>
      </w:r>
    </w:p>
    <w:p w:rsidR="005036A8" w:rsidRPr="00413D3A" w:rsidRDefault="005036A8" w:rsidP="005036A8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proofErr w:type="spellStart"/>
      <w:r w:rsidRPr="00413D3A">
        <w:rPr>
          <w:rFonts w:ascii="PT Astra Serif" w:hAnsi="PT Astra Serif"/>
          <w:b/>
          <w:color w:val="auto"/>
          <w:sz w:val="28"/>
          <w:szCs w:val="28"/>
          <w:lang w:val="ru-RU"/>
        </w:rPr>
        <w:t>р.п</w:t>
      </w:r>
      <w:proofErr w:type="gramStart"/>
      <w:r w:rsidRPr="00413D3A">
        <w:rPr>
          <w:rFonts w:ascii="PT Astra Serif" w:hAnsi="PT Astra Serif"/>
          <w:b/>
          <w:color w:val="auto"/>
          <w:sz w:val="28"/>
          <w:szCs w:val="28"/>
          <w:lang w:val="ru-RU"/>
        </w:rPr>
        <w:t>.Ч</w:t>
      </w:r>
      <w:proofErr w:type="gramEnd"/>
      <w:r w:rsidRPr="00413D3A">
        <w:rPr>
          <w:rFonts w:ascii="PT Astra Serif" w:hAnsi="PT Astra Serif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5036A8" w:rsidRPr="00413D3A" w:rsidRDefault="005036A8" w:rsidP="005036A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36F7A" w:rsidRDefault="001F49D2" w:rsidP="005036A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413D3A">
        <w:rPr>
          <w:rFonts w:ascii="PT Astra Serif" w:hAnsi="PT Astra Serif"/>
          <w:sz w:val="28"/>
          <w:szCs w:val="28"/>
        </w:rPr>
        <w:t>О признании утратившим силу постановления администрации муниципального образования «Чердаклинский район» Ульяновской области от 16</w:t>
      </w:r>
      <w:r w:rsidR="00736F7A">
        <w:rPr>
          <w:rFonts w:ascii="PT Astra Serif" w:hAnsi="PT Astra Serif"/>
          <w:sz w:val="28"/>
          <w:szCs w:val="28"/>
        </w:rPr>
        <w:t>.06.2015</w:t>
      </w:r>
      <w:r w:rsidRPr="00413D3A">
        <w:rPr>
          <w:rFonts w:ascii="PT Astra Serif" w:hAnsi="PT Astra Serif"/>
          <w:sz w:val="28"/>
          <w:szCs w:val="28"/>
        </w:rPr>
        <w:t xml:space="preserve"> №</w:t>
      </w:r>
      <w:r w:rsidR="00736F7A">
        <w:rPr>
          <w:rFonts w:ascii="PT Astra Serif" w:hAnsi="PT Astra Serif"/>
          <w:sz w:val="28"/>
          <w:szCs w:val="28"/>
        </w:rPr>
        <w:t xml:space="preserve"> 599 </w:t>
      </w:r>
      <w:r w:rsidRPr="00413D3A">
        <w:rPr>
          <w:rFonts w:ascii="PT Astra Serif" w:hAnsi="PT Astra Serif"/>
          <w:sz w:val="28"/>
          <w:szCs w:val="28"/>
        </w:rPr>
        <w:t>«</w:t>
      </w:r>
      <w:r w:rsidR="00835FB7">
        <w:rPr>
          <w:rFonts w:ascii="PT Astra Serif" w:hAnsi="PT Astra Serif"/>
          <w:sz w:val="28"/>
          <w:szCs w:val="28"/>
        </w:rPr>
        <w:t xml:space="preserve">Об установлении </w:t>
      </w:r>
      <w:r w:rsidR="00736F7A" w:rsidRPr="00736F7A">
        <w:rPr>
          <w:rFonts w:ascii="PT Astra Serif" w:hAnsi="PT Astra Serif"/>
          <w:sz w:val="28"/>
          <w:szCs w:val="28"/>
        </w:rPr>
        <w:t>в муниципальном образовании «Чердаклинский район» Ульяновской области размера дохода, приходящегося на каждого члена семьи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736F7A">
        <w:rPr>
          <w:rFonts w:ascii="PT Astra Serif" w:hAnsi="PT Astra Serif"/>
          <w:sz w:val="28"/>
          <w:szCs w:val="28"/>
        </w:rPr>
        <w:t>»</w:t>
      </w:r>
      <w:proofErr w:type="gramEnd"/>
    </w:p>
    <w:p w:rsidR="00736F7A" w:rsidRDefault="00736F7A" w:rsidP="005036A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D57AE" w:rsidRPr="00413D3A" w:rsidRDefault="00736F7A" w:rsidP="009D57AE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036A8" w:rsidRPr="00413D3A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="009D57AE" w:rsidRPr="00413D3A">
        <w:rPr>
          <w:rFonts w:ascii="PT Astra Serif" w:hAnsi="PT Astra Serif"/>
          <w:sz w:val="28"/>
          <w:szCs w:val="28"/>
        </w:rPr>
        <w:t>п</w:t>
      </w:r>
      <w:proofErr w:type="gramEnd"/>
      <w:r w:rsidR="009D57AE" w:rsidRPr="00413D3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36F7A" w:rsidRDefault="005036A8" w:rsidP="009D57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3D3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F49D2" w:rsidRPr="00413D3A">
        <w:rPr>
          <w:rFonts w:ascii="PT Astra Serif" w:hAnsi="PT Astra Serif"/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16</w:t>
      </w:r>
      <w:r w:rsidR="00736F7A">
        <w:rPr>
          <w:rFonts w:ascii="PT Astra Serif" w:hAnsi="PT Astra Serif"/>
          <w:sz w:val="28"/>
          <w:szCs w:val="28"/>
        </w:rPr>
        <w:t>.06.2015</w:t>
      </w:r>
      <w:r w:rsidR="001F49D2" w:rsidRPr="00413D3A">
        <w:rPr>
          <w:rFonts w:ascii="PT Astra Serif" w:hAnsi="PT Astra Serif"/>
          <w:sz w:val="28"/>
          <w:szCs w:val="28"/>
        </w:rPr>
        <w:t xml:space="preserve"> №</w:t>
      </w:r>
      <w:r w:rsidR="00736F7A">
        <w:rPr>
          <w:rFonts w:ascii="PT Astra Serif" w:hAnsi="PT Astra Serif"/>
          <w:sz w:val="28"/>
          <w:szCs w:val="28"/>
        </w:rPr>
        <w:t xml:space="preserve"> </w:t>
      </w:r>
      <w:r w:rsidR="001F49D2" w:rsidRPr="00413D3A">
        <w:rPr>
          <w:rFonts w:ascii="PT Astra Serif" w:hAnsi="PT Astra Serif"/>
          <w:sz w:val="28"/>
          <w:szCs w:val="28"/>
        </w:rPr>
        <w:t>59</w:t>
      </w:r>
      <w:r w:rsidR="00835FB7">
        <w:rPr>
          <w:rFonts w:ascii="PT Astra Serif" w:hAnsi="PT Astra Serif"/>
          <w:sz w:val="28"/>
          <w:szCs w:val="28"/>
        </w:rPr>
        <w:t xml:space="preserve">9  </w:t>
      </w:r>
      <w:r w:rsidR="001F49D2" w:rsidRPr="00413D3A">
        <w:rPr>
          <w:rFonts w:ascii="PT Astra Serif" w:hAnsi="PT Astra Serif"/>
          <w:sz w:val="28"/>
          <w:szCs w:val="28"/>
        </w:rPr>
        <w:t>«</w:t>
      </w:r>
      <w:r w:rsidR="00835FB7">
        <w:rPr>
          <w:rFonts w:ascii="PT Astra Serif" w:hAnsi="PT Astra Serif"/>
          <w:sz w:val="28"/>
          <w:szCs w:val="28"/>
        </w:rPr>
        <w:t xml:space="preserve">Об установлении </w:t>
      </w:r>
      <w:r w:rsidR="00736F7A" w:rsidRPr="00736F7A">
        <w:rPr>
          <w:rFonts w:ascii="PT Astra Serif" w:hAnsi="PT Astra Serif"/>
          <w:sz w:val="28"/>
          <w:szCs w:val="28"/>
        </w:rPr>
        <w:t>в муниципальном образовании «Чердаклинский район» Ульяновской области размера дохода, приходящегося на каждого члена семьи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736F7A">
        <w:rPr>
          <w:rFonts w:ascii="PT Astra Serif" w:hAnsi="PT Astra Serif"/>
          <w:sz w:val="28"/>
          <w:szCs w:val="28"/>
        </w:rPr>
        <w:t>».</w:t>
      </w:r>
      <w:proofErr w:type="gramEnd"/>
    </w:p>
    <w:p w:rsidR="00736F7A" w:rsidRDefault="001F49D2" w:rsidP="001F49D2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13D3A">
        <w:rPr>
          <w:rFonts w:ascii="PT Astra Serif" w:hAnsi="PT Astra Serif"/>
          <w:sz w:val="28"/>
          <w:szCs w:val="28"/>
        </w:rPr>
        <w:t xml:space="preserve">2. Настоящее постановление </w:t>
      </w:r>
      <w:r w:rsidR="00736F7A" w:rsidRPr="00736F7A">
        <w:rPr>
          <w:rFonts w:ascii="PT Astra Serif" w:hAnsi="PT Astra Serif"/>
          <w:sz w:val="28"/>
          <w:szCs w:val="28"/>
        </w:rPr>
        <w:t xml:space="preserve">вступает в силу </w:t>
      </w:r>
      <w:r w:rsidR="00736F7A">
        <w:rPr>
          <w:rFonts w:ascii="PT Astra Serif" w:hAnsi="PT Astra Serif"/>
          <w:sz w:val="28"/>
          <w:szCs w:val="28"/>
        </w:rPr>
        <w:t>после</w:t>
      </w:r>
      <w:r w:rsidR="00736F7A" w:rsidRPr="00736F7A">
        <w:rPr>
          <w:rFonts w:ascii="PT Astra Serif" w:hAnsi="PT Astra Serif"/>
          <w:sz w:val="28"/>
          <w:szCs w:val="28"/>
        </w:rPr>
        <w:t xml:space="preserve"> его официального </w:t>
      </w:r>
      <w:r w:rsidR="00736F7A">
        <w:rPr>
          <w:rFonts w:ascii="PT Astra Serif" w:hAnsi="PT Astra Serif"/>
          <w:sz w:val="28"/>
          <w:szCs w:val="28"/>
        </w:rPr>
        <w:t>обнародования.</w:t>
      </w:r>
    </w:p>
    <w:p w:rsidR="005036A8" w:rsidRPr="00413D3A" w:rsidRDefault="005036A8" w:rsidP="005036A8">
      <w:pPr>
        <w:pStyle w:val="ConsPlusNormal0"/>
        <w:widowControl/>
        <w:ind w:firstLine="0"/>
        <w:jc w:val="both"/>
        <w:rPr>
          <w:rFonts w:ascii="PT Astra Serif" w:hAnsi="PT Astra Serif" w:cs="Times New Roman"/>
        </w:rPr>
      </w:pPr>
    </w:p>
    <w:p w:rsidR="001F49D2" w:rsidRPr="00413D3A" w:rsidRDefault="001F49D2" w:rsidP="001F49D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F49D2" w:rsidRPr="00413D3A" w:rsidRDefault="001F49D2" w:rsidP="001F49D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F49D2" w:rsidRPr="00413D3A" w:rsidRDefault="001F49D2" w:rsidP="001F49D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13D3A">
        <w:rPr>
          <w:rFonts w:ascii="PT Astra Serif" w:hAnsi="PT Astra Serif"/>
          <w:sz w:val="28"/>
          <w:szCs w:val="28"/>
        </w:rPr>
        <w:t xml:space="preserve">Глава администрации муниципального </w:t>
      </w:r>
    </w:p>
    <w:p w:rsidR="001F49D2" w:rsidRPr="00413D3A" w:rsidRDefault="001F49D2" w:rsidP="001F49D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13D3A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5036A8" w:rsidRPr="00413D3A" w:rsidRDefault="001F49D2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b w:val="0"/>
          <w:sz w:val="28"/>
          <w:szCs w:val="28"/>
        </w:rPr>
      </w:pPr>
      <w:r w:rsidRPr="00413D3A">
        <w:rPr>
          <w:rFonts w:ascii="PT Astra Serif" w:hAnsi="PT Astra Serif"/>
          <w:b w:val="0"/>
          <w:sz w:val="28"/>
          <w:szCs w:val="28"/>
        </w:rPr>
        <w:t xml:space="preserve">Ульяновской области                                                                          </w:t>
      </w:r>
      <w:r w:rsidR="00736F7A">
        <w:rPr>
          <w:rFonts w:ascii="PT Astra Serif" w:hAnsi="PT Astra Serif"/>
          <w:b w:val="0"/>
          <w:sz w:val="28"/>
          <w:szCs w:val="28"/>
        </w:rPr>
        <w:t xml:space="preserve">        </w:t>
      </w:r>
      <w:r w:rsidRPr="00413D3A">
        <w:rPr>
          <w:rFonts w:ascii="PT Astra Serif" w:hAnsi="PT Astra Serif"/>
          <w:b w:val="0"/>
          <w:sz w:val="28"/>
          <w:szCs w:val="28"/>
        </w:rPr>
        <w:t xml:space="preserve">  Ю.С.Нестеров </w:t>
      </w: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1F49D2">
      <w:pPr>
        <w:pStyle w:val="11"/>
        <w:tabs>
          <w:tab w:val="clear" w:pos="720"/>
          <w:tab w:val="left" w:pos="2148"/>
        </w:tabs>
        <w:spacing w:before="0" w:after="0"/>
        <w:ind w:left="0" w:firstLine="0"/>
        <w:rPr>
          <w:rFonts w:ascii="PT Astra Serif" w:hAnsi="PT Astra Serif"/>
          <w:sz w:val="28"/>
          <w:szCs w:val="28"/>
        </w:rPr>
      </w:pPr>
    </w:p>
    <w:p w:rsidR="009D57AE" w:rsidRPr="00413D3A" w:rsidRDefault="009D57AE" w:rsidP="009D57AE">
      <w:pPr>
        <w:ind w:right="-5"/>
        <w:jc w:val="center"/>
        <w:rPr>
          <w:rFonts w:ascii="PT Astra Serif" w:hAnsi="PT Astra Serif"/>
          <w:b/>
          <w:sz w:val="28"/>
        </w:rPr>
      </w:pPr>
    </w:p>
    <w:p w:rsidR="009D57AE" w:rsidRPr="00413D3A" w:rsidRDefault="009D57AE" w:rsidP="009D57AE">
      <w:pPr>
        <w:ind w:right="-5"/>
        <w:jc w:val="center"/>
        <w:rPr>
          <w:rFonts w:ascii="PT Astra Serif" w:hAnsi="PT Astra Serif"/>
          <w:b/>
          <w:sz w:val="28"/>
        </w:rPr>
      </w:pPr>
    </w:p>
    <w:p w:rsidR="009D57AE" w:rsidRPr="00413D3A" w:rsidRDefault="009D57AE" w:rsidP="009D57AE">
      <w:pPr>
        <w:ind w:right="-5"/>
        <w:jc w:val="center"/>
        <w:rPr>
          <w:rFonts w:ascii="PT Astra Serif" w:hAnsi="PT Astra Serif"/>
          <w:b/>
          <w:sz w:val="28"/>
        </w:rPr>
      </w:pPr>
    </w:p>
    <w:sectPr w:rsidR="009D57AE" w:rsidRPr="00413D3A" w:rsidSect="004553D2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5F" w:rsidRDefault="001B4D5F" w:rsidP="00835FB7">
      <w:r>
        <w:separator/>
      </w:r>
    </w:p>
  </w:endnote>
  <w:endnote w:type="continuationSeparator" w:id="0">
    <w:p w:rsidR="001B4D5F" w:rsidRDefault="001B4D5F" w:rsidP="008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5F" w:rsidRDefault="001B4D5F" w:rsidP="00835FB7">
      <w:r>
        <w:separator/>
      </w:r>
    </w:p>
  </w:footnote>
  <w:footnote w:type="continuationSeparator" w:id="0">
    <w:p w:rsidR="001B4D5F" w:rsidRDefault="001B4D5F" w:rsidP="0083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B7" w:rsidRDefault="00835FB7" w:rsidP="00835FB7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24"/>
    <w:rsid w:val="001575B2"/>
    <w:rsid w:val="001B4D5F"/>
    <w:rsid w:val="001F49D2"/>
    <w:rsid w:val="00205524"/>
    <w:rsid w:val="00413D3A"/>
    <w:rsid w:val="004553D2"/>
    <w:rsid w:val="004D0508"/>
    <w:rsid w:val="005036A8"/>
    <w:rsid w:val="006106A2"/>
    <w:rsid w:val="006F65E9"/>
    <w:rsid w:val="00715B2C"/>
    <w:rsid w:val="00736F7A"/>
    <w:rsid w:val="00835FB7"/>
    <w:rsid w:val="009D57AE"/>
    <w:rsid w:val="00B56B45"/>
    <w:rsid w:val="00D5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character" w:customStyle="1" w:styleId="ConsPlusNormal">
    <w:name w:val="ConsPlusNormal Знак"/>
    <w:link w:val="ConsPlusNormal0"/>
    <w:locked/>
    <w:rsid w:val="005036A8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0">
    <w:name w:val="ConsPlusNormal"/>
    <w:link w:val="ConsPlusNormal"/>
    <w:rsid w:val="005036A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5036A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5036A8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11">
    <w:name w:val="Заголовок 11"/>
    <w:basedOn w:val="a"/>
    <w:rsid w:val="005036A8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2"/>
      <w:sz w:val="48"/>
      <w:szCs w:val="48"/>
      <w:lang w:eastAsia="ar-SA"/>
    </w:rPr>
  </w:style>
  <w:style w:type="paragraph" w:customStyle="1" w:styleId="ConsPlusNonformat">
    <w:name w:val="ConsPlusNonformat"/>
    <w:rsid w:val="00503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1F49D2"/>
    <w:pPr>
      <w:ind w:left="720"/>
    </w:pPr>
  </w:style>
  <w:style w:type="paragraph" w:styleId="a7">
    <w:name w:val="Body Text"/>
    <w:basedOn w:val="a"/>
    <w:link w:val="a8"/>
    <w:rsid w:val="009D57AE"/>
    <w:pPr>
      <w:suppressAutoHyphens/>
      <w:autoSpaceDN w:val="0"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D57A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D57AE"/>
    <w:pPr>
      <w:widowControl w:val="0"/>
      <w:suppressAutoHyphens/>
      <w:autoSpaceDE w:val="0"/>
      <w:autoSpaceDN w:val="0"/>
      <w:spacing w:line="322" w:lineRule="exact"/>
      <w:ind w:firstLine="691"/>
      <w:jc w:val="both"/>
    </w:pPr>
    <w:rPr>
      <w:lang w:eastAsia="ar-SA"/>
    </w:rPr>
  </w:style>
  <w:style w:type="paragraph" w:styleId="a9">
    <w:name w:val="No Spacing"/>
    <w:rsid w:val="009D57AE"/>
    <w:pPr>
      <w:suppressAutoHyphens/>
      <w:autoSpaceDN w:val="0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unhideWhenUsed/>
    <w:rsid w:val="00835F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5FB7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5F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5FB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</dc:creator>
  <cp:keywords/>
  <dc:description/>
  <cp:lastModifiedBy>AndrianovaOS</cp:lastModifiedBy>
  <cp:revision>12</cp:revision>
  <cp:lastPrinted>2023-03-03T06:01:00Z</cp:lastPrinted>
  <dcterms:created xsi:type="dcterms:W3CDTF">2015-06-08T07:05:00Z</dcterms:created>
  <dcterms:modified xsi:type="dcterms:W3CDTF">2023-03-03T06:01:00Z</dcterms:modified>
</cp:coreProperties>
</file>